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715" w:rsidRDefault="008F5715" w:rsidP="008F5715">
      <w:pPr>
        <w:jc w:val="center"/>
        <w:rPr>
          <w:rFonts w:ascii="ＭＳ 明朝" w:eastAsia="ＭＳ 明朝" w:hAnsi="ＭＳ 明朝"/>
          <w:b/>
          <w:sz w:val="32"/>
          <w:szCs w:val="32"/>
        </w:rPr>
      </w:pPr>
    </w:p>
    <w:p w:rsidR="008F5715" w:rsidRDefault="008F5715" w:rsidP="008F5715">
      <w:pPr>
        <w:jc w:val="center"/>
        <w:rPr>
          <w:rFonts w:ascii="ＭＳ 明朝" w:eastAsia="ＭＳ 明朝" w:hAnsi="ＭＳ 明朝"/>
          <w:b/>
          <w:sz w:val="32"/>
          <w:szCs w:val="32"/>
        </w:rPr>
      </w:pPr>
    </w:p>
    <w:p w:rsidR="008F5715" w:rsidRDefault="008F5715" w:rsidP="008F5715">
      <w:pPr>
        <w:jc w:val="center"/>
        <w:rPr>
          <w:rFonts w:ascii="ＭＳ 明朝" w:eastAsia="ＭＳ 明朝" w:hAnsi="ＭＳ 明朝"/>
          <w:b/>
          <w:sz w:val="32"/>
          <w:szCs w:val="32"/>
        </w:rPr>
      </w:pPr>
    </w:p>
    <w:p w:rsidR="008F5715" w:rsidRPr="000E1D08" w:rsidRDefault="008F5715" w:rsidP="008F5715">
      <w:pPr>
        <w:jc w:val="center"/>
        <w:rPr>
          <w:rFonts w:ascii="HGP創英角ｺﾞｼｯｸUB" w:eastAsia="HGP創英角ｺﾞｼｯｸUB" w:hAnsi="HGP創英角ｺﾞｼｯｸUB"/>
          <w:sz w:val="32"/>
          <w:szCs w:val="32"/>
        </w:rPr>
      </w:pPr>
      <w:r w:rsidRPr="000E1D08">
        <w:rPr>
          <w:rFonts w:ascii="HGP創英角ｺﾞｼｯｸUB" w:eastAsia="HGP創英角ｺﾞｼｯｸUB" w:hAnsi="HGP創英角ｺﾞｼｯｸUB" w:hint="eastAsia"/>
          <w:sz w:val="32"/>
          <w:szCs w:val="32"/>
        </w:rPr>
        <w:t>南相馬市人権尊重まちづくり検討委員会</w:t>
      </w:r>
    </w:p>
    <w:p w:rsidR="008F5715" w:rsidRPr="000E1D08" w:rsidRDefault="008F5715" w:rsidP="008F5715">
      <w:pPr>
        <w:jc w:val="center"/>
        <w:rPr>
          <w:rFonts w:ascii="HGP創英角ｺﾞｼｯｸUB" w:eastAsia="HGP創英角ｺﾞｼｯｸUB" w:hAnsi="HGP創英角ｺﾞｼｯｸUB"/>
          <w:sz w:val="32"/>
          <w:szCs w:val="32"/>
        </w:rPr>
      </w:pPr>
      <w:r w:rsidRPr="000E1D08">
        <w:rPr>
          <w:rFonts w:ascii="HGP創英角ｺﾞｼｯｸUB" w:eastAsia="HGP創英角ｺﾞｼｯｸUB" w:hAnsi="HGP創英角ｺﾞｼｯｸUB" w:hint="eastAsia"/>
          <w:sz w:val="32"/>
          <w:szCs w:val="32"/>
        </w:rPr>
        <w:t>中　間　報　告　書</w:t>
      </w:r>
    </w:p>
    <w:p w:rsidR="008F5715" w:rsidRDefault="008F5715" w:rsidP="008F5715">
      <w:pPr>
        <w:jc w:val="center"/>
        <w:rPr>
          <w:rFonts w:ascii="ＭＳ 明朝" w:eastAsia="ＭＳ 明朝" w:hAnsi="ＭＳ 明朝"/>
          <w:sz w:val="28"/>
          <w:szCs w:val="28"/>
        </w:rPr>
      </w:pPr>
    </w:p>
    <w:p w:rsidR="008F5715" w:rsidRDefault="008F5715" w:rsidP="008F5715">
      <w:pPr>
        <w:jc w:val="center"/>
        <w:rPr>
          <w:rFonts w:ascii="ＭＳ 明朝" w:eastAsia="ＭＳ 明朝" w:hAnsi="ＭＳ 明朝"/>
          <w:sz w:val="28"/>
          <w:szCs w:val="28"/>
        </w:rPr>
      </w:pPr>
    </w:p>
    <w:p w:rsidR="008F5715" w:rsidRDefault="008F5715" w:rsidP="008F5715">
      <w:pPr>
        <w:jc w:val="center"/>
        <w:rPr>
          <w:rFonts w:ascii="ＭＳ 明朝" w:eastAsia="ＭＳ 明朝" w:hAnsi="ＭＳ 明朝"/>
          <w:sz w:val="28"/>
          <w:szCs w:val="28"/>
        </w:rPr>
      </w:pPr>
    </w:p>
    <w:p w:rsidR="008F5715" w:rsidRDefault="008F5715" w:rsidP="008F5715">
      <w:pPr>
        <w:jc w:val="center"/>
        <w:rPr>
          <w:rFonts w:ascii="ＭＳ 明朝" w:eastAsia="ＭＳ 明朝" w:hAnsi="ＭＳ 明朝"/>
          <w:sz w:val="28"/>
          <w:szCs w:val="28"/>
        </w:rPr>
      </w:pPr>
    </w:p>
    <w:p w:rsidR="008F5715" w:rsidRPr="005703B3" w:rsidRDefault="008F5715" w:rsidP="008F5715">
      <w:pPr>
        <w:jc w:val="center"/>
        <w:rPr>
          <w:rFonts w:ascii="ＭＳ 明朝" w:eastAsia="ＭＳ 明朝" w:hAnsi="ＭＳ 明朝"/>
          <w:sz w:val="28"/>
          <w:szCs w:val="28"/>
        </w:rPr>
      </w:pPr>
    </w:p>
    <w:p w:rsidR="008F5715" w:rsidRDefault="008F5715" w:rsidP="008F5715">
      <w:pPr>
        <w:rPr>
          <w:rFonts w:ascii="ＭＳ 明朝" w:eastAsia="ＭＳ 明朝" w:hAnsi="ＭＳ 明朝"/>
          <w:sz w:val="28"/>
          <w:szCs w:val="28"/>
        </w:rPr>
      </w:pPr>
    </w:p>
    <w:p w:rsidR="008F5715" w:rsidRDefault="008F5715" w:rsidP="008F5715">
      <w:pPr>
        <w:rPr>
          <w:rFonts w:ascii="ＭＳ 明朝" w:eastAsia="ＭＳ 明朝" w:hAnsi="ＭＳ 明朝"/>
          <w:sz w:val="28"/>
          <w:szCs w:val="28"/>
        </w:rPr>
      </w:pPr>
    </w:p>
    <w:p w:rsidR="008F5715" w:rsidRPr="005703B3" w:rsidRDefault="008F5715" w:rsidP="008F5715">
      <w:pPr>
        <w:rPr>
          <w:rFonts w:ascii="ＭＳ 明朝" w:eastAsia="ＭＳ 明朝" w:hAnsi="ＭＳ 明朝"/>
          <w:sz w:val="28"/>
          <w:szCs w:val="28"/>
        </w:rPr>
      </w:pPr>
    </w:p>
    <w:p w:rsidR="008F5715" w:rsidRPr="000E1D08" w:rsidRDefault="008F5715" w:rsidP="008F5715">
      <w:pPr>
        <w:jc w:val="center"/>
        <w:rPr>
          <w:rFonts w:ascii="HGP創英角ｺﾞｼｯｸUB" w:eastAsia="HGP創英角ｺﾞｼｯｸUB" w:hAnsi="HGP創英角ｺﾞｼｯｸUB"/>
          <w:sz w:val="32"/>
          <w:szCs w:val="32"/>
        </w:rPr>
      </w:pPr>
      <w:r w:rsidRPr="000E1D08">
        <w:rPr>
          <w:rFonts w:ascii="HGP創英角ｺﾞｼｯｸUB" w:eastAsia="HGP創英角ｺﾞｼｯｸUB" w:hAnsi="HGP創英角ｺﾞｼｯｸUB" w:hint="eastAsia"/>
          <w:sz w:val="32"/>
          <w:szCs w:val="32"/>
        </w:rPr>
        <w:t>令和４年１</w:t>
      </w:r>
      <w:r w:rsidR="000E1D08">
        <w:rPr>
          <w:rFonts w:ascii="HGP創英角ｺﾞｼｯｸUB" w:eastAsia="HGP創英角ｺﾞｼｯｸUB" w:hAnsi="HGP創英角ｺﾞｼｯｸUB" w:hint="eastAsia"/>
          <w:sz w:val="32"/>
          <w:szCs w:val="32"/>
        </w:rPr>
        <w:t>１</w:t>
      </w:r>
      <w:r w:rsidRPr="000E1D08">
        <w:rPr>
          <w:rFonts w:ascii="HGP創英角ｺﾞｼｯｸUB" w:eastAsia="HGP創英角ｺﾞｼｯｸUB" w:hAnsi="HGP創英角ｺﾞｼｯｸUB" w:hint="eastAsia"/>
          <w:sz w:val="32"/>
          <w:szCs w:val="32"/>
        </w:rPr>
        <w:t>月</w:t>
      </w:r>
    </w:p>
    <w:p w:rsidR="008F5715" w:rsidRDefault="008F5715" w:rsidP="008F5715">
      <w:pPr>
        <w:jc w:val="center"/>
        <w:rPr>
          <w:rFonts w:ascii="ＭＳ 明朝" w:eastAsia="ＭＳ 明朝" w:hAnsi="ＭＳ 明朝"/>
          <w:sz w:val="28"/>
          <w:szCs w:val="28"/>
        </w:rPr>
      </w:pPr>
    </w:p>
    <w:p w:rsidR="008F5715" w:rsidRPr="000E1D08" w:rsidRDefault="008F5715" w:rsidP="008F5715">
      <w:pPr>
        <w:jc w:val="center"/>
        <w:rPr>
          <w:rFonts w:ascii="ＭＳ 明朝" w:eastAsia="ＭＳ 明朝" w:hAnsi="ＭＳ 明朝"/>
          <w:sz w:val="28"/>
          <w:szCs w:val="28"/>
        </w:rPr>
      </w:pPr>
    </w:p>
    <w:p w:rsidR="008F5715" w:rsidRDefault="008F5715" w:rsidP="008F5715">
      <w:pPr>
        <w:jc w:val="center"/>
        <w:rPr>
          <w:rFonts w:ascii="ＭＳ 明朝" w:eastAsia="ＭＳ 明朝" w:hAnsi="ＭＳ 明朝"/>
          <w:sz w:val="28"/>
          <w:szCs w:val="28"/>
        </w:rPr>
      </w:pPr>
    </w:p>
    <w:p w:rsidR="008F5715" w:rsidRPr="005703B3" w:rsidRDefault="008F5715" w:rsidP="008F5715">
      <w:pPr>
        <w:jc w:val="center"/>
        <w:rPr>
          <w:rFonts w:ascii="ＭＳ 明朝" w:eastAsia="ＭＳ 明朝" w:hAnsi="ＭＳ 明朝"/>
          <w:sz w:val="28"/>
          <w:szCs w:val="28"/>
        </w:rPr>
      </w:pPr>
    </w:p>
    <w:p w:rsidR="008F5715" w:rsidRPr="005703B3" w:rsidRDefault="008F5715" w:rsidP="008F5715">
      <w:pPr>
        <w:jc w:val="center"/>
        <w:rPr>
          <w:rFonts w:ascii="ＭＳ 明朝" w:eastAsia="ＭＳ 明朝" w:hAnsi="ＭＳ 明朝"/>
          <w:sz w:val="24"/>
          <w:szCs w:val="24"/>
        </w:rPr>
      </w:pPr>
      <w:r w:rsidRPr="005703B3">
        <w:rPr>
          <w:rFonts w:ascii="ＭＳ 明朝" w:eastAsia="ＭＳ 明朝" w:hAnsi="ＭＳ 明朝" w:hint="eastAsia"/>
          <w:sz w:val="24"/>
          <w:szCs w:val="24"/>
        </w:rPr>
        <w:lastRenderedPageBreak/>
        <w:t>南相馬市人権尊重まちづくり検討委員会報告書</w:t>
      </w:r>
    </w:p>
    <w:p w:rsidR="008F5715" w:rsidRPr="005703B3" w:rsidRDefault="008F5715" w:rsidP="008F5715">
      <w:pPr>
        <w:jc w:val="center"/>
        <w:rPr>
          <w:rFonts w:ascii="ＭＳ 明朝" w:eastAsia="ＭＳ 明朝" w:hAnsi="ＭＳ 明朝"/>
          <w:sz w:val="24"/>
          <w:szCs w:val="24"/>
        </w:rPr>
      </w:pPr>
    </w:p>
    <w:p w:rsidR="008F5715" w:rsidRPr="005703B3" w:rsidRDefault="008F5715" w:rsidP="008F5715">
      <w:pPr>
        <w:jc w:val="center"/>
        <w:rPr>
          <w:rFonts w:ascii="ＭＳ 明朝" w:eastAsia="ＭＳ 明朝" w:hAnsi="ＭＳ 明朝"/>
          <w:sz w:val="24"/>
          <w:szCs w:val="24"/>
        </w:rPr>
      </w:pPr>
      <w:r w:rsidRPr="005703B3">
        <w:rPr>
          <w:rFonts w:ascii="ＭＳ 明朝" w:eastAsia="ＭＳ 明朝" w:hAnsi="ＭＳ 明朝" w:hint="eastAsia"/>
          <w:sz w:val="24"/>
          <w:szCs w:val="24"/>
        </w:rPr>
        <w:t>目　次</w:t>
      </w:r>
    </w:p>
    <w:p w:rsidR="008F5715" w:rsidRPr="006F3DD9" w:rsidRDefault="008F5715" w:rsidP="008F5715">
      <w:pPr>
        <w:rPr>
          <w:rFonts w:ascii="ＭＳ 明朝" w:eastAsia="ＭＳ 明朝" w:hAnsi="ＭＳ 明朝"/>
          <w:color w:val="FF0000"/>
          <w:sz w:val="24"/>
          <w:szCs w:val="24"/>
        </w:rPr>
      </w:pPr>
      <w:r w:rsidRPr="005703B3">
        <w:rPr>
          <w:rFonts w:ascii="ＭＳ 明朝" w:eastAsia="ＭＳ 明朝" w:hAnsi="ＭＳ 明朝" w:hint="eastAsia"/>
          <w:sz w:val="24"/>
          <w:szCs w:val="24"/>
        </w:rPr>
        <w:t xml:space="preserve">　</w:t>
      </w:r>
      <w:r w:rsidRPr="006F3DD9">
        <w:rPr>
          <w:rFonts w:ascii="ＭＳ 明朝" w:eastAsia="ＭＳ 明朝" w:hAnsi="ＭＳ 明朝" w:hint="eastAsia"/>
          <w:sz w:val="24"/>
          <w:szCs w:val="24"/>
        </w:rPr>
        <w:t xml:space="preserve">１　</w:t>
      </w:r>
      <w:r>
        <w:rPr>
          <w:rFonts w:ascii="ＭＳ 明朝" w:eastAsia="ＭＳ 明朝" w:hAnsi="ＭＳ 明朝" w:hint="eastAsia"/>
          <w:sz w:val="24"/>
          <w:szCs w:val="24"/>
        </w:rPr>
        <w:t>中間報告にあたって</w:t>
      </w:r>
      <w:r w:rsidR="00952011">
        <w:rPr>
          <w:rFonts w:ascii="ＭＳ 明朝" w:eastAsia="ＭＳ 明朝" w:hAnsi="ＭＳ 明朝" w:hint="eastAsia"/>
          <w:sz w:val="24"/>
          <w:szCs w:val="24"/>
        </w:rPr>
        <w:t xml:space="preserve">　　　　　　　　　　　　　　　　・・・ Ｐ　１</w:t>
      </w:r>
    </w:p>
    <w:p w:rsidR="008D5B0C" w:rsidRDefault="008F5715" w:rsidP="008F5715">
      <w:pPr>
        <w:ind w:left="720" w:hangingChars="300" w:hanging="720"/>
        <w:rPr>
          <w:rFonts w:ascii="ＭＳ 明朝" w:eastAsia="ＭＳ 明朝" w:hAnsi="ＭＳ 明朝"/>
          <w:sz w:val="24"/>
          <w:szCs w:val="24"/>
        </w:rPr>
      </w:pPr>
      <w:r w:rsidRPr="005703B3">
        <w:rPr>
          <w:rFonts w:ascii="ＭＳ 明朝" w:eastAsia="ＭＳ 明朝" w:hAnsi="ＭＳ 明朝" w:hint="eastAsia"/>
          <w:sz w:val="24"/>
          <w:szCs w:val="24"/>
        </w:rPr>
        <w:t xml:space="preserve">　２　南相馬市人権尊重まちづくり検討委員会開催状況（開催</w:t>
      </w:r>
    </w:p>
    <w:p w:rsidR="008F5715" w:rsidRPr="005703B3" w:rsidRDefault="008F5715" w:rsidP="008D5B0C">
      <w:pPr>
        <w:ind w:leftChars="300" w:left="630"/>
        <w:rPr>
          <w:rFonts w:ascii="ＭＳ 明朝" w:eastAsia="ＭＳ 明朝" w:hAnsi="ＭＳ 明朝"/>
          <w:sz w:val="24"/>
          <w:szCs w:val="24"/>
        </w:rPr>
      </w:pPr>
      <w:r w:rsidRPr="005703B3">
        <w:rPr>
          <w:rFonts w:ascii="ＭＳ 明朝" w:eastAsia="ＭＳ 明朝" w:hAnsi="ＭＳ 明朝" w:hint="eastAsia"/>
          <w:sz w:val="24"/>
          <w:szCs w:val="24"/>
        </w:rPr>
        <w:t>日時、各テーマと検討結果、概要</w:t>
      </w:r>
      <w:r w:rsidR="008D5B0C">
        <w:rPr>
          <w:rFonts w:ascii="ＭＳ 明朝" w:eastAsia="ＭＳ 明朝" w:hAnsi="ＭＳ 明朝" w:hint="eastAsia"/>
          <w:sz w:val="24"/>
          <w:szCs w:val="24"/>
        </w:rPr>
        <w:t xml:space="preserve">）　　　　 </w:t>
      </w:r>
      <w:r w:rsidR="00952011">
        <w:rPr>
          <w:rFonts w:ascii="ＭＳ 明朝" w:eastAsia="ＭＳ 明朝" w:hAnsi="ＭＳ 明朝" w:hint="eastAsia"/>
          <w:sz w:val="24"/>
          <w:szCs w:val="24"/>
        </w:rPr>
        <w:t xml:space="preserve">　　　　　・・・ Ｐ　２</w:t>
      </w:r>
    </w:p>
    <w:p w:rsidR="008F5715" w:rsidRPr="005703B3" w:rsidRDefault="008F5715" w:rsidP="008F5715">
      <w:pPr>
        <w:rPr>
          <w:rFonts w:ascii="ＭＳ 明朝" w:eastAsia="ＭＳ 明朝" w:hAnsi="ＭＳ 明朝"/>
          <w:sz w:val="24"/>
          <w:szCs w:val="24"/>
        </w:rPr>
      </w:pPr>
      <w:r w:rsidRPr="005703B3">
        <w:rPr>
          <w:rFonts w:ascii="ＭＳ 明朝" w:eastAsia="ＭＳ 明朝" w:hAnsi="ＭＳ 明朝" w:hint="eastAsia"/>
          <w:sz w:val="24"/>
          <w:szCs w:val="24"/>
        </w:rPr>
        <w:t xml:space="preserve">　３　人権全体に関する現状・課題についての検討</w:t>
      </w:r>
      <w:r w:rsidR="00952011">
        <w:rPr>
          <w:rFonts w:ascii="ＭＳ 明朝" w:eastAsia="ＭＳ 明朝" w:hAnsi="ＭＳ 明朝" w:hint="eastAsia"/>
          <w:sz w:val="24"/>
          <w:szCs w:val="24"/>
        </w:rPr>
        <w:t>結果（考察）・・・</w:t>
      </w:r>
      <w:r>
        <w:rPr>
          <w:rFonts w:ascii="ＭＳ 明朝" w:eastAsia="ＭＳ 明朝" w:hAnsi="ＭＳ 明朝" w:hint="eastAsia"/>
          <w:sz w:val="24"/>
          <w:szCs w:val="24"/>
        </w:rPr>
        <w:t>Ｐ</w:t>
      </w:r>
      <w:r w:rsidR="00952011">
        <w:rPr>
          <w:rFonts w:ascii="ＭＳ 明朝" w:eastAsia="ＭＳ 明朝" w:hAnsi="ＭＳ 明朝" w:hint="eastAsia"/>
          <w:sz w:val="24"/>
          <w:szCs w:val="24"/>
        </w:rPr>
        <w:t xml:space="preserve">　４</w:t>
      </w:r>
    </w:p>
    <w:p w:rsidR="008F5715" w:rsidRPr="005703B3" w:rsidRDefault="008F5715" w:rsidP="008F5715">
      <w:pPr>
        <w:rPr>
          <w:rFonts w:ascii="ＭＳ 明朝" w:eastAsia="ＭＳ 明朝" w:hAnsi="ＭＳ 明朝"/>
          <w:sz w:val="24"/>
          <w:szCs w:val="24"/>
        </w:rPr>
      </w:pPr>
      <w:r w:rsidRPr="005703B3">
        <w:rPr>
          <w:rFonts w:ascii="ＭＳ 明朝" w:eastAsia="ＭＳ 明朝" w:hAnsi="ＭＳ 明朝" w:hint="eastAsia"/>
          <w:sz w:val="24"/>
          <w:szCs w:val="24"/>
        </w:rPr>
        <w:t xml:space="preserve">　４　分野別の人権問題についての検討結果（考察）</w:t>
      </w:r>
    </w:p>
    <w:p w:rsidR="008F5715" w:rsidRPr="00A43345" w:rsidRDefault="008F5715" w:rsidP="008F5715">
      <w:pPr>
        <w:pStyle w:val="a5"/>
        <w:widowControl/>
        <w:numPr>
          <w:ilvl w:val="0"/>
          <w:numId w:val="1"/>
        </w:numPr>
        <w:spacing w:line="276" w:lineRule="auto"/>
        <w:ind w:leftChars="0"/>
        <w:jc w:val="left"/>
        <w:rPr>
          <w:rFonts w:ascii="ＭＳ 明朝" w:eastAsia="ＭＳ 明朝" w:hAnsi="ＭＳ 明朝"/>
          <w:sz w:val="24"/>
          <w:szCs w:val="24"/>
        </w:rPr>
      </w:pPr>
      <w:r w:rsidRPr="005703B3">
        <w:rPr>
          <w:rFonts w:ascii="ＭＳ 明朝" w:eastAsia="ＭＳ 明朝" w:hAnsi="ＭＳ 明朝" w:hint="eastAsia"/>
          <w:sz w:val="24"/>
          <w:szCs w:val="24"/>
        </w:rPr>
        <w:t xml:space="preserve">　女性の人権</w:t>
      </w:r>
      <w:r w:rsidR="000E1D0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5201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52011">
        <w:rPr>
          <w:rFonts w:ascii="ＭＳ 明朝" w:eastAsia="ＭＳ 明朝" w:hAnsi="ＭＳ 明朝" w:hint="eastAsia"/>
          <w:sz w:val="24"/>
          <w:szCs w:val="24"/>
        </w:rPr>
        <w:t>・・・Ｐ  ６</w:t>
      </w:r>
    </w:p>
    <w:p w:rsidR="008F5715" w:rsidRPr="005703B3" w:rsidRDefault="008F5715" w:rsidP="008F5715">
      <w:pPr>
        <w:pStyle w:val="a5"/>
        <w:widowControl/>
        <w:numPr>
          <w:ilvl w:val="0"/>
          <w:numId w:val="1"/>
        </w:numPr>
        <w:spacing w:line="276" w:lineRule="auto"/>
        <w:ind w:leftChars="0"/>
        <w:jc w:val="left"/>
        <w:rPr>
          <w:rFonts w:ascii="ＭＳ 明朝" w:eastAsia="ＭＳ 明朝" w:hAnsi="ＭＳ 明朝"/>
          <w:sz w:val="24"/>
          <w:szCs w:val="24"/>
        </w:rPr>
      </w:pPr>
      <w:r w:rsidRPr="005703B3">
        <w:rPr>
          <w:rFonts w:ascii="ＭＳ 明朝" w:eastAsia="ＭＳ 明朝" w:hAnsi="ＭＳ 明朝" w:hint="eastAsia"/>
          <w:sz w:val="24"/>
          <w:szCs w:val="24"/>
        </w:rPr>
        <w:t xml:space="preserve">　子どもの人権</w:t>
      </w:r>
      <w:r w:rsidR="000E1D0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・・・Ｐ</w:t>
      </w:r>
      <w:r w:rsidR="00952011">
        <w:rPr>
          <w:rFonts w:ascii="ＭＳ 明朝" w:eastAsia="ＭＳ 明朝" w:hAnsi="ＭＳ 明朝" w:hint="eastAsia"/>
          <w:sz w:val="24"/>
          <w:szCs w:val="24"/>
        </w:rPr>
        <w:t xml:space="preserve">　７</w:t>
      </w:r>
    </w:p>
    <w:p w:rsidR="008F5715" w:rsidRPr="005703B3" w:rsidRDefault="008F5715" w:rsidP="008F5715">
      <w:pPr>
        <w:pStyle w:val="a5"/>
        <w:widowControl/>
        <w:numPr>
          <w:ilvl w:val="0"/>
          <w:numId w:val="1"/>
        </w:numPr>
        <w:spacing w:line="276" w:lineRule="auto"/>
        <w:ind w:leftChars="0"/>
        <w:jc w:val="left"/>
        <w:rPr>
          <w:rFonts w:ascii="ＭＳ 明朝" w:eastAsia="ＭＳ 明朝" w:hAnsi="ＭＳ 明朝"/>
          <w:sz w:val="24"/>
          <w:szCs w:val="24"/>
        </w:rPr>
      </w:pPr>
      <w:r w:rsidRPr="005703B3">
        <w:rPr>
          <w:rFonts w:ascii="ＭＳ 明朝" w:eastAsia="ＭＳ 明朝" w:hAnsi="ＭＳ 明朝" w:hint="eastAsia"/>
          <w:sz w:val="24"/>
          <w:szCs w:val="24"/>
        </w:rPr>
        <w:t xml:space="preserve">　高齢者の人権</w:t>
      </w:r>
      <w:r w:rsidR="000E1D0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52011">
        <w:rPr>
          <w:rFonts w:ascii="ＭＳ 明朝" w:eastAsia="ＭＳ 明朝" w:hAnsi="ＭＳ 明朝" w:hint="eastAsia"/>
          <w:sz w:val="24"/>
          <w:szCs w:val="24"/>
        </w:rPr>
        <w:t>Ｐ　９</w:t>
      </w:r>
    </w:p>
    <w:p w:rsidR="008F5715" w:rsidRPr="005703B3" w:rsidRDefault="008F5715" w:rsidP="008F5715">
      <w:pPr>
        <w:pStyle w:val="a5"/>
        <w:widowControl/>
        <w:numPr>
          <w:ilvl w:val="0"/>
          <w:numId w:val="1"/>
        </w:numPr>
        <w:spacing w:line="276" w:lineRule="auto"/>
        <w:ind w:leftChars="0"/>
        <w:jc w:val="left"/>
        <w:rPr>
          <w:rFonts w:ascii="ＭＳ 明朝" w:eastAsia="ＭＳ 明朝" w:hAnsi="ＭＳ 明朝"/>
          <w:sz w:val="24"/>
          <w:szCs w:val="24"/>
        </w:rPr>
      </w:pPr>
      <w:r w:rsidRPr="005703B3">
        <w:rPr>
          <w:rFonts w:ascii="ＭＳ 明朝" w:eastAsia="ＭＳ 明朝" w:hAnsi="ＭＳ 明朝" w:hint="eastAsia"/>
          <w:sz w:val="24"/>
          <w:szCs w:val="24"/>
        </w:rPr>
        <w:t xml:space="preserve">　障がいのある人の人権</w:t>
      </w:r>
      <w:r w:rsidR="000E1D08">
        <w:rPr>
          <w:rFonts w:ascii="ＭＳ 明朝" w:eastAsia="ＭＳ 明朝" w:hAnsi="ＭＳ 明朝" w:hint="eastAsia"/>
          <w:sz w:val="24"/>
          <w:szCs w:val="24"/>
        </w:rPr>
        <w:t xml:space="preserve">　　　　</w:t>
      </w:r>
      <w:r w:rsidR="0095201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・・・Ｐ</w:t>
      </w:r>
      <w:r w:rsidR="00952011">
        <w:rPr>
          <w:rFonts w:ascii="ＭＳ 明朝" w:eastAsia="ＭＳ 明朝" w:hAnsi="ＭＳ 明朝" w:hint="eastAsia"/>
          <w:sz w:val="24"/>
          <w:szCs w:val="24"/>
        </w:rPr>
        <w:t>１０</w:t>
      </w:r>
    </w:p>
    <w:p w:rsidR="008F5715" w:rsidRPr="00FE3E0F" w:rsidRDefault="008F5715" w:rsidP="008F5715">
      <w:pPr>
        <w:pStyle w:val="a5"/>
        <w:widowControl/>
        <w:numPr>
          <w:ilvl w:val="0"/>
          <w:numId w:val="1"/>
        </w:numPr>
        <w:spacing w:line="276" w:lineRule="auto"/>
        <w:ind w:leftChars="0"/>
        <w:jc w:val="left"/>
        <w:rPr>
          <w:rFonts w:ascii="ＭＳ 明朝" w:eastAsia="ＭＳ 明朝" w:hAnsi="ＭＳ 明朝"/>
          <w:sz w:val="24"/>
          <w:szCs w:val="24"/>
        </w:rPr>
      </w:pPr>
      <w:r w:rsidRPr="005703B3">
        <w:rPr>
          <w:rFonts w:ascii="ＭＳ 明朝" w:eastAsia="ＭＳ 明朝" w:hAnsi="ＭＳ 明朝" w:hint="eastAsia"/>
          <w:sz w:val="24"/>
          <w:szCs w:val="24"/>
        </w:rPr>
        <w:t xml:space="preserve">　外国人の人権</w:t>
      </w:r>
      <w:r w:rsidR="000E1D0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5201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FE3E0F">
        <w:rPr>
          <w:rFonts w:ascii="ＭＳ 明朝" w:eastAsia="ＭＳ 明朝" w:hAnsi="ＭＳ 明朝" w:hint="eastAsia"/>
          <w:sz w:val="24"/>
          <w:szCs w:val="24"/>
        </w:rPr>
        <w:t>Ｐ</w:t>
      </w:r>
      <w:r w:rsidR="004C6FC4" w:rsidRPr="00FE3E0F">
        <w:rPr>
          <w:rFonts w:ascii="ＭＳ 明朝" w:eastAsia="ＭＳ 明朝" w:hAnsi="ＭＳ 明朝" w:hint="eastAsia"/>
          <w:sz w:val="24"/>
          <w:szCs w:val="24"/>
        </w:rPr>
        <w:t>１２</w:t>
      </w:r>
    </w:p>
    <w:p w:rsidR="008F5715" w:rsidRPr="00FE3E0F" w:rsidRDefault="008F5715" w:rsidP="008F5715">
      <w:pPr>
        <w:pStyle w:val="a5"/>
        <w:widowControl/>
        <w:numPr>
          <w:ilvl w:val="0"/>
          <w:numId w:val="1"/>
        </w:numPr>
        <w:spacing w:line="276" w:lineRule="auto"/>
        <w:ind w:leftChars="0" w:right="-143"/>
        <w:jc w:val="left"/>
        <w:rPr>
          <w:rFonts w:ascii="ＭＳ 明朝" w:eastAsia="ＭＳ 明朝" w:hAnsi="ＭＳ 明朝"/>
          <w:sz w:val="24"/>
          <w:szCs w:val="24"/>
        </w:rPr>
      </w:pPr>
      <w:r w:rsidRPr="00FE3E0F">
        <w:rPr>
          <w:rFonts w:ascii="ＭＳ 明朝" w:eastAsia="ＭＳ 明朝" w:hAnsi="ＭＳ 明朝" w:hint="eastAsia"/>
          <w:sz w:val="24"/>
          <w:szCs w:val="24"/>
        </w:rPr>
        <w:t xml:space="preserve">　インターネットやＳＮＳによる人権侵害</w:t>
      </w:r>
      <w:r w:rsidR="000E1D08">
        <w:rPr>
          <w:rFonts w:ascii="ＭＳ 明朝" w:eastAsia="ＭＳ 明朝" w:hAnsi="ＭＳ 明朝" w:hint="eastAsia"/>
          <w:sz w:val="24"/>
          <w:szCs w:val="24"/>
        </w:rPr>
        <w:t xml:space="preserve">　　　　</w:t>
      </w:r>
      <w:r w:rsidRPr="00FE3E0F">
        <w:rPr>
          <w:rFonts w:ascii="ＭＳ 明朝" w:eastAsia="ＭＳ 明朝" w:hAnsi="ＭＳ 明朝" w:hint="eastAsia"/>
          <w:sz w:val="24"/>
          <w:szCs w:val="24"/>
        </w:rPr>
        <w:t xml:space="preserve"> ・・・Ｐ</w:t>
      </w:r>
      <w:r w:rsidR="004C6FC4" w:rsidRPr="00FE3E0F">
        <w:rPr>
          <w:rFonts w:ascii="ＭＳ 明朝" w:eastAsia="ＭＳ 明朝" w:hAnsi="ＭＳ 明朝" w:hint="eastAsia"/>
          <w:sz w:val="24"/>
          <w:szCs w:val="24"/>
        </w:rPr>
        <w:t>１３</w:t>
      </w:r>
    </w:p>
    <w:p w:rsidR="008F5715" w:rsidRPr="00FE3E0F" w:rsidRDefault="008F5715" w:rsidP="008F5715">
      <w:pPr>
        <w:pStyle w:val="a5"/>
        <w:widowControl/>
        <w:numPr>
          <w:ilvl w:val="0"/>
          <w:numId w:val="1"/>
        </w:numPr>
        <w:spacing w:line="276" w:lineRule="auto"/>
        <w:ind w:leftChars="0" w:right="-427"/>
        <w:jc w:val="left"/>
        <w:rPr>
          <w:rFonts w:ascii="ＭＳ 明朝" w:eastAsia="ＭＳ 明朝" w:hAnsi="ＭＳ 明朝"/>
          <w:sz w:val="24"/>
          <w:szCs w:val="24"/>
        </w:rPr>
      </w:pPr>
      <w:r w:rsidRPr="00FE3E0F">
        <w:rPr>
          <w:rFonts w:ascii="ＭＳ 明朝" w:eastAsia="ＭＳ 明朝" w:hAnsi="ＭＳ 明朝" w:hint="eastAsia"/>
          <w:sz w:val="24"/>
          <w:szCs w:val="24"/>
        </w:rPr>
        <w:t xml:space="preserve">　性的マイノリティの人権</w:t>
      </w:r>
      <w:r w:rsidR="000E1D08">
        <w:rPr>
          <w:rFonts w:ascii="ＭＳ 明朝" w:eastAsia="ＭＳ 明朝" w:hAnsi="ＭＳ 明朝" w:hint="eastAsia"/>
          <w:sz w:val="24"/>
          <w:szCs w:val="24"/>
        </w:rPr>
        <w:t xml:space="preserve">　　　　</w:t>
      </w:r>
      <w:r w:rsidRPr="00FE3E0F">
        <w:rPr>
          <w:rFonts w:ascii="ＭＳ 明朝" w:eastAsia="ＭＳ 明朝" w:hAnsi="ＭＳ 明朝" w:hint="eastAsia"/>
          <w:sz w:val="24"/>
          <w:szCs w:val="24"/>
        </w:rPr>
        <w:t xml:space="preserve">　　　　　　 　・・・Ｐ１</w:t>
      </w:r>
      <w:r w:rsidR="004C6FC4" w:rsidRPr="00FE3E0F">
        <w:rPr>
          <w:rFonts w:ascii="ＭＳ 明朝" w:eastAsia="ＭＳ 明朝" w:hAnsi="ＭＳ 明朝" w:hint="eastAsia"/>
          <w:sz w:val="24"/>
          <w:szCs w:val="24"/>
        </w:rPr>
        <w:t>５</w:t>
      </w:r>
    </w:p>
    <w:p w:rsidR="008F5715" w:rsidRPr="00FE3E0F" w:rsidRDefault="008F5715" w:rsidP="008F5715">
      <w:pPr>
        <w:pStyle w:val="a5"/>
        <w:widowControl/>
        <w:numPr>
          <w:ilvl w:val="0"/>
          <w:numId w:val="1"/>
        </w:numPr>
        <w:spacing w:line="276" w:lineRule="auto"/>
        <w:ind w:leftChars="0"/>
        <w:jc w:val="left"/>
        <w:rPr>
          <w:rFonts w:ascii="ＭＳ 明朝" w:eastAsia="ＭＳ 明朝" w:hAnsi="ＭＳ 明朝"/>
          <w:sz w:val="24"/>
          <w:szCs w:val="24"/>
        </w:rPr>
      </w:pPr>
      <w:r w:rsidRPr="00FE3E0F">
        <w:rPr>
          <w:rFonts w:ascii="ＭＳ 明朝" w:eastAsia="ＭＳ 明朝" w:hAnsi="ＭＳ 明朝" w:hint="eastAsia"/>
          <w:sz w:val="24"/>
          <w:szCs w:val="24"/>
        </w:rPr>
        <w:t xml:space="preserve">　犯罪被害者やその家族に関する人権</w:t>
      </w:r>
      <w:r w:rsidR="000E1D08">
        <w:rPr>
          <w:rFonts w:ascii="ＭＳ 明朝" w:eastAsia="ＭＳ 明朝" w:hAnsi="ＭＳ 明朝" w:hint="eastAsia"/>
          <w:sz w:val="24"/>
          <w:szCs w:val="24"/>
        </w:rPr>
        <w:t xml:space="preserve">　　　　</w:t>
      </w:r>
      <w:r w:rsidRPr="00FE3E0F">
        <w:rPr>
          <w:rFonts w:ascii="ＭＳ 明朝" w:eastAsia="ＭＳ 明朝" w:hAnsi="ＭＳ 明朝" w:hint="eastAsia"/>
          <w:sz w:val="24"/>
          <w:szCs w:val="24"/>
        </w:rPr>
        <w:t xml:space="preserve">　　 </w:t>
      </w:r>
      <w:r w:rsidR="008D5B0C" w:rsidRPr="00FE3E0F">
        <w:rPr>
          <w:rFonts w:ascii="ＭＳ 明朝" w:eastAsia="ＭＳ 明朝" w:hAnsi="ＭＳ 明朝" w:hint="eastAsia"/>
          <w:sz w:val="24"/>
          <w:szCs w:val="24"/>
        </w:rPr>
        <w:t>・</w:t>
      </w:r>
      <w:r w:rsidRPr="00FE3E0F">
        <w:rPr>
          <w:rFonts w:ascii="ＭＳ 明朝" w:eastAsia="ＭＳ 明朝" w:hAnsi="ＭＳ 明朝" w:hint="eastAsia"/>
          <w:sz w:val="24"/>
          <w:szCs w:val="24"/>
        </w:rPr>
        <w:t>・・Ｐ</w:t>
      </w:r>
      <w:r w:rsidR="004C6FC4" w:rsidRPr="00FE3E0F">
        <w:rPr>
          <w:rFonts w:ascii="ＭＳ 明朝" w:eastAsia="ＭＳ 明朝" w:hAnsi="ＭＳ 明朝" w:hint="eastAsia"/>
          <w:sz w:val="24"/>
          <w:szCs w:val="24"/>
        </w:rPr>
        <w:t>１７</w:t>
      </w:r>
    </w:p>
    <w:p w:rsidR="008F5715" w:rsidRPr="00FE3E0F" w:rsidRDefault="008F5715" w:rsidP="008F5715">
      <w:pPr>
        <w:pStyle w:val="a5"/>
        <w:widowControl/>
        <w:numPr>
          <w:ilvl w:val="0"/>
          <w:numId w:val="1"/>
        </w:numPr>
        <w:spacing w:line="276" w:lineRule="auto"/>
        <w:ind w:leftChars="0"/>
        <w:jc w:val="left"/>
        <w:rPr>
          <w:rFonts w:ascii="ＭＳ 明朝" w:eastAsia="ＭＳ 明朝" w:hAnsi="ＭＳ 明朝"/>
          <w:sz w:val="24"/>
          <w:szCs w:val="24"/>
        </w:rPr>
      </w:pPr>
      <w:r w:rsidRPr="00FE3E0F">
        <w:rPr>
          <w:rFonts w:ascii="ＭＳ 明朝" w:eastAsia="ＭＳ 明朝" w:hAnsi="ＭＳ 明朝" w:hint="eastAsia"/>
          <w:sz w:val="24"/>
          <w:szCs w:val="24"/>
        </w:rPr>
        <w:t xml:space="preserve">　働く人の人権</w:t>
      </w:r>
      <w:r w:rsidR="000E1D08">
        <w:rPr>
          <w:rFonts w:ascii="ＭＳ 明朝" w:eastAsia="ＭＳ 明朝" w:hAnsi="ＭＳ 明朝" w:hint="eastAsia"/>
          <w:sz w:val="24"/>
          <w:szCs w:val="24"/>
        </w:rPr>
        <w:t xml:space="preserve">　　　　</w:t>
      </w:r>
      <w:r w:rsidR="008D5B0C" w:rsidRPr="00FE3E0F">
        <w:rPr>
          <w:rFonts w:ascii="ＭＳ 明朝" w:eastAsia="ＭＳ 明朝" w:hAnsi="ＭＳ 明朝" w:hint="eastAsia"/>
          <w:sz w:val="24"/>
          <w:szCs w:val="24"/>
        </w:rPr>
        <w:t xml:space="preserve">　　　　　　　　　 </w:t>
      </w:r>
      <w:r w:rsidRPr="00FE3E0F">
        <w:rPr>
          <w:rFonts w:ascii="ＭＳ 明朝" w:eastAsia="ＭＳ 明朝" w:hAnsi="ＭＳ 明朝" w:hint="eastAsia"/>
          <w:sz w:val="24"/>
          <w:szCs w:val="24"/>
        </w:rPr>
        <w:t xml:space="preserve">　　　・・・Ｐ</w:t>
      </w:r>
      <w:r w:rsidR="008D5B0C" w:rsidRPr="00FE3E0F">
        <w:rPr>
          <w:rFonts w:ascii="ＭＳ 明朝" w:eastAsia="ＭＳ 明朝" w:hAnsi="ＭＳ 明朝" w:hint="eastAsia"/>
          <w:sz w:val="24"/>
          <w:szCs w:val="24"/>
        </w:rPr>
        <w:t>１</w:t>
      </w:r>
      <w:r w:rsidR="004C6FC4" w:rsidRPr="00FE3E0F">
        <w:rPr>
          <w:rFonts w:ascii="ＭＳ 明朝" w:eastAsia="ＭＳ 明朝" w:hAnsi="ＭＳ 明朝" w:hint="eastAsia"/>
          <w:sz w:val="24"/>
          <w:szCs w:val="24"/>
        </w:rPr>
        <w:t>８</w:t>
      </w:r>
    </w:p>
    <w:p w:rsidR="008F5715" w:rsidRPr="00FE3E0F" w:rsidRDefault="008F5715" w:rsidP="008F5715">
      <w:pPr>
        <w:rPr>
          <w:rFonts w:ascii="ＭＳ 明朝" w:eastAsia="ＭＳ 明朝" w:hAnsi="ＭＳ 明朝"/>
          <w:sz w:val="24"/>
          <w:szCs w:val="24"/>
        </w:rPr>
      </w:pPr>
      <w:r w:rsidRPr="00FE3E0F">
        <w:rPr>
          <w:rFonts w:ascii="ＭＳ 明朝" w:eastAsia="ＭＳ 明朝" w:hAnsi="ＭＳ 明朝" w:hint="eastAsia"/>
          <w:sz w:val="24"/>
          <w:szCs w:val="24"/>
        </w:rPr>
        <w:t xml:space="preserve">　（１０）　新型コロナウィルス感染症に関する人権侵害</w:t>
      </w:r>
      <w:r w:rsidR="000E1D08">
        <w:rPr>
          <w:rFonts w:ascii="ＭＳ 明朝" w:eastAsia="ＭＳ 明朝" w:hAnsi="ＭＳ 明朝" w:hint="eastAsia"/>
          <w:sz w:val="24"/>
          <w:szCs w:val="24"/>
        </w:rPr>
        <w:t xml:space="preserve">　　 ・・</w:t>
      </w:r>
      <w:r w:rsidR="008D5B0C" w:rsidRPr="00FE3E0F">
        <w:rPr>
          <w:rFonts w:ascii="ＭＳ 明朝" w:eastAsia="ＭＳ 明朝" w:hAnsi="ＭＳ 明朝" w:hint="eastAsia"/>
          <w:sz w:val="24"/>
          <w:szCs w:val="24"/>
        </w:rPr>
        <w:t>・</w:t>
      </w:r>
      <w:r w:rsidRPr="00FE3E0F">
        <w:rPr>
          <w:rFonts w:ascii="ＭＳ 明朝" w:eastAsia="ＭＳ 明朝" w:hAnsi="ＭＳ 明朝" w:hint="eastAsia"/>
          <w:sz w:val="24"/>
          <w:szCs w:val="24"/>
        </w:rPr>
        <w:t>Ｐ</w:t>
      </w:r>
      <w:r w:rsidR="008D5B0C" w:rsidRPr="00FE3E0F">
        <w:rPr>
          <w:rFonts w:ascii="ＭＳ 明朝" w:eastAsia="ＭＳ 明朝" w:hAnsi="ＭＳ 明朝" w:hint="eastAsia"/>
          <w:sz w:val="24"/>
          <w:szCs w:val="24"/>
        </w:rPr>
        <w:t>１</w:t>
      </w:r>
      <w:r w:rsidR="004C6FC4" w:rsidRPr="00FE3E0F">
        <w:rPr>
          <w:rFonts w:ascii="ＭＳ 明朝" w:eastAsia="ＭＳ 明朝" w:hAnsi="ＭＳ 明朝" w:hint="eastAsia"/>
          <w:sz w:val="24"/>
          <w:szCs w:val="24"/>
        </w:rPr>
        <w:t>９</w:t>
      </w:r>
    </w:p>
    <w:p w:rsidR="008D5B0C" w:rsidRPr="00FE3E0F" w:rsidRDefault="008F5715" w:rsidP="008F5715">
      <w:pPr>
        <w:rPr>
          <w:rFonts w:ascii="ＭＳ 明朝" w:eastAsia="ＭＳ 明朝" w:hAnsi="ＭＳ 明朝"/>
          <w:sz w:val="24"/>
          <w:szCs w:val="24"/>
        </w:rPr>
      </w:pPr>
      <w:r w:rsidRPr="00FE3E0F">
        <w:rPr>
          <w:rFonts w:ascii="ＭＳ 明朝" w:eastAsia="ＭＳ 明朝" w:hAnsi="ＭＳ 明朝" w:hint="eastAsia"/>
          <w:sz w:val="24"/>
          <w:szCs w:val="24"/>
        </w:rPr>
        <w:t xml:space="preserve">　（１１）　東日本大震災等の被害者に関する人権</w:t>
      </w:r>
      <w:r w:rsidR="000E1D08">
        <w:rPr>
          <w:rFonts w:ascii="ＭＳ 明朝" w:eastAsia="ＭＳ 明朝" w:hAnsi="ＭＳ 明朝" w:hint="eastAsia"/>
          <w:sz w:val="24"/>
          <w:szCs w:val="24"/>
        </w:rPr>
        <w:t xml:space="preserve">　　　　</w:t>
      </w:r>
      <w:r w:rsidRPr="00FE3E0F">
        <w:rPr>
          <w:rFonts w:ascii="ＭＳ 明朝" w:eastAsia="ＭＳ 明朝" w:hAnsi="ＭＳ 明朝" w:hint="eastAsia"/>
          <w:sz w:val="24"/>
          <w:szCs w:val="24"/>
        </w:rPr>
        <w:t xml:space="preserve"> 　・・・Ｐ</w:t>
      </w:r>
      <w:r w:rsidR="004C6FC4" w:rsidRPr="00FE3E0F">
        <w:rPr>
          <w:rFonts w:ascii="ＭＳ 明朝" w:eastAsia="ＭＳ 明朝" w:hAnsi="ＭＳ 明朝" w:hint="eastAsia"/>
          <w:sz w:val="24"/>
          <w:szCs w:val="24"/>
        </w:rPr>
        <w:t>２０</w:t>
      </w:r>
    </w:p>
    <w:p w:rsidR="008F5715" w:rsidRPr="00FE3E0F" w:rsidRDefault="008F5715" w:rsidP="008F5715">
      <w:pPr>
        <w:ind w:right="-143" w:firstLineChars="100" w:firstLine="240"/>
        <w:rPr>
          <w:rFonts w:ascii="ＭＳ 明朝" w:eastAsia="ＭＳ 明朝" w:hAnsi="ＭＳ 明朝"/>
          <w:sz w:val="24"/>
          <w:szCs w:val="24"/>
        </w:rPr>
      </w:pPr>
      <w:r w:rsidRPr="00FE3E0F">
        <w:rPr>
          <w:rFonts w:ascii="ＭＳ 明朝" w:eastAsia="ＭＳ 明朝" w:hAnsi="ＭＳ 明朝" w:hint="eastAsia"/>
          <w:sz w:val="24"/>
          <w:szCs w:val="24"/>
        </w:rPr>
        <w:t>５　今後の人権全体における市としての取組の基本的な方向性</w:t>
      </w:r>
    </w:p>
    <w:p w:rsidR="008F5715" w:rsidRPr="00FE3E0F" w:rsidRDefault="008F5715" w:rsidP="008F5715">
      <w:pPr>
        <w:pStyle w:val="a5"/>
        <w:widowControl/>
        <w:numPr>
          <w:ilvl w:val="0"/>
          <w:numId w:val="4"/>
        </w:numPr>
        <w:spacing w:line="276" w:lineRule="auto"/>
        <w:ind w:leftChars="0" w:right="-143"/>
        <w:jc w:val="left"/>
        <w:rPr>
          <w:rFonts w:ascii="ＭＳ 明朝" w:eastAsia="ＭＳ 明朝" w:hAnsi="ＭＳ 明朝"/>
          <w:sz w:val="24"/>
          <w:szCs w:val="24"/>
        </w:rPr>
      </w:pPr>
      <w:r w:rsidRPr="00FE3E0F">
        <w:rPr>
          <w:rFonts w:ascii="ＭＳ 明朝" w:eastAsia="ＭＳ 明朝" w:hAnsi="ＭＳ 明朝" w:hint="eastAsia"/>
          <w:sz w:val="24"/>
          <w:szCs w:val="24"/>
        </w:rPr>
        <w:t xml:space="preserve">　人権問題へ取り組むべき南相馬市の基本的な方向性</w:t>
      </w:r>
      <w:r w:rsidR="008D5B0C" w:rsidRPr="00FE3E0F">
        <w:rPr>
          <w:rFonts w:ascii="ＭＳ 明朝" w:eastAsia="ＭＳ 明朝" w:hAnsi="ＭＳ 明朝" w:hint="eastAsia"/>
          <w:sz w:val="24"/>
          <w:szCs w:val="24"/>
        </w:rPr>
        <w:t>・・・Ｐ</w:t>
      </w:r>
      <w:r w:rsidR="004C6FC4" w:rsidRPr="00FE3E0F">
        <w:rPr>
          <w:rFonts w:ascii="ＭＳ 明朝" w:eastAsia="ＭＳ 明朝" w:hAnsi="ＭＳ 明朝" w:hint="eastAsia"/>
          <w:sz w:val="24"/>
          <w:szCs w:val="24"/>
        </w:rPr>
        <w:t>２１</w:t>
      </w:r>
    </w:p>
    <w:p w:rsidR="008F5715" w:rsidRPr="00FE3E0F" w:rsidRDefault="008F5715" w:rsidP="008F5715">
      <w:pPr>
        <w:pStyle w:val="a5"/>
        <w:widowControl/>
        <w:numPr>
          <w:ilvl w:val="0"/>
          <w:numId w:val="4"/>
        </w:numPr>
        <w:spacing w:line="276" w:lineRule="auto"/>
        <w:ind w:leftChars="0" w:right="-143"/>
        <w:jc w:val="left"/>
        <w:rPr>
          <w:rFonts w:ascii="ＭＳ 明朝" w:eastAsia="ＭＳ 明朝" w:hAnsi="ＭＳ 明朝"/>
          <w:sz w:val="24"/>
          <w:szCs w:val="24"/>
        </w:rPr>
      </w:pPr>
      <w:r w:rsidRPr="00FE3E0F">
        <w:rPr>
          <w:rFonts w:ascii="ＭＳ 明朝" w:eastAsia="ＭＳ 明朝" w:hAnsi="ＭＳ 明朝" w:hint="eastAsia"/>
          <w:sz w:val="24"/>
          <w:szCs w:val="24"/>
        </w:rPr>
        <w:t xml:space="preserve">　条例制定にむけた検討　</w:t>
      </w:r>
      <w:r w:rsidR="008D5B0C" w:rsidRPr="00FE3E0F">
        <w:rPr>
          <w:rFonts w:ascii="ＭＳ 明朝" w:eastAsia="ＭＳ 明朝" w:hAnsi="ＭＳ 明朝" w:hint="eastAsia"/>
          <w:sz w:val="24"/>
          <w:szCs w:val="24"/>
        </w:rPr>
        <w:t xml:space="preserve">　　　　　　　　　　　　・・・Ｐ</w:t>
      </w:r>
      <w:r w:rsidR="004C6FC4" w:rsidRPr="00FE3E0F">
        <w:rPr>
          <w:rFonts w:ascii="ＭＳ 明朝" w:eastAsia="ＭＳ 明朝" w:hAnsi="ＭＳ 明朝" w:hint="eastAsia"/>
          <w:sz w:val="24"/>
          <w:szCs w:val="24"/>
        </w:rPr>
        <w:t>２３</w:t>
      </w:r>
      <w:r w:rsidRPr="00FE3E0F">
        <w:rPr>
          <w:rFonts w:ascii="ＭＳ 明朝" w:eastAsia="ＭＳ 明朝" w:hAnsi="ＭＳ 明朝" w:hint="eastAsia"/>
          <w:sz w:val="24"/>
          <w:szCs w:val="24"/>
        </w:rPr>
        <w:t xml:space="preserve">　　　                   </w:t>
      </w:r>
    </w:p>
    <w:p w:rsidR="008F5715" w:rsidRPr="00FE3E0F" w:rsidRDefault="008F5715" w:rsidP="008F5715">
      <w:pPr>
        <w:rPr>
          <w:rFonts w:ascii="ＭＳ 明朝" w:eastAsia="ＭＳ 明朝" w:hAnsi="ＭＳ 明朝"/>
          <w:sz w:val="24"/>
          <w:szCs w:val="24"/>
        </w:rPr>
      </w:pPr>
    </w:p>
    <w:p w:rsidR="008F5715" w:rsidRPr="008F5715" w:rsidRDefault="008F571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p>
    <w:p w:rsidR="008F5715" w:rsidRPr="000E1D08" w:rsidRDefault="008F571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p>
    <w:p w:rsidR="00295047" w:rsidRDefault="00295047" w:rsidP="00C37F22">
      <w:pPr>
        <w:sectPr w:rsidR="00295047" w:rsidSect="00345CB5">
          <w:footerReference w:type="default" r:id="rId8"/>
          <w:pgSz w:w="11906" w:h="16838"/>
          <w:pgMar w:top="1843" w:right="1700" w:bottom="1843" w:left="1701" w:header="851" w:footer="992" w:gutter="0"/>
          <w:pgNumType w:fmt="numberInDash"/>
          <w:cols w:space="425"/>
          <w:docGrid w:type="lines" w:linePitch="360"/>
        </w:sectPr>
      </w:pPr>
    </w:p>
    <w:p w:rsidR="00C37F22" w:rsidRDefault="00C37F22" w:rsidP="00C37F22"/>
    <w:p w:rsidR="00C37F22" w:rsidRPr="00C37F22" w:rsidRDefault="00C37F22" w:rsidP="00C37F22">
      <w:pPr>
        <w:sectPr w:rsidR="00C37F22" w:rsidRPr="00C37F22" w:rsidSect="00295047">
          <w:footerReference w:type="default" r:id="rId9"/>
          <w:type w:val="continuous"/>
          <w:pgSz w:w="11906" w:h="16838"/>
          <w:pgMar w:top="1843" w:right="1700" w:bottom="1843" w:left="1701" w:header="851" w:footer="992" w:gutter="0"/>
          <w:pgNumType w:fmt="numberInDash" w:start="1"/>
          <w:cols w:space="425"/>
          <w:docGrid w:type="lines" w:linePitch="360"/>
        </w:sectPr>
      </w:pPr>
    </w:p>
    <w:p w:rsidR="008F5715" w:rsidRPr="00700573" w:rsidRDefault="008F5715" w:rsidP="008F5715">
      <w:pPr>
        <w:pStyle w:val="1"/>
        <w:rPr>
          <w:rFonts w:ascii="ＭＳ Ｐ明朝" w:eastAsia="ＭＳ Ｐ明朝" w:hAnsi="ＭＳ Ｐ明朝"/>
          <w:b/>
          <w:sz w:val="24"/>
          <w:szCs w:val="24"/>
        </w:rPr>
      </w:pPr>
      <w:r w:rsidRPr="00700573">
        <w:rPr>
          <w:rFonts w:ascii="ＭＳ Ｐ明朝" w:eastAsia="ＭＳ Ｐ明朝" w:hAnsi="ＭＳ Ｐ明朝" w:hint="eastAsia"/>
          <w:b/>
          <w:sz w:val="24"/>
          <w:szCs w:val="24"/>
        </w:rPr>
        <w:lastRenderedPageBreak/>
        <w:t>１中間報告にあたって</w:t>
      </w:r>
    </w:p>
    <w:p w:rsidR="008F5715" w:rsidRDefault="008F5715" w:rsidP="008F5715">
      <w:pPr>
        <w:rPr>
          <w:rFonts w:ascii="ＭＳ 明朝" w:eastAsia="ＭＳ 明朝" w:hAnsi="ＭＳ 明朝"/>
          <w:sz w:val="24"/>
          <w:szCs w:val="24"/>
        </w:rPr>
      </w:pPr>
      <w:r w:rsidRPr="006F3DD9">
        <w:rPr>
          <w:rFonts w:ascii="ＭＳ 明朝" w:eastAsia="ＭＳ 明朝" w:hAnsi="ＭＳ 明朝" w:hint="eastAsia"/>
          <w:sz w:val="24"/>
          <w:szCs w:val="24"/>
        </w:rPr>
        <w:t xml:space="preserve">　市内の各団体より推薦された委員１５名と公募委員２名からなる「南相馬市人権尊重まちづくり検討委員会（以下「検討会」という）は、令和３年１０月以降、現在まで計７回の検討委員会を開催してきました。</w:t>
      </w:r>
    </w:p>
    <w:p w:rsidR="008F5715" w:rsidRPr="006F3DD9" w:rsidRDefault="008F5715" w:rsidP="008F5715">
      <w:pPr>
        <w:ind w:firstLineChars="100" w:firstLine="240"/>
        <w:rPr>
          <w:rFonts w:ascii="ＭＳ 明朝" w:eastAsia="ＭＳ 明朝" w:hAnsi="ＭＳ 明朝"/>
          <w:sz w:val="24"/>
          <w:szCs w:val="24"/>
        </w:rPr>
      </w:pPr>
      <w:r w:rsidRPr="006F3DD9">
        <w:rPr>
          <w:rFonts w:ascii="ＭＳ 明朝" w:eastAsia="ＭＳ 明朝" w:hAnsi="ＭＳ 明朝" w:hint="eastAsia"/>
          <w:sz w:val="24"/>
          <w:szCs w:val="24"/>
        </w:rPr>
        <w:t>この中間報告は、検討会の開催状況や検討会における検討結果と市民３０００人を対象として実施した人権に関する市民意識実態調査の結果・分析から南相馬市として取り組むべき人権問題の方向性を中間報告において整理したものであり、条例制定の必要性や条例制定に伴い、南相馬市人権尊重まちづくり基本</w:t>
      </w:r>
      <w:r w:rsidR="000E1D08">
        <w:rPr>
          <w:rFonts w:ascii="ＭＳ 明朝" w:eastAsia="ＭＳ 明朝" w:hAnsi="ＭＳ 明朝" w:hint="eastAsia"/>
          <w:sz w:val="24"/>
          <w:szCs w:val="24"/>
        </w:rPr>
        <w:t>方針</w:t>
      </w:r>
      <w:r w:rsidRPr="006F3DD9">
        <w:rPr>
          <w:rFonts w:ascii="ＭＳ 明朝" w:eastAsia="ＭＳ 明朝" w:hAnsi="ＭＳ 明朝" w:hint="eastAsia"/>
          <w:sz w:val="24"/>
          <w:szCs w:val="24"/>
        </w:rPr>
        <w:t>の策定の有無などを進めるための報告書となっております。</w:t>
      </w:r>
    </w:p>
    <w:p w:rsidR="008F5715" w:rsidRPr="006F3DD9" w:rsidRDefault="008F5715" w:rsidP="008F5715">
      <w:pPr>
        <w:rPr>
          <w:rFonts w:ascii="ＭＳ 明朝" w:eastAsia="ＭＳ 明朝" w:hAnsi="ＭＳ 明朝"/>
          <w:sz w:val="24"/>
          <w:szCs w:val="24"/>
        </w:rPr>
      </w:pPr>
    </w:p>
    <w:p w:rsidR="008F5715" w:rsidRPr="006F3DD9" w:rsidRDefault="008F5715" w:rsidP="008F5715">
      <w:pPr>
        <w:jc w:val="right"/>
        <w:rPr>
          <w:rFonts w:ascii="ＭＳ 明朝" w:eastAsia="ＭＳ 明朝" w:hAnsi="ＭＳ 明朝"/>
          <w:sz w:val="24"/>
          <w:szCs w:val="24"/>
        </w:rPr>
      </w:pPr>
      <w:r w:rsidRPr="006F3DD9">
        <w:rPr>
          <w:rFonts w:ascii="ＭＳ 明朝" w:eastAsia="ＭＳ 明朝" w:hAnsi="ＭＳ 明朝" w:hint="eastAsia"/>
          <w:sz w:val="24"/>
          <w:szCs w:val="24"/>
        </w:rPr>
        <w:t>南相馬市人権尊重まちづくり検討委員会</w:t>
      </w:r>
    </w:p>
    <w:p w:rsidR="006E0825" w:rsidRDefault="006E082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F5715" w:rsidRPr="00F72B9D" w:rsidRDefault="008F5715" w:rsidP="008F5715">
      <w:pPr>
        <w:pStyle w:val="1"/>
        <w:rPr>
          <w:rFonts w:ascii="ＭＳ 明朝" w:eastAsia="ＭＳ 明朝" w:hAnsi="ＭＳ 明朝"/>
          <w:b/>
          <w:sz w:val="24"/>
          <w:szCs w:val="24"/>
        </w:rPr>
      </w:pPr>
      <w:r w:rsidRPr="00F72B9D">
        <w:rPr>
          <w:rFonts w:ascii="ＭＳ 明朝" w:eastAsia="ＭＳ 明朝" w:hAnsi="ＭＳ 明朝" w:hint="eastAsia"/>
          <w:b/>
          <w:sz w:val="24"/>
          <w:szCs w:val="24"/>
        </w:rPr>
        <w:lastRenderedPageBreak/>
        <w:t>２南相馬市人権尊重まちづくり検討委員会開催状況</w:t>
      </w:r>
    </w:p>
    <w:p w:rsidR="008F5715" w:rsidRDefault="008F571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第１回　令和３年１０月２９日（金）</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議　　事　（１）南相馬市人権尊重まちづくり検討委員会の概要について</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（２）市民意識実態調査の実施について</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（３）今後のスケジュールについて</w:t>
      </w:r>
    </w:p>
    <w:p w:rsidR="00634BC5" w:rsidRDefault="00634BC5" w:rsidP="008F5715">
      <w:pPr>
        <w:rPr>
          <w:rFonts w:ascii="ＭＳ 明朝" w:eastAsia="ＭＳ 明朝" w:hAnsi="ＭＳ 明朝"/>
          <w:sz w:val="24"/>
          <w:szCs w:val="24"/>
        </w:rPr>
      </w:pPr>
    </w:p>
    <w:p w:rsidR="008F5715" w:rsidRDefault="005E0360" w:rsidP="008F5715">
      <w:pPr>
        <w:ind w:leftChars="13" w:left="1947" w:hangingChars="800" w:hanging="1920"/>
        <w:rPr>
          <w:rFonts w:ascii="ＭＳ 明朝" w:eastAsia="ＭＳ 明朝" w:hAnsi="ＭＳ 明朝"/>
          <w:sz w:val="24"/>
          <w:szCs w:val="24"/>
        </w:rPr>
      </w:pPr>
      <w:r>
        <w:rPr>
          <w:rFonts w:ascii="ＭＳ 明朝" w:eastAsia="ＭＳ 明朝" w:hAnsi="ＭＳ 明朝" w:hint="eastAsia"/>
          <w:sz w:val="24"/>
          <w:szCs w:val="24"/>
        </w:rPr>
        <w:t xml:space="preserve">　概　　要　・</w:t>
      </w:r>
      <w:r w:rsidR="008F5715">
        <w:rPr>
          <w:rFonts w:ascii="ＭＳ 明朝" w:eastAsia="ＭＳ 明朝" w:hAnsi="ＭＳ 明朝" w:hint="eastAsia"/>
          <w:sz w:val="24"/>
          <w:szCs w:val="24"/>
        </w:rPr>
        <w:t>南相馬市人権尊重まちづくり検討委員会の概要について、人権</w:t>
      </w:r>
    </w:p>
    <w:p w:rsidR="005E0360" w:rsidRDefault="008F5715" w:rsidP="005E0360">
      <w:pPr>
        <w:ind w:firstLineChars="700" w:firstLine="1680"/>
        <w:rPr>
          <w:rFonts w:ascii="ＭＳ 明朝" w:eastAsia="ＭＳ 明朝" w:hAnsi="ＭＳ 明朝"/>
          <w:sz w:val="24"/>
          <w:szCs w:val="24"/>
        </w:rPr>
      </w:pPr>
      <w:r>
        <w:rPr>
          <w:rFonts w:ascii="ＭＳ 明朝" w:eastAsia="ＭＳ 明朝" w:hAnsi="ＭＳ 明朝" w:hint="eastAsia"/>
          <w:sz w:val="24"/>
          <w:szCs w:val="24"/>
        </w:rPr>
        <w:t>問題の現状や本市の対応、検討委員会の設置内容等について</w:t>
      </w:r>
      <w:r w:rsidR="005E0360">
        <w:rPr>
          <w:rFonts w:ascii="ＭＳ 明朝" w:eastAsia="ＭＳ 明朝" w:hAnsi="ＭＳ 明朝" w:hint="eastAsia"/>
          <w:sz w:val="24"/>
          <w:szCs w:val="24"/>
        </w:rPr>
        <w:t>質</w:t>
      </w:r>
    </w:p>
    <w:p w:rsidR="008F5715" w:rsidRDefault="005E0360" w:rsidP="005E0360">
      <w:pPr>
        <w:ind w:firstLineChars="700" w:firstLine="1680"/>
        <w:rPr>
          <w:rFonts w:ascii="ＭＳ 明朝" w:eastAsia="ＭＳ 明朝" w:hAnsi="ＭＳ 明朝"/>
          <w:sz w:val="24"/>
          <w:szCs w:val="24"/>
        </w:rPr>
      </w:pPr>
      <w:r>
        <w:rPr>
          <w:rFonts w:ascii="ＭＳ 明朝" w:eastAsia="ＭＳ 明朝" w:hAnsi="ＭＳ 明朝" w:hint="eastAsia"/>
          <w:sz w:val="24"/>
          <w:szCs w:val="24"/>
        </w:rPr>
        <w:t>疑</w:t>
      </w:r>
      <w:r w:rsidR="008F5715">
        <w:rPr>
          <w:rFonts w:ascii="ＭＳ 明朝" w:eastAsia="ＭＳ 明朝" w:hAnsi="ＭＳ 明朝" w:hint="eastAsia"/>
          <w:sz w:val="24"/>
          <w:szCs w:val="24"/>
        </w:rPr>
        <w:t>。</w:t>
      </w:r>
    </w:p>
    <w:p w:rsidR="008F5715" w:rsidRDefault="008F5715" w:rsidP="008F5715">
      <w:pPr>
        <w:ind w:leftChars="613" w:left="1767"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E0360">
        <w:rPr>
          <w:rFonts w:ascii="ＭＳ 明朝" w:eastAsia="ＭＳ 明朝" w:hAnsi="ＭＳ 明朝" w:hint="eastAsia"/>
          <w:sz w:val="24"/>
          <w:szCs w:val="24"/>
        </w:rPr>
        <w:t>・</w:t>
      </w:r>
      <w:r>
        <w:rPr>
          <w:rFonts w:ascii="ＭＳ 明朝" w:eastAsia="ＭＳ 明朝" w:hAnsi="ＭＳ 明朝" w:hint="eastAsia"/>
          <w:sz w:val="24"/>
          <w:szCs w:val="24"/>
        </w:rPr>
        <w:t>市民意識実態調査の実施及び調査項目について（案）</w:t>
      </w:r>
      <w:r w:rsidR="005E0360">
        <w:rPr>
          <w:rFonts w:ascii="ＭＳ 明朝" w:eastAsia="ＭＳ 明朝" w:hAnsi="ＭＳ 明朝" w:hint="eastAsia"/>
          <w:sz w:val="24"/>
          <w:szCs w:val="24"/>
        </w:rPr>
        <w:t>の質疑</w:t>
      </w:r>
      <w:r>
        <w:rPr>
          <w:rFonts w:ascii="ＭＳ 明朝" w:eastAsia="ＭＳ 明朝" w:hAnsi="ＭＳ 明朝" w:hint="eastAsia"/>
          <w:sz w:val="24"/>
          <w:szCs w:val="24"/>
        </w:rPr>
        <w:t>。</w:t>
      </w:r>
    </w:p>
    <w:p w:rsidR="006B0B5C" w:rsidRDefault="006B0B5C" w:rsidP="008F5715">
      <w:pPr>
        <w:rPr>
          <w:rFonts w:ascii="ＭＳ 明朝" w:eastAsia="ＭＳ 明朝" w:hAnsi="ＭＳ 明朝"/>
          <w:sz w:val="24"/>
          <w:szCs w:val="24"/>
        </w:rPr>
      </w:pPr>
    </w:p>
    <w:p w:rsidR="00634BC5" w:rsidRDefault="00634BC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第２回　書面開催（令和４年１月）</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議　　事　（１）南相馬市人権への取組み状況について</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（２）人権尊重まちづくり検討委員会先進地視察研修について</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（３）南相馬市人権に関する市民意識実態調査について（報告）</w:t>
      </w:r>
    </w:p>
    <w:p w:rsidR="00634BC5" w:rsidRDefault="00634BC5" w:rsidP="008F5715">
      <w:pPr>
        <w:rPr>
          <w:rFonts w:ascii="ＭＳ 明朝" w:eastAsia="ＭＳ 明朝" w:hAnsi="ＭＳ 明朝"/>
          <w:sz w:val="24"/>
          <w:szCs w:val="24"/>
        </w:rPr>
      </w:pPr>
    </w:p>
    <w:p w:rsidR="008F5715" w:rsidRDefault="008F5715" w:rsidP="008F57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概　　要　　南相馬市の人権問題への取組状況について、各課の人権問題へ　</w:t>
      </w:r>
    </w:p>
    <w:p w:rsidR="005E0360" w:rsidRDefault="008F5715" w:rsidP="008F5715">
      <w:pPr>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　</w:t>
      </w:r>
      <w:r w:rsidR="005E0360">
        <w:rPr>
          <w:rFonts w:ascii="ＭＳ 明朝" w:eastAsia="ＭＳ 明朝" w:hAnsi="ＭＳ 明朝" w:hint="eastAsia"/>
          <w:sz w:val="24"/>
          <w:szCs w:val="24"/>
        </w:rPr>
        <w:t xml:space="preserve">　</w:t>
      </w:r>
      <w:r>
        <w:rPr>
          <w:rFonts w:ascii="ＭＳ 明朝" w:eastAsia="ＭＳ 明朝" w:hAnsi="ＭＳ 明朝" w:hint="eastAsia"/>
          <w:sz w:val="24"/>
          <w:szCs w:val="24"/>
        </w:rPr>
        <w:t>の通報等件数や解決件数等についてや先進地視察研修の内容等</w:t>
      </w:r>
    </w:p>
    <w:p w:rsidR="008F5715" w:rsidRDefault="005E0360" w:rsidP="005E0360">
      <w:pPr>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　　</w:t>
      </w:r>
      <w:r w:rsidR="008F5715">
        <w:rPr>
          <w:rFonts w:ascii="ＭＳ 明朝" w:eastAsia="ＭＳ 明朝" w:hAnsi="ＭＳ 明朝" w:hint="eastAsia"/>
          <w:sz w:val="24"/>
          <w:szCs w:val="24"/>
        </w:rPr>
        <w:t>に</w:t>
      </w:r>
      <w:r w:rsidR="00F33AEE">
        <w:rPr>
          <w:rFonts w:ascii="ＭＳ 明朝" w:eastAsia="ＭＳ 明朝" w:hAnsi="ＭＳ 明朝" w:hint="eastAsia"/>
          <w:sz w:val="24"/>
          <w:szCs w:val="24"/>
        </w:rPr>
        <w:t>ついて書面</w:t>
      </w:r>
      <w:r w:rsidR="008F5715">
        <w:rPr>
          <w:rFonts w:ascii="ＭＳ 明朝" w:eastAsia="ＭＳ 明朝" w:hAnsi="ＭＳ 明朝" w:hint="eastAsia"/>
          <w:sz w:val="24"/>
          <w:szCs w:val="24"/>
        </w:rPr>
        <w:t>にて説明。</w:t>
      </w:r>
    </w:p>
    <w:p w:rsidR="006B0B5C" w:rsidRDefault="006B0B5C" w:rsidP="008F5715">
      <w:pPr>
        <w:rPr>
          <w:rFonts w:ascii="ＭＳ 明朝" w:eastAsia="ＭＳ 明朝" w:hAnsi="ＭＳ 明朝"/>
          <w:sz w:val="24"/>
          <w:szCs w:val="24"/>
        </w:rPr>
      </w:pPr>
    </w:p>
    <w:p w:rsidR="00634BC5" w:rsidRPr="00F33AEE" w:rsidRDefault="00634BC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第３回　令和４年３月２５日（金）</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議　　事　（１）人権意識実態調査結果と報告書（案）について</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（２）人権尊重まちづくり検討委員会先進地視察（案）について</w:t>
      </w:r>
    </w:p>
    <w:p w:rsidR="00634BC5" w:rsidRDefault="00634BC5" w:rsidP="008F5715">
      <w:pPr>
        <w:rPr>
          <w:rFonts w:ascii="ＭＳ 明朝" w:eastAsia="ＭＳ 明朝" w:hAnsi="ＭＳ 明朝"/>
          <w:sz w:val="24"/>
          <w:szCs w:val="24"/>
        </w:rPr>
      </w:pPr>
    </w:p>
    <w:p w:rsidR="005E0360" w:rsidRDefault="005E0360" w:rsidP="008F5715">
      <w:pPr>
        <w:rPr>
          <w:rFonts w:ascii="ＭＳ 明朝" w:eastAsia="ＭＳ 明朝" w:hAnsi="ＭＳ 明朝"/>
          <w:sz w:val="24"/>
          <w:szCs w:val="24"/>
        </w:rPr>
      </w:pPr>
      <w:r>
        <w:rPr>
          <w:rFonts w:ascii="ＭＳ 明朝" w:eastAsia="ＭＳ 明朝" w:hAnsi="ＭＳ 明朝" w:hint="eastAsia"/>
          <w:sz w:val="24"/>
          <w:szCs w:val="24"/>
        </w:rPr>
        <w:t xml:space="preserve">　概　　要　・</w:t>
      </w:r>
      <w:r w:rsidR="008F5715">
        <w:rPr>
          <w:rFonts w:ascii="ＭＳ 明朝" w:eastAsia="ＭＳ 明朝" w:hAnsi="ＭＳ 明朝" w:hint="eastAsia"/>
          <w:sz w:val="24"/>
          <w:szCs w:val="24"/>
        </w:rPr>
        <w:t>人権に関する市民意識実態調査結果報告書と概要版について</w:t>
      </w:r>
      <w:r>
        <w:rPr>
          <w:rFonts w:ascii="ＭＳ 明朝" w:eastAsia="ＭＳ 明朝" w:hAnsi="ＭＳ 明朝" w:hint="eastAsia"/>
          <w:sz w:val="24"/>
          <w:szCs w:val="24"/>
        </w:rPr>
        <w:t>質</w:t>
      </w:r>
    </w:p>
    <w:p w:rsidR="008F5715" w:rsidRDefault="005E0360" w:rsidP="005E0360">
      <w:pPr>
        <w:ind w:firstLineChars="700" w:firstLine="1680"/>
        <w:rPr>
          <w:rFonts w:ascii="ＭＳ 明朝" w:eastAsia="ＭＳ 明朝" w:hAnsi="ＭＳ 明朝"/>
          <w:sz w:val="24"/>
          <w:szCs w:val="24"/>
        </w:rPr>
      </w:pPr>
      <w:r>
        <w:rPr>
          <w:rFonts w:ascii="ＭＳ 明朝" w:eastAsia="ＭＳ 明朝" w:hAnsi="ＭＳ 明朝" w:hint="eastAsia"/>
          <w:sz w:val="24"/>
          <w:szCs w:val="24"/>
        </w:rPr>
        <w:t>疑。</w:t>
      </w:r>
    </w:p>
    <w:p w:rsidR="005E0360" w:rsidRDefault="005E0360" w:rsidP="005E0360">
      <w:pPr>
        <w:ind w:firstLineChars="600" w:firstLine="1440"/>
        <w:rPr>
          <w:rFonts w:ascii="ＭＳ 明朝" w:eastAsia="ＭＳ 明朝" w:hAnsi="ＭＳ 明朝"/>
          <w:sz w:val="24"/>
          <w:szCs w:val="24"/>
        </w:rPr>
      </w:pPr>
      <w:r>
        <w:rPr>
          <w:rFonts w:ascii="ＭＳ 明朝" w:eastAsia="ＭＳ 明朝" w:hAnsi="ＭＳ 明朝" w:hint="eastAsia"/>
          <w:sz w:val="24"/>
          <w:szCs w:val="24"/>
        </w:rPr>
        <w:t>・</w:t>
      </w:r>
      <w:r w:rsidR="008F5715">
        <w:rPr>
          <w:rFonts w:ascii="ＭＳ 明朝" w:eastAsia="ＭＳ 明朝" w:hAnsi="ＭＳ 明朝" w:hint="eastAsia"/>
          <w:sz w:val="24"/>
          <w:szCs w:val="24"/>
        </w:rPr>
        <w:t>視察研修先について、候補地の条例の特徴と制定までの状況</w:t>
      </w:r>
      <w:r>
        <w:rPr>
          <w:rFonts w:ascii="ＭＳ 明朝" w:eastAsia="ＭＳ 明朝" w:hAnsi="ＭＳ 明朝" w:hint="eastAsia"/>
          <w:sz w:val="24"/>
          <w:szCs w:val="24"/>
        </w:rPr>
        <w:t>から</w:t>
      </w:r>
    </w:p>
    <w:p w:rsidR="008F5715" w:rsidRDefault="005E0360" w:rsidP="005E0360">
      <w:pPr>
        <w:ind w:firstLineChars="700" w:firstLine="1680"/>
        <w:rPr>
          <w:rFonts w:ascii="ＭＳ 明朝" w:eastAsia="ＭＳ 明朝" w:hAnsi="ＭＳ 明朝"/>
          <w:sz w:val="24"/>
          <w:szCs w:val="24"/>
        </w:rPr>
      </w:pPr>
      <w:r>
        <w:rPr>
          <w:rFonts w:ascii="ＭＳ 明朝" w:eastAsia="ＭＳ 明朝" w:hAnsi="ＭＳ 明朝" w:hint="eastAsia"/>
          <w:sz w:val="24"/>
          <w:szCs w:val="24"/>
        </w:rPr>
        <w:t>視察研修先の検討。</w:t>
      </w:r>
    </w:p>
    <w:p w:rsidR="008F5715" w:rsidRDefault="008F5715" w:rsidP="008F5715">
      <w:pPr>
        <w:rPr>
          <w:rFonts w:ascii="ＭＳ 明朝" w:eastAsia="ＭＳ 明朝" w:hAnsi="ＭＳ 明朝"/>
          <w:sz w:val="24"/>
          <w:szCs w:val="24"/>
        </w:rPr>
      </w:pPr>
    </w:p>
    <w:p w:rsidR="00634BC5" w:rsidRDefault="00634BC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第４回　令和４年５月２５日（水）</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議　　事　（１）南相馬市人権尊重まちづくり検討委員会の報告書（案）に</w:t>
      </w:r>
    </w:p>
    <w:p w:rsidR="008F5715" w:rsidRDefault="008F5715" w:rsidP="008F5715">
      <w:pPr>
        <w:ind w:firstLineChars="900" w:firstLine="2160"/>
        <w:rPr>
          <w:rFonts w:ascii="ＭＳ 明朝" w:eastAsia="ＭＳ 明朝" w:hAnsi="ＭＳ 明朝"/>
          <w:sz w:val="24"/>
          <w:szCs w:val="24"/>
        </w:rPr>
      </w:pPr>
      <w:r>
        <w:rPr>
          <w:rFonts w:ascii="ＭＳ 明朝" w:eastAsia="ＭＳ 明朝" w:hAnsi="ＭＳ 明朝" w:hint="eastAsia"/>
          <w:sz w:val="24"/>
          <w:szCs w:val="24"/>
        </w:rPr>
        <w:t>ついて</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（２）（仮称）南相馬市人権尊重まちづくり条例」基本方針骨子</w:t>
      </w:r>
    </w:p>
    <w:p w:rsidR="008F5715" w:rsidRDefault="008F5715" w:rsidP="008F5715">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（案）について</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（３）南相馬市人権尊重まちづくり検討委員会先進地視察研修に</w:t>
      </w:r>
    </w:p>
    <w:p w:rsidR="008F5715" w:rsidRDefault="008F5715" w:rsidP="008F5715">
      <w:pPr>
        <w:ind w:firstLineChars="900" w:firstLine="2160"/>
        <w:rPr>
          <w:rFonts w:ascii="ＭＳ 明朝" w:eastAsia="ＭＳ 明朝" w:hAnsi="ＭＳ 明朝"/>
          <w:sz w:val="24"/>
          <w:szCs w:val="24"/>
        </w:rPr>
      </w:pPr>
      <w:r>
        <w:rPr>
          <w:rFonts w:ascii="ＭＳ 明朝" w:eastAsia="ＭＳ 明朝" w:hAnsi="ＭＳ 明朝" w:hint="eastAsia"/>
          <w:sz w:val="24"/>
          <w:szCs w:val="24"/>
        </w:rPr>
        <w:t>ついて</w:t>
      </w:r>
    </w:p>
    <w:p w:rsidR="00634BC5" w:rsidRDefault="00634BC5" w:rsidP="008F5715">
      <w:pPr>
        <w:ind w:firstLineChars="900" w:firstLine="2160"/>
        <w:rPr>
          <w:rFonts w:ascii="ＭＳ 明朝" w:eastAsia="ＭＳ 明朝" w:hAnsi="ＭＳ 明朝"/>
          <w:sz w:val="24"/>
          <w:szCs w:val="24"/>
        </w:rPr>
      </w:pPr>
    </w:p>
    <w:p w:rsidR="005E0360" w:rsidRDefault="005E0360" w:rsidP="008F5715">
      <w:pPr>
        <w:ind w:leftChars="100" w:left="1410" w:hangingChars="500" w:hanging="1200"/>
        <w:rPr>
          <w:rFonts w:ascii="ＭＳ 明朝" w:eastAsia="ＭＳ 明朝" w:hAnsi="ＭＳ 明朝"/>
          <w:sz w:val="24"/>
          <w:szCs w:val="24"/>
        </w:rPr>
      </w:pPr>
      <w:r>
        <w:rPr>
          <w:rFonts w:ascii="ＭＳ 明朝" w:eastAsia="ＭＳ 明朝" w:hAnsi="ＭＳ 明朝" w:hint="eastAsia"/>
          <w:sz w:val="24"/>
          <w:szCs w:val="24"/>
        </w:rPr>
        <w:t>概　　要　・</w:t>
      </w:r>
      <w:r w:rsidR="008F5715">
        <w:rPr>
          <w:rFonts w:ascii="ＭＳ 明朝" w:eastAsia="ＭＳ 明朝" w:hAnsi="ＭＳ 明朝" w:hint="eastAsia"/>
          <w:sz w:val="24"/>
          <w:szCs w:val="24"/>
        </w:rPr>
        <w:t xml:space="preserve">報告書作成あたり、各検討委員へ「人権分野ごとの現状・課題」　</w:t>
      </w:r>
    </w:p>
    <w:p w:rsidR="008F5715" w:rsidRDefault="008F5715" w:rsidP="005E0360">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の聴き取り</w:t>
      </w:r>
      <w:r w:rsidR="005E0360">
        <w:rPr>
          <w:rFonts w:ascii="ＭＳ 明朝" w:eastAsia="ＭＳ 明朝" w:hAnsi="ＭＳ 明朝" w:hint="eastAsia"/>
          <w:sz w:val="24"/>
          <w:szCs w:val="24"/>
        </w:rPr>
        <w:t>の実施について検討</w:t>
      </w:r>
      <w:r>
        <w:rPr>
          <w:rFonts w:ascii="ＭＳ 明朝" w:eastAsia="ＭＳ 明朝" w:hAnsi="ＭＳ 明朝" w:hint="eastAsia"/>
          <w:sz w:val="24"/>
          <w:szCs w:val="24"/>
        </w:rPr>
        <w:t>。</w:t>
      </w:r>
    </w:p>
    <w:p w:rsidR="008F5715" w:rsidRDefault="005E0360" w:rsidP="008F5715">
      <w:pPr>
        <w:ind w:firstLineChars="600" w:firstLine="1440"/>
        <w:rPr>
          <w:rFonts w:ascii="ＭＳ 明朝" w:eastAsia="ＭＳ 明朝" w:hAnsi="ＭＳ 明朝"/>
          <w:sz w:val="24"/>
          <w:szCs w:val="24"/>
        </w:rPr>
      </w:pPr>
      <w:r>
        <w:rPr>
          <w:rFonts w:ascii="ＭＳ 明朝" w:eastAsia="ＭＳ 明朝" w:hAnsi="ＭＳ 明朝" w:hint="eastAsia"/>
          <w:sz w:val="24"/>
          <w:szCs w:val="24"/>
        </w:rPr>
        <w:t>・</w:t>
      </w:r>
      <w:r w:rsidR="008F5715">
        <w:rPr>
          <w:rFonts w:ascii="ＭＳ 明朝" w:eastAsia="ＭＳ 明朝" w:hAnsi="ＭＳ 明朝" w:hint="eastAsia"/>
          <w:sz w:val="24"/>
          <w:szCs w:val="24"/>
        </w:rPr>
        <w:t>先進地視察研修については、国立市と狛江市とすること</w:t>
      </w:r>
      <w:r>
        <w:rPr>
          <w:rFonts w:ascii="ＭＳ 明朝" w:eastAsia="ＭＳ 明朝" w:hAnsi="ＭＳ 明朝" w:hint="eastAsia"/>
          <w:sz w:val="24"/>
          <w:szCs w:val="24"/>
        </w:rPr>
        <w:t>に決定。</w:t>
      </w:r>
    </w:p>
    <w:p w:rsidR="006B0B5C" w:rsidRDefault="006B0B5C" w:rsidP="008F5715">
      <w:pPr>
        <w:ind w:firstLineChars="600" w:firstLine="1440"/>
        <w:rPr>
          <w:rFonts w:ascii="ＭＳ 明朝" w:eastAsia="ＭＳ 明朝" w:hAnsi="ＭＳ 明朝"/>
          <w:sz w:val="24"/>
          <w:szCs w:val="24"/>
        </w:rPr>
      </w:pPr>
    </w:p>
    <w:p w:rsidR="00634BC5" w:rsidRDefault="00634BC5" w:rsidP="008F5715">
      <w:pPr>
        <w:ind w:firstLineChars="600" w:firstLine="1440"/>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第５回　令和４年７月２６日（火）</w:t>
      </w:r>
    </w:p>
    <w:p w:rsidR="008F5715" w:rsidRDefault="008F5715" w:rsidP="005E0360">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議　　事　（１）南相馬市人権尊重まちづくり検討委員会先進地視察研修報告</w:t>
      </w:r>
      <w:r w:rsidR="005E0360">
        <w:rPr>
          <w:rFonts w:ascii="ＭＳ 明朝" w:eastAsia="ＭＳ 明朝" w:hAnsi="ＭＳ 明朝" w:hint="eastAsia"/>
          <w:sz w:val="24"/>
          <w:szCs w:val="24"/>
        </w:rPr>
        <w:t>（</w:t>
      </w:r>
      <w:r>
        <w:rPr>
          <w:rFonts w:ascii="ＭＳ 明朝" w:eastAsia="ＭＳ 明朝" w:hAnsi="ＭＳ 明朝" w:hint="eastAsia"/>
          <w:sz w:val="24"/>
          <w:szCs w:val="24"/>
        </w:rPr>
        <w:t>２）南相馬市人権尊重まちづくり検討委員会報告書（案）</w:t>
      </w:r>
    </w:p>
    <w:p w:rsidR="00634BC5" w:rsidRDefault="00634BC5" w:rsidP="005E0360">
      <w:pPr>
        <w:ind w:left="1440" w:hangingChars="600" w:hanging="1440"/>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概　　要　</w:t>
      </w:r>
      <w:r w:rsidR="005E0360">
        <w:rPr>
          <w:rFonts w:ascii="ＭＳ 明朝" w:eastAsia="ＭＳ 明朝" w:hAnsi="ＭＳ 明朝" w:hint="eastAsia"/>
          <w:sz w:val="24"/>
          <w:szCs w:val="24"/>
        </w:rPr>
        <w:t>・</w:t>
      </w:r>
      <w:r>
        <w:rPr>
          <w:rFonts w:ascii="ＭＳ 明朝" w:eastAsia="ＭＳ 明朝" w:hAnsi="ＭＳ 明朝" w:hint="eastAsia"/>
          <w:sz w:val="24"/>
          <w:szCs w:val="24"/>
        </w:rPr>
        <w:t>国立市への研修結果及び狛江市の質問事項への回答結果につい</w:t>
      </w:r>
    </w:p>
    <w:p w:rsidR="005E0360" w:rsidRDefault="008F5715" w:rsidP="008F5715">
      <w:pPr>
        <w:ind w:leftChars="100" w:left="210"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005E0360">
        <w:rPr>
          <w:rFonts w:ascii="ＭＳ 明朝" w:eastAsia="ＭＳ 明朝" w:hAnsi="ＭＳ 明朝" w:hint="eastAsia"/>
          <w:sz w:val="24"/>
          <w:szCs w:val="24"/>
        </w:rPr>
        <w:t xml:space="preserve">　</w:t>
      </w:r>
      <w:r>
        <w:rPr>
          <w:rFonts w:ascii="ＭＳ 明朝" w:eastAsia="ＭＳ 明朝" w:hAnsi="ＭＳ 明朝" w:hint="eastAsia"/>
          <w:sz w:val="24"/>
          <w:szCs w:val="24"/>
        </w:rPr>
        <w:t>ての報告。</w:t>
      </w:r>
    </w:p>
    <w:p w:rsidR="005E0360" w:rsidRDefault="005E0360" w:rsidP="008F5715">
      <w:pPr>
        <w:ind w:leftChars="100" w:left="210" w:firstLineChars="500" w:firstLine="1200"/>
        <w:rPr>
          <w:rFonts w:ascii="ＭＳ 明朝" w:eastAsia="ＭＳ 明朝" w:hAnsi="ＭＳ 明朝"/>
          <w:sz w:val="24"/>
          <w:szCs w:val="24"/>
        </w:rPr>
      </w:pPr>
      <w:r>
        <w:rPr>
          <w:rFonts w:ascii="ＭＳ 明朝" w:eastAsia="ＭＳ 明朝" w:hAnsi="ＭＳ 明朝" w:hint="eastAsia"/>
          <w:sz w:val="24"/>
          <w:szCs w:val="24"/>
        </w:rPr>
        <w:t>・</w:t>
      </w:r>
      <w:r w:rsidR="008F5715">
        <w:rPr>
          <w:rFonts w:ascii="ＭＳ 明朝" w:eastAsia="ＭＳ 明朝" w:hAnsi="ＭＳ 明朝" w:hint="eastAsia"/>
          <w:sz w:val="24"/>
          <w:szCs w:val="24"/>
        </w:rPr>
        <w:t>報告書（案）について、検討委員の方からの意見を基に作成した</w:t>
      </w:r>
    </w:p>
    <w:p w:rsidR="008F5715" w:rsidRDefault="005E0360" w:rsidP="005E0360">
      <w:pPr>
        <w:ind w:leftChars="100" w:left="210" w:firstLineChars="600" w:firstLine="1440"/>
        <w:rPr>
          <w:rFonts w:ascii="ＭＳ 明朝" w:eastAsia="ＭＳ 明朝" w:hAnsi="ＭＳ 明朝"/>
          <w:sz w:val="24"/>
          <w:szCs w:val="24"/>
        </w:rPr>
      </w:pPr>
      <w:r>
        <w:rPr>
          <w:rFonts w:ascii="ＭＳ 明朝" w:eastAsia="ＭＳ 明朝" w:hAnsi="ＭＳ 明朝" w:hint="eastAsia"/>
          <w:sz w:val="24"/>
          <w:szCs w:val="24"/>
        </w:rPr>
        <w:t>内容について質疑</w:t>
      </w:r>
      <w:r w:rsidR="008F5715">
        <w:rPr>
          <w:rFonts w:ascii="ＭＳ 明朝" w:eastAsia="ＭＳ 明朝" w:hAnsi="ＭＳ 明朝" w:hint="eastAsia"/>
          <w:sz w:val="24"/>
          <w:szCs w:val="24"/>
        </w:rPr>
        <w:t>。</w:t>
      </w:r>
    </w:p>
    <w:p w:rsidR="006B0B5C" w:rsidRDefault="006B0B5C" w:rsidP="008F5715">
      <w:pPr>
        <w:rPr>
          <w:rFonts w:ascii="ＭＳ 明朝" w:eastAsia="ＭＳ 明朝" w:hAnsi="ＭＳ 明朝"/>
          <w:sz w:val="24"/>
          <w:szCs w:val="24"/>
        </w:rPr>
      </w:pPr>
    </w:p>
    <w:p w:rsidR="00634BC5" w:rsidRDefault="00634BC5" w:rsidP="008F5715">
      <w:pPr>
        <w:rPr>
          <w:rFonts w:ascii="ＭＳ 明朝" w:eastAsia="ＭＳ 明朝" w:hAnsi="ＭＳ 明朝"/>
          <w:sz w:val="24"/>
          <w:szCs w:val="24"/>
        </w:rPr>
      </w:pP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第６回　令和４年８月２４日（火）</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議　　事　（１）南相馬市人権尊重まちづくり検討委員会報告書（案）につい</w:t>
      </w:r>
    </w:p>
    <w:p w:rsidR="008F5715" w:rsidRDefault="008F5715" w:rsidP="008F5715">
      <w:pPr>
        <w:rPr>
          <w:rFonts w:ascii="ＭＳ 明朝" w:eastAsia="ＭＳ 明朝" w:hAnsi="ＭＳ 明朝"/>
          <w:sz w:val="24"/>
          <w:szCs w:val="24"/>
        </w:rPr>
      </w:pPr>
      <w:r>
        <w:rPr>
          <w:rFonts w:ascii="ＭＳ 明朝" w:eastAsia="ＭＳ 明朝" w:hAnsi="ＭＳ 明朝" w:hint="eastAsia"/>
          <w:sz w:val="24"/>
          <w:szCs w:val="24"/>
        </w:rPr>
        <w:t xml:space="preserve">　　　　　　　　　て</w:t>
      </w:r>
    </w:p>
    <w:p w:rsidR="00634BC5" w:rsidRDefault="00634BC5" w:rsidP="008F5715">
      <w:pPr>
        <w:rPr>
          <w:rFonts w:ascii="ＭＳ 明朝" w:eastAsia="ＭＳ 明朝" w:hAnsi="ＭＳ 明朝"/>
          <w:sz w:val="24"/>
          <w:szCs w:val="24"/>
        </w:rPr>
      </w:pPr>
    </w:p>
    <w:p w:rsidR="008F5715" w:rsidRDefault="005E0360" w:rsidP="008F5715">
      <w:pPr>
        <w:rPr>
          <w:rFonts w:ascii="ＭＳ 明朝" w:eastAsia="ＭＳ 明朝" w:hAnsi="ＭＳ 明朝"/>
          <w:sz w:val="24"/>
          <w:szCs w:val="24"/>
        </w:rPr>
      </w:pPr>
      <w:r>
        <w:rPr>
          <w:rFonts w:ascii="ＭＳ 明朝" w:eastAsia="ＭＳ 明朝" w:hAnsi="ＭＳ 明朝" w:hint="eastAsia"/>
          <w:sz w:val="24"/>
          <w:szCs w:val="24"/>
        </w:rPr>
        <w:t xml:space="preserve">　概　　要　・</w:t>
      </w:r>
      <w:r w:rsidR="008F5715">
        <w:rPr>
          <w:rFonts w:ascii="ＭＳ 明朝" w:eastAsia="ＭＳ 明朝" w:hAnsi="ＭＳ 明朝" w:hint="eastAsia"/>
          <w:sz w:val="24"/>
          <w:szCs w:val="24"/>
        </w:rPr>
        <w:t>報告書は中間報告書とまとめの２回作成予定で</w:t>
      </w:r>
      <w:r>
        <w:rPr>
          <w:rFonts w:ascii="ＭＳ 明朝" w:eastAsia="ＭＳ 明朝" w:hAnsi="ＭＳ 明朝" w:hint="eastAsia"/>
          <w:sz w:val="24"/>
          <w:szCs w:val="24"/>
        </w:rPr>
        <w:t>進めること</w:t>
      </w:r>
      <w:r w:rsidR="008F5715">
        <w:rPr>
          <w:rFonts w:ascii="ＭＳ 明朝" w:eastAsia="ＭＳ 明朝" w:hAnsi="ＭＳ 明朝" w:hint="eastAsia"/>
          <w:sz w:val="24"/>
          <w:szCs w:val="24"/>
        </w:rPr>
        <w:t>。</w:t>
      </w:r>
    </w:p>
    <w:p w:rsidR="005E0360" w:rsidRDefault="005E0360" w:rsidP="008F571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8F5715">
        <w:rPr>
          <w:rFonts w:ascii="ＭＳ 明朝" w:eastAsia="ＭＳ 明朝" w:hAnsi="ＭＳ 明朝" w:hint="eastAsia"/>
          <w:sz w:val="24"/>
          <w:szCs w:val="24"/>
        </w:rPr>
        <w:t>中間報告書（案）の中の基本的な方向性</w:t>
      </w:r>
      <w:r>
        <w:rPr>
          <w:rFonts w:ascii="ＭＳ 明朝" w:eastAsia="ＭＳ 明朝" w:hAnsi="ＭＳ 明朝" w:hint="eastAsia"/>
          <w:sz w:val="24"/>
          <w:szCs w:val="24"/>
        </w:rPr>
        <w:t>の中で、</w:t>
      </w:r>
      <w:r w:rsidR="008F5715">
        <w:rPr>
          <w:rFonts w:ascii="ＭＳ 明朝" w:eastAsia="ＭＳ 明朝" w:hAnsi="ＭＳ 明朝" w:hint="eastAsia"/>
          <w:sz w:val="24"/>
          <w:szCs w:val="24"/>
        </w:rPr>
        <w:t>条例の必要性や</w:t>
      </w:r>
    </w:p>
    <w:p w:rsidR="008F5715" w:rsidRDefault="008F5715" w:rsidP="005E0360">
      <w:pPr>
        <w:ind w:leftChars="600" w:left="1260" w:firstLineChars="200" w:firstLine="480"/>
        <w:rPr>
          <w:rFonts w:ascii="ＭＳ 明朝" w:eastAsia="ＭＳ 明朝" w:hAnsi="ＭＳ 明朝"/>
          <w:sz w:val="24"/>
          <w:szCs w:val="24"/>
        </w:rPr>
      </w:pPr>
      <w:r>
        <w:rPr>
          <w:rFonts w:ascii="ＭＳ 明朝" w:eastAsia="ＭＳ 明朝" w:hAnsi="ＭＳ 明朝" w:hint="eastAsia"/>
          <w:sz w:val="24"/>
          <w:szCs w:val="24"/>
        </w:rPr>
        <w:t>条例制定の目的について</w:t>
      </w:r>
      <w:r w:rsidR="005E0360">
        <w:rPr>
          <w:rFonts w:ascii="ＭＳ 明朝" w:eastAsia="ＭＳ 明朝" w:hAnsi="ＭＳ 明朝" w:hint="eastAsia"/>
          <w:sz w:val="24"/>
          <w:szCs w:val="24"/>
        </w:rPr>
        <w:t>検討。</w:t>
      </w:r>
    </w:p>
    <w:p w:rsidR="006B0B5C" w:rsidRDefault="006B0B5C" w:rsidP="008F5715">
      <w:pPr>
        <w:ind w:left="1440" w:hangingChars="600" w:hanging="1440"/>
        <w:rPr>
          <w:rFonts w:ascii="ＭＳ 明朝" w:eastAsia="ＭＳ 明朝" w:hAnsi="ＭＳ 明朝"/>
          <w:sz w:val="24"/>
          <w:szCs w:val="24"/>
        </w:rPr>
      </w:pPr>
    </w:p>
    <w:p w:rsidR="00634BC5" w:rsidRDefault="00634BC5" w:rsidP="008F5715">
      <w:pPr>
        <w:ind w:left="1440" w:hangingChars="600" w:hanging="1440"/>
        <w:rPr>
          <w:rFonts w:ascii="ＭＳ 明朝" w:eastAsia="ＭＳ 明朝" w:hAnsi="ＭＳ 明朝"/>
          <w:sz w:val="24"/>
          <w:szCs w:val="24"/>
        </w:rPr>
      </w:pPr>
    </w:p>
    <w:p w:rsidR="008F5715" w:rsidRDefault="008F5715" w:rsidP="008F571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第７回　令和４年９月２７日（火）</w:t>
      </w:r>
    </w:p>
    <w:p w:rsidR="008F5715" w:rsidRDefault="008F5715" w:rsidP="008F571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議　　事　（１）南相馬市人権尊重まちづくり検討委員会（案）について</w:t>
      </w:r>
    </w:p>
    <w:p w:rsidR="008F5715" w:rsidRDefault="008F5715" w:rsidP="008F571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（２）南相馬市人権尊重まちづくり検討委員会スケジュール予定（修正）</w:t>
      </w:r>
    </w:p>
    <w:p w:rsidR="00634BC5" w:rsidRDefault="00634BC5" w:rsidP="008F5715">
      <w:pPr>
        <w:ind w:left="1440" w:hangingChars="600" w:hanging="1440"/>
        <w:rPr>
          <w:rFonts w:ascii="ＭＳ 明朝" w:eastAsia="ＭＳ 明朝" w:hAnsi="ＭＳ 明朝"/>
          <w:sz w:val="24"/>
          <w:szCs w:val="24"/>
        </w:rPr>
      </w:pPr>
    </w:p>
    <w:p w:rsidR="008F5715" w:rsidRDefault="008F5715" w:rsidP="005E0360">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概　　要　　中間報告書（案）について、検討委員からの意見を基に修正した箇所及び今後のスケジュールの修正について</w:t>
      </w:r>
      <w:r w:rsidR="005E0360">
        <w:rPr>
          <w:rFonts w:ascii="ＭＳ 明朝" w:eastAsia="ＭＳ 明朝" w:hAnsi="ＭＳ 明朝" w:hint="eastAsia"/>
          <w:sz w:val="24"/>
          <w:szCs w:val="24"/>
        </w:rPr>
        <w:t>質疑</w:t>
      </w:r>
      <w:r>
        <w:rPr>
          <w:rFonts w:ascii="ＭＳ 明朝" w:eastAsia="ＭＳ 明朝" w:hAnsi="ＭＳ 明朝" w:hint="eastAsia"/>
          <w:sz w:val="24"/>
          <w:szCs w:val="24"/>
        </w:rPr>
        <w:t>。</w:t>
      </w:r>
    </w:p>
    <w:p w:rsidR="008F5715" w:rsidRDefault="000E1D08" w:rsidP="008F571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lastRenderedPageBreak/>
        <w:t>第８回　令和４年１０月</w:t>
      </w:r>
      <w:r w:rsidR="005E0360">
        <w:rPr>
          <w:rFonts w:ascii="ＭＳ 明朝" w:eastAsia="ＭＳ 明朝" w:hAnsi="ＭＳ 明朝" w:hint="eastAsia"/>
          <w:sz w:val="24"/>
          <w:szCs w:val="24"/>
        </w:rPr>
        <w:t>２７日（木）</w:t>
      </w:r>
    </w:p>
    <w:p w:rsidR="008F5715" w:rsidRDefault="005E0360" w:rsidP="006B0B5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r w:rsidR="006B0B5C">
        <w:rPr>
          <w:rFonts w:ascii="ＭＳ 明朝" w:eastAsia="ＭＳ 明朝" w:hAnsi="ＭＳ 明朝" w:hint="eastAsia"/>
          <w:sz w:val="24"/>
          <w:szCs w:val="24"/>
        </w:rPr>
        <w:t>議　　事　（１）南相馬市人権尊重まちづくり検討委員会報告書（中間報告）の決定について</w:t>
      </w:r>
    </w:p>
    <w:p w:rsidR="006B0B5C" w:rsidRDefault="006B0B5C" w:rsidP="008F571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（２）（仮称）南相馬市人権尊重まちづくり条例（素案）について</w:t>
      </w:r>
    </w:p>
    <w:p w:rsidR="00634BC5" w:rsidRDefault="00634BC5" w:rsidP="008F5715">
      <w:pPr>
        <w:ind w:left="1440" w:hangingChars="600" w:hanging="1440"/>
        <w:rPr>
          <w:rFonts w:ascii="ＭＳ 明朝" w:eastAsia="ＭＳ 明朝" w:hAnsi="ＭＳ 明朝"/>
          <w:sz w:val="24"/>
          <w:szCs w:val="24"/>
        </w:rPr>
      </w:pPr>
    </w:p>
    <w:p w:rsidR="008F5715" w:rsidRDefault="006B0B5C" w:rsidP="008F571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概　　要　・前回からの検討内容により取り纏めた報告案について質疑。</w:t>
      </w:r>
    </w:p>
    <w:p w:rsidR="008F5715" w:rsidRPr="006B0B5C" w:rsidRDefault="006B0B5C" w:rsidP="008F571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・条例の素案の内容について検討。</w:t>
      </w:r>
    </w:p>
    <w:p w:rsidR="006B0B5C" w:rsidRDefault="006B0B5C" w:rsidP="008F5715">
      <w:pPr>
        <w:ind w:left="1440" w:hangingChars="600" w:hanging="1440"/>
        <w:rPr>
          <w:rFonts w:ascii="ＭＳ 明朝" w:eastAsia="ＭＳ 明朝" w:hAnsi="ＭＳ 明朝"/>
          <w:sz w:val="24"/>
          <w:szCs w:val="24"/>
        </w:rPr>
      </w:pPr>
    </w:p>
    <w:p w:rsidR="00634BC5" w:rsidRDefault="00634BC5" w:rsidP="008F5715">
      <w:pPr>
        <w:ind w:left="1440" w:hangingChars="600" w:hanging="1440"/>
        <w:rPr>
          <w:rFonts w:ascii="ＭＳ 明朝" w:eastAsia="ＭＳ 明朝" w:hAnsi="ＭＳ 明朝"/>
          <w:sz w:val="24"/>
          <w:szCs w:val="24"/>
        </w:rPr>
      </w:pPr>
    </w:p>
    <w:p w:rsidR="008F5715" w:rsidRDefault="000E1D08" w:rsidP="008F571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第９回　令和４年１１月</w:t>
      </w:r>
      <w:r w:rsidR="006B0B5C">
        <w:rPr>
          <w:rFonts w:ascii="ＭＳ 明朝" w:eastAsia="ＭＳ 明朝" w:hAnsi="ＭＳ 明朝" w:hint="eastAsia"/>
          <w:sz w:val="24"/>
          <w:szCs w:val="24"/>
        </w:rPr>
        <w:t>２５日（金）</w:t>
      </w:r>
    </w:p>
    <w:p w:rsidR="006B0B5C" w:rsidRDefault="006B0B5C" w:rsidP="006B0B5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議　　事　（１）南相馬市人権尊重まちづくり検討委員会報告書（中間報告）について</w:t>
      </w:r>
    </w:p>
    <w:p w:rsidR="006B0B5C" w:rsidRDefault="006B0B5C" w:rsidP="006B0B5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（２）南相馬市の人権に関する条例の制定について</w:t>
      </w:r>
    </w:p>
    <w:p w:rsidR="006B0B5C" w:rsidRDefault="006B0B5C" w:rsidP="006B0B5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概　　要　・これまでの中間報告書の検討内容の最終確認。</w:t>
      </w:r>
    </w:p>
    <w:p w:rsidR="006B0B5C" w:rsidRDefault="006B0B5C" w:rsidP="006B0B5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・（仮称）南相馬市ともによりそい・はぐくむ条例（案）についての</w:t>
      </w:r>
      <w:r w:rsidR="0005084F">
        <w:rPr>
          <w:rFonts w:ascii="ＭＳ 明朝" w:eastAsia="ＭＳ 明朝" w:hAnsi="ＭＳ 明朝" w:hint="eastAsia"/>
          <w:sz w:val="24"/>
          <w:szCs w:val="24"/>
        </w:rPr>
        <w:t>質疑。</w:t>
      </w:r>
    </w:p>
    <w:p w:rsidR="006B0B5C" w:rsidRDefault="008F571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1D21" w:rsidRPr="00914544" w:rsidRDefault="00914544" w:rsidP="00271D21">
      <w:pPr>
        <w:pStyle w:val="1"/>
        <w:rPr>
          <w:rFonts w:ascii="ＭＳ 明朝" w:eastAsia="ＭＳ 明朝" w:hAnsi="ＭＳ 明朝"/>
          <w:b/>
          <w:sz w:val="24"/>
          <w:szCs w:val="24"/>
        </w:rPr>
      </w:pPr>
      <w:r w:rsidRPr="00914544">
        <w:rPr>
          <w:rFonts w:ascii="ＭＳ 明朝" w:eastAsia="ＭＳ 明朝" w:hAnsi="ＭＳ 明朝" w:hint="eastAsia"/>
          <w:b/>
          <w:sz w:val="24"/>
          <w:szCs w:val="24"/>
        </w:rPr>
        <w:lastRenderedPageBreak/>
        <w:t>３</w:t>
      </w:r>
      <w:r w:rsidR="00D51E6F">
        <w:rPr>
          <w:rFonts w:ascii="ＭＳ 明朝" w:eastAsia="ＭＳ 明朝" w:hAnsi="ＭＳ 明朝" w:hint="eastAsia"/>
          <w:b/>
          <w:sz w:val="24"/>
          <w:szCs w:val="24"/>
        </w:rPr>
        <w:t>人権全体に関する現状・課題</w:t>
      </w:r>
      <w:r w:rsidR="000E1D08">
        <w:rPr>
          <w:rFonts w:ascii="ＭＳ 明朝" w:eastAsia="ＭＳ 明朝" w:hAnsi="ＭＳ 明朝" w:hint="eastAsia"/>
          <w:b/>
          <w:sz w:val="24"/>
          <w:szCs w:val="24"/>
        </w:rPr>
        <w:t>についての検討結果</w:t>
      </w:r>
    </w:p>
    <w:p w:rsidR="0005084F" w:rsidRDefault="0005084F" w:rsidP="000E7F2E">
      <w:pPr>
        <w:pStyle w:val="ac"/>
      </w:pPr>
    </w:p>
    <w:p w:rsidR="004E1F44" w:rsidRPr="00A503E3" w:rsidRDefault="00D51E6F" w:rsidP="000E7F2E">
      <w:pPr>
        <w:pStyle w:val="ac"/>
      </w:pPr>
      <w:r w:rsidRPr="00A503E3">
        <w:rPr>
          <w:rFonts w:hint="eastAsia"/>
        </w:rPr>
        <w:t>（１）人権に関する国の動き</w:t>
      </w:r>
    </w:p>
    <w:p w:rsidR="00A503E3" w:rsidRPr="000E7F2E" w:rsidRDefault="00B164ED" w:rsidP="000E7F2E">
      <w:pPr>
        <w:pStyle w:val="ac"/>
        <w:ind w:firstLineChars="200" w:firstLine="480"/>
        <w:rPr>
          <w:rFonts w:ascii="ＭＳ 明朝" w:eastAsia="ＭＳ 明朝" w:hAnsi="ＭＳ 明朝"/>
        </w:rPr>
      </w:pPr>
      <w:r w:rsidRPr="000E7F2E">
        <w:rPr>
          <w:rFonts w:ascii="ＭＳ 明朝" w:eastAsia="ＭＳ 明朝" w:hAnsi="ＭＳ 明朝" w:hint="eastAsia"/>
        </w:rPr>
        <w:t>国</w:t>
      </w:r>
      <w:r w:rsidR="00D51E6F" w:rsidRPr="000E7F2E">
        <w:rPr>
          <w:rFonts w:ascii="ＭＳ 明朝" w:eastAsia="ＭＳ 明朝" w:hAnsi="ＭＳ 明朝" w:hint="eastAsia"/>
        </w:rPr>
        <w:t>は、</w:t>
      </w:r>
      <w:r w:rsidR="00634BC5" w:rsidRPr="000E7F2E">
        <w:rPr>
          <w:rFonts w:ascii="ＭＳ 明朝" w:eastAsia="ＭＳ 明朝" w:hAnsi="ＭＳ 明朝" w:hint="eastAsia"/>
        </w:rPr>
        <w:t>「</w:t>
      </w:r>
      <w:r w:rsidR="00271D21" w:rsidRPr="000E7F2E">
        <w:rPr>
          <w:rFonts w:ascii="ＭＳ 明朝" w:eastAsia="ＭＳ 明朝" w:hAnsi="ＭＳ 明朝" w:hint="eastAsia"/>
        </w:rPr>
        <w:t>人権教育及び人権啓発の推進に関する法律</w:t>
      </w:r>
      <w:r w:rsidR="00D51E6F" w:rsidRPr="000E7F2E">
        <w:rPr>
          <w:rFonts w:ascii="ＭＳ 明朝" w:eastAsia="ＭＳ 明朝" w:hAnsi="ＭＳ 明朝" w:hint="eastAsia"/>
        </w:rPr>
        <w:t>（以下、「人権教育・啓</w:t>
      </w:r>
    </w:p>
    <w:p w:rsidR="00D51E6F" w:rsidRPr="000E7F2E" w:rsidRDefault="00D51E6F" w:rsidP="000E7F2E">
      <w:pPr>
        <w:pStyle w:val="ac"/>
        <w:ind w:firstLineChars="100" w:firstLine="240"/>
        <w:rPr>
          <w:rFonts w:ascii="ＭＳ 明朝" w:eastAsia="ＭＳ 明朝" w:hAnsi="ＭＳ 明朝"/>
          <w:b/>
        </w:rPr>
      </w:pPr>
      <w:r w:rsidRPr="000E7F2E">
        <w:rPr>
          <w:rFonts w:ascii="ＭＳ 明朝" w:eastAsia="ＭＳ 明朝" w:hAnsi="ＭＳ 明朝" w:hint="eastAsia"/>
        </w:rPr>
        <w:t>発推進法」という。</w:t>
      </w:r>
      <w:r w:rsidR="007E0D1A" w:rsidRPr="000E7F2E">
        <w:rPr>
          <w:rFonts w:ascii="ＭＳ 明朝" w:eastAsia="ＭＳ 明朝" w:hAnsi="ＭＳ 明朝" w:hint="eastAsia"/>
        </w:rPr>
        <w:t>）</w:t>
      </w:r>
      <w:r w:rsidR="00271D21" w:rsidRPr="000E7F2E">
        <w:rPr>
          <w:rFonts w:ascii="ＭＳ 明朝" w:eastAsia="ＭＳ 明朝" w:hAnsi="ＭＳ 明朝" w:hint="eastAsia"/>
        </w:rPr>
        <w:t>」</w:t>
      </w:r>
      <w:r w:rsidR="00B164ED" w:rsidRPr="000E7F2E">
        <w:rPr>
          <w:rFonts w:ascii="ＭＳ 明朝" w:eastAsia="ＭＳ 明朝" w:hAnsi="ＭＳ 明朝" w:hint="eastAsia"/>
        </w:rPr>
        <w:t>を</w:t>
      </w:r>
      <w:r w:rsidRPr="000E7F2E">
        <w:rPr>
          <w:rFonts w:ascii="ＭＳ 明朝" w:eastAsia="ＭＳ 明朝" w:hAnsi="ＭＳ 明朝" w:hint="eastAsia"/>
        </w:rPr>
        <w:t>平成１２年に</w:t>
      </w:r>
      <w:r w:rsidR="00271D21" w:rsidRPr="000E7F2E">
        <w:rPr>
          <w:rFonts w:ascii="ＭＳ 明朝" w:eastAsia="ＭＳ 明朝" w:hAnsi="ＭＳ 明朝" w:hint="eastAsia"/>
        </w:rPr>
        <w:t>施行</w:t>
      </w:r>
      <w:r w:rsidRPr="000E7F2E">
        <w:rPr>
          <w:rFonts w:ascii="ＭＳ 明朝" w:eastAsia="ＭＳ 明朝" w:hAnsi="ＭＳ 明朝" w:hint="eastAsia"/>
        </w:rPr>
        <w:t>した。</w:t>
      </w:r>
    </w:p>
    <w:p w:rsidR="0005084F" w:rsidRPr="000E7F2E" w:rsidRDefault="00D51E6F" w:rsidP="000E7F2E">
      <w:pPr>
        <w:pStyle w:val="ac"/>
        <w:ind w:firstLineChars="200" w:firstLine="480"/>
        <w:rPr>
          <w:rFonts w:ascii="ＭＳ 明朝" w:eastAsia="ＭＳ 明朝" w:hAnsi="ＭＳ 明朝"/>
        </w:rPr>
      </w:pPr>
      <w:r w:rsidRPr="000E7F2E">
        <w:rPr>
          <w:rFonts w:ascii="ＭＳ 明朝" w:eastAsia="ＭＳ 明朝" w:hAnsi="ＭＳ 明朝" w:hint="eastAsia"/>
        </w:rPr>
        <w:t>人権教育・啓発推進法では、人権尊重の緊急性に関する認識の高まりと不当</w:t>
      </w:r>
    </w:p>
    <w:p w:rsidR="0005084F" w:rsidRPr="000E7F2E" w:rsidRDefault="00D51E6F" w:rsidP="000E7F2E">
      <w:pPr>
        <w:pStyle w:val="ac"/>
        <w:ind w:firstLineChars="100" w:firstLine="240"/>
        <w:rPr>
          <w:rFonts w:ascii="ＭＳ 明朝" w:eastAsia="ＭＳ 明朝" w:hAnsi="ＭＳ 明朝"/>
        </w:rPr>
      </w:pPr>
      <w:r w:rsidRPr="000E7F2E">
        <w:rPr>
          <w:rFonts w:ascii="ＭＳ 明朝" w:eastAsia="ＭＳ 明朝" w:hAnsi="ＭＳ 明朝" w:hint="eastAsia"/>
        </w:rPr>
        <w:t>な差別の発生等の人権侵害の現状、その他の人権の擁護に関する内外の情勢</w:t>
      </w:r>
    </w:p>
    <w:p w:rsidR="0005084F" w:rsidRPr="000E7F2E" w:rsidRDefault="00D51E6F" w:rsidP="000E7F2E">
      <w:pPr>
        <w:pStyle w:val="ac"/>
        <w:ind w:firstLineChars="100" w:firstLine="240"/>
        <w:rPr>
          <w:rFonts w:ascii="ＭＳ 明朝" w:eastAsia="ＭＳ 明朝" w:hAnsi="ＭＳ 明朝"/>
        </w:rPr>
      </w:pPr>
      <w:r w:rsidRPr="000E7F2E">
        <w:rPr>
          <w:rFonts w:ascii="ＭＳ 明朝" w:eastAsia="ＭＳ 明朝" w:hAnsi="ＭＳ 明朝" w:hint="eastAsia"/>
        </w:rPr>
        <w:t>に鑑み、国と地方公共団体、国民の責務を明らかにし、</w:t>
      </w:r>
      <w:r w:rsidR="007E0D1A" w:rsidRPr="000E7F2E">
        <w:rPr>
          <w:rFonts w:ascii="ＭＳ 明朝" w:eastAsia="ＭＳ 明朝" w:hAnsi="ＭＳ 明朝" w:hint="eastAsia"/>
        </w:rPr>
        <w:t>「人権教育・啓発に関</w:t>
      </w:r>
    </w:p>
    <w:p w:rsidR="0005084F" w:rsidRPr="000E7F2E" w:rsidRDefault="007E0D1A" w:rsidP="000E7F2E">
      <w:pPr>
        <w:pStyle w:val="ac"/>
        <w:ind w:firstLineChars="100" w:firstLine="240"/>
        <w:rPr>
          <w:rFonts w:ascii="ＭＳ 明朝" w:eastAsia="ＭＳ 明朝" w:hAnsi="ＭＳ 明朝"/>
        </w:rPr>
      </w:pPr>
      <w:r w:rsidRPr="000E7F2E">
        <w:rPr>
          <w:rFonts w:ascii="ＭＳ 明朝" w:eastAsia="ＭＳ 明朝" w:hAnsi="ＭＳ 明朝" w:hint="eastAsia"/>
        </w:rPr>
        <w:t>する基本計画」を策定するなど、</w:t>
      </w:r>
      <w:r w:rsidR="00271D21" w:rsidRPr="000E7F2E">
        <w:rPr>
          <w:rFonts w:ascii="ＭＳ 明朝" w:eastAsia="ＭＳ 明朝" w:hAnsi="ＭＳ 明朝" w:hint="eastAsia"/>
        </w:rPr>
        <w:t>人権尊重社会の実現に向けた人権教育・啓発</w:t>
      </w:r>
    </w:p>
    <w:p w:rsidR="00271D21" w:rsidRPr="00A503E3" w:rsidRDefault="00271D21" w:rsidP="000E7F2E">
      <w:pPr>
        <w:pStyle w:val="ac"/>
        <w:ind w:firstLineChars="100" w:firstLine="240"/>
      </w:pPr>
      <w:r w:rsidRPr="000E7F2E">
        <w:rPr>
          <w:rFonts w:ascii="ＭＳ 明朝" w:eastAsia="ＭＳ 明朝" w:hAnsi="ＭＳ 明朝" w:hint="eastAsia"/>
        </w:rPr>
        <w:t>を総合的かつ計画的に推進していくこととしています</w:t>
      </w:r>
      <w:r w:rsidRPr="00A503E3">
        <w:rPr>
          <w:rFonts w:hint="eastAsia"/>
        </w:rPr>
        <w:t>。</w:t>
      </w:r>
    </w:p>
    <w:p w:rsidR="00A503E3" w:rsidRPr="00A503E3" w:rsidRDefault="00A503E3" w:rsidP="000E7F2E">
      <w:pPr>
        <w:pStyle w:val="ac"/>
      </w:pPr>
    </w:p>
    <w:p w:rsidR="007E0D1A" w:rsidRPr="00A503E3" w:rsidRDefault="007E0D1A" w:rsidP="000E7F2E">
      <w:pPr>
        <w:pStyle w:val="ac"/>
      </w:pPr>
      <w:r w:rsidRPr="00A503E3">
        <w:rPr>
          <w:rFonts w:hint="eastAsia"/>
        </w:rPr>
        <w:t>（２）南相馬市における人権侵害の</w:t>
      </w:r>
      <w:r w:rsidR="00920295" w:rsidRPr="00A503E3">
        <w:rPr>
          <w:rFonts w:hint="eastAsia"/>
        </w:rPr>
        <w:t>現状</w:t>
      </w:r>
    </w:p>
    <w:p w:rsidR="0005084F" w:rsidRPr="000E7F2E" w:rsidRDefault="00271D21" w:rsidP="000E7F2E">
      <w:pPr>
        <w:pStyle w:val="ac"/>
        <w:ind w:firstLineChars="200" w:firstLine="480"/>
        <w:rPr>
          <w:rFonts w:ascii="ＭＳ 明朝" w:eastAsia="ＭＳ 明朝" w:hAnsi="ＭＳ 明朝"/>
        </w:rPr>
      </w:pPr>
      <w:r w:rsidRPr="000E7F2E">
        <w:rPr>
          <w:rFonts w:ascii="ＭＳ 明朝" w:eastAsia="ＭＳ 明朝" w:hAnsi="ＭＳ 明朝" w:hint="eastAsia"/>
        </w:rPr>
        <w:t>南相馬市は、</w:t>
      </w:r>
      <w:r w:rsidR="007E0D1A" w:rsidRPr="000E7F2E">
        <w:rPr>
          <w:rFonts w:ascii="ＭＳ 明朝" w:eastAsia="ＭＳ 明朝" w:hAnsi="ＭＳ 明朝" w:hint="eastAsia"/>
        </w:rPr>
        <w:t>平成２３年に発生した</w:t>
      </w:r>
      <w:r w:rsidRPr="000E7F2E">
        <w:rPr>
          <w:rFonts w:ascii="ＭＳ 明朝" w:eastAsia="ＭＳ 明朝" w:hAnsi="ＭＳ 明朝" w:hint="eastAsia"/>
        </w:rPr>
        <w:t>東日本大震災及び福島第一原子力発電</w:t>
      </w:r>
    </w:p>
    <w:p w:rsidR="0005084F" w:rsidRPr="000E7F2E" w:rsidRDefault="00271D21" w:rsidP="000E7F2E">
      <w:pPr>
        <w:pStyle w:val="ac"/>
        <w:ind w:firstLineChars="100" w:firstLine="240"/>
        <w:rPr>
          <w:rFonts w:ascii="ＭＳ 明朝" w:eastAsia="ＭＳ 明朝" w:hAnsi="ＭＳ 明朝"/>
        </w:rPr>
      </w:pPr>
      <w:r w:rsidRPr="000E7F2E">
        <w:rPr>
          <w:rFonts w:ascii="ＭＳ 明朝" w:eastAsia="ＭＳ 明朝" w:hAnsi="ＭＳ 明朝" w:hint="eastAsia"/>
        </w:rPr>
        <w:t>所事故</w:t>
      </w:r>
      <w:r w:rsidR="007E0D1A" w:rsidRPr="000E7F2E">
        <w:rPr>
          <w:rFonts w:ascii="ＭＳ 明朝" w:eastAsia="ＭＳ 明朝" w:hAnsi="ＭＳ 明朝" w:hint="eastAsia"/>
        </w:rPr>
        <w:t>（以下「原発事故」という。）</w:t>
      </w:r>
      <w:r w:rsidRPr="000E7F2E">
        <w:rPr>
          <w:rFonts w:ascii="ＭＳ 明朝" w:eastAsia="ＭＳ 明朝" w:hAnsi="ＭＳ 明朝" w:hint="eastAsia"/>
        </w:rPr>
        <w:t>の被災自治体であり、</w:t>
      </w:r>
      <w:r w:rsidR="00841EDA" w:rsidRPr="000E7F2E">
        <w:rPr>
          <w:rFonts w:ascii="ＭＳ 明朝" w:eastAsia="ＭＳ 明朝" w:hAnsi="ＭＳ 明朝" w:hint="eastAsia"/>
        </w:rPr>
        <w:t>原発事故による風</w:t>
      </w:r>
    </w:p>
    <w:p w:rsidR="0005084F" w:rsidRPr="000E7F2E" w:rsidRDefault="00841EDA" w:rsidP="000E7F2E">
      <w:pPr>
        <w:pStyle w:val="ac"/>
        <w:ind w:firstLineChars="100" w:firstLine="240"/>
        <w:rPr>
          <w:rFonts w:ascii="ＭＳ 明朝" w:eastAsia="ＭＳ 明朝" w:hAnsi="ＭＳ 明朝"/>
        </w:rPr>
      </w:pPr>
      <w:r w:rsidRPr="000E7F2E">
        <w:rPr>
          <w:rFonts w:ascii="ＭＳ 明朝" w:eastAsia="ＭＳ 明朝" w:hAnsi="ＭＳ 明朝" w:hint="eastAsia"/>
        </w:rPr>
        <w:t>評被害に加え、</w:t>
      </w:r>
      <w:r w:rsidR="00271D21" w:rsidRPr="000E7F2E">
        <w:rPr>
          <w:rFonts w:ascii="ＭＳ 明朝" w:eastAsia="ＭＳ 明朝" w:hAnsi="ＭＳ 明朝" w:hint="eastAsia"/>
        </w:rPr>
        <w:t>市民は被災者として１０年以上の長きにわたり</w:t>
      </w:r>
      <w:r w:rsidR="007E0D1A" w:rsidRPr="000E7F2E">
        <w:rPr>
          <w:rFonts w:ascii="ＭＳ 明朝" w:eastAsia="ＭＳ 明朝" w:hAnsi="ＭＳ 明朝" w:hint="eastAsia"/>
        </w:rPr>
        <w:t>原発事故に起</w:t>
      </w:r>
    </w:p>
    <w:p w:rsidR="00AA4B69" w:rsidRPr="000E7F2E" w:rsidRDefault="007E0D1A" w:rsidP="000E7F2E">
      <w:pPr>
        <w:pStyle w:val="ac"/>
        <w:ind w:firstLineChars="100" w:firstLine="240"/>
        <w:rPr>
          <w:rFonts w:ascii="ＭＳ 明朝" w:eastAsia="ＭＳ 明朝" w:hAnsi="ＭＳ 明朝"/>
        </w:rPr>
      </w:pPr>
      <w:r w:rsidRPr="000E7F2E">
        <w:rPr>
          <w:rFonts w:ascii="ＭＳ 明朝" w:eastAsia="ＭＳ 明朝" w:hAnsi="ＭＳ 明朝" w:hint="eastAsia"/>
        </w:rPr>
        <w:t>因する様々な</w:t>
      </w:r>
      <w:r w:rsidR="006565F7" w:rsidRPr="000E7F2E">
        <w:rPr>
          <w:rFonts w:ascii="ＭＳ 明朝" w:eastAsia="ＭＳ 明朝" w:hAnsi="ＭＳ 明朝" w:hint="eastAsia"/>
        </w:rPr>
        <w:t>誹謗中傷を受ける</w:t>
      </w:r>
      <w:r w:rsidR="00841EDA" w:rsidRPr="000E7F2E">
        <w:rPr>
          <w:rFonts w:ascii="ＭＳ 明朝" w:eastAsia="ＭＳ 明朝" w:hAnsi="ＭＳ 明朝" w:hint="eastAsia"/>
        </w:rPr>
        <w:t>等、</w:t>
      </w:r>
      <w:r w:rsidR="00271D21" w:rsidRPr="000E7F2E">
        <w:rPr>
          <w:rFonts w:ascii="ＭＳ 明朝" w:eastAsia="ＭＳ 明朝" w:hAnsi="ＭＳ 明朝" w:hint="eastAsia"/>
        </w:rPr>
        <w:t>差別に晒されてきました。</w:t>
      </w:r>
    </w:p>
    <w:p w:rsidR="0005084F" w:rsidRPr="000E7F2E" w:rsidRDefault="00271D21" w:rsidP="000E7F2E">
      <w:pPr>
        <w:pStyle w:val="ac"/>
        <w:ind w:firstLineChars="100" w:firstLine="240"/>
        <w:rPr>
          <w:rFonts w:ascii="ＭＳ 明朝" w:eastAsia="ＭＳ 明朝" w:hAnsi="ＭＳ 明朝"/>
        </w:rPr>
      </w:pPr>
      <w:r w:rsidRPr="000E7F2E">
        <w:rPr>
          <w:rFonts w:ascii="ＭＳ 明朝" w:eastAsia="ＭＳ 明朝" w:hAnsi="ＭＳ 明朝" w:hint="eastAsia"/>
        </w:rPr>
        <w:t>また、</w:t>
      </w:r>
      <w:r w:rsidR="00070627" w:rsidRPr="000E7F2E">
        <w:rPr>
          <w:rFonts w:ascii="ＭＳ 明朝" w:eastAsia="ＭＳ 明朝" w:hAnsi="ＭＳ 明朝" w:hint="eastAsia"/>
        </w:rPr>
        <w:t>令和２年</w:t>
      </w:r>
      <w:r w:rsidR="007E0D1A" w:rsidRPr="000E7F2E">
        <w:rPr>
          <w:rFonts w:ascii="ＭＳ 明朝" w:eastAsia="ＭＳ 明朝" w:hAnsi="ＭＳ 明朝" w:hint="eastAsia"/>
        </w:rPr>
        <w:t>から新型コロナウィルス感染症の感染者が確認され、感染</w:t>
      </w:r>
      <w:r w:rsidRPr="000E7F2E">
        <w:rPr>
          <w:rFonts w:ascii="ＭＳ 明朝" w:eastAsia="ＭＳ 明朝" w:hAnsi="ＭＳ 明朝" w:hint="eastAsia"/>
        </w:rPr>
        <w:t>拡</w:t>
      </w:r>
    </w:p>
    <w:p w:rsidR="0005084F" w:rsidRPr="000E7F2E" w:rsidRDefault="00271D21" w:rsidP="000E7F2E">
      <w:pPr>
        <w:pStyle w:val="ac"/>
        <w:ind w:firstLineChars="100" w:firstLine="240"/>
        <w:rPr>
          <w:rFonts w:ascii="ＭＳ 明朝" w:eastAsia="ＭＳ 明朝" w:hAnsi="ＭＳ 明朝"/>
        </w:rPr>
      </w:pPr>
      <w:r w:rsidRPr="000E7F2E">
        <w:rPr>
          <w:rFonts w:ascii="ＭＳ 明朝" w:eastAsia="ＭＳ 明朝" w:hAnsi="ＭＳ 明朝" w:hint="eastAsia"/>
        </w:rPr>
        <w:t>大に伴い感染者の方等に対する誹謗中傷や差別的扱いが</w:t>
      </w:r>
      <w:r w:rsidR="00AA4B69" w:rsidRPr="000E7F2E">
        <w:rPr>
          <w:rFonts w:ascii="ＭＳ 明朝" w:eastAsia="ＭＳ 明朝" w:hAnsi="ＭＳ 明朝" w:hint="eastAsia"/>
        </w:rPr>
        <w:t>、</w:t>
      </w:r>
      <w:r w:rsidR="00920295" w:rsidRPr="000E7F2E">
        <w:rPr>
          <w:rFonts w:ascii="ＭＳ 明朝" w:eastAsia="ＭＳ 明朝" w:hAnsi="ＭＳ 明朝" w:hint="eastAsia"/>
        </w:rPr>
        <w:t>全国的に深刻な問</w:t>
      </w:r>
    </w:p>
    <w:p w:rsidR="0005084F" w:rsidRPr="000E7F2E" w:rsidRDefault="00920295" w:rsidP="000E7F2E">
      <w:pPr>
        <w:pStyle w:val="ac"/>
        <w:ind w:firstLineChars="100" w:firstLine="240"/>
        <w:rPr>
          <w:rFonts w:ascii="ＭＳ 明朝" w:eastAsia="ＭＳ 明朝" w:hAnsi="ＭＳ 明朝"/>
        </w:rPr>
      </w:pPr>
      <w:r w:rsidRPr="000E7F2E">
        <w:rPr>
          <w:rFonts w:ascii="ＭＳ 明朝" w:eastAsia="ＭＳ 明朝" w:hAnsi="ＭＳ 明朝" w:hint="eastAsia"/>
        </w:rPr>
        <w:t>題となる中、本市においても全国と同様に</w:t>
      </w:r>
      <w:r w:rsidR="00EA4311" w:rsidRPr="000E7F2E">
        <w:rPr>
          <w:rFonts w:ascii="ＭＳ 明朝" w:eastAsia="ＭＳ 明朝" w:hAnsi="ＭＳ 明朝" w:hint="eastAsia"/>
        </w:rPr>
        <w:t>感染者</w:t>
      </w:r>
      <w:r w:rsidR="007E0D1A" w:rsidRPr="000E7F2E">
        <w:rPr>
          <w:rFonts w:ascii="ＭＳ 明朝" w:eastAsia="ＭＳ 明朝" w:hAnsi="ＭＳ 明朝" w:hint="eastAsia"/>
        </w:rPr>
        <w:t>等</w:t>
      </w:r>
      <w:r w:rsidR="00EA4311" w:rsidRPr="000E7F2E">
        <w:rPr>
          <w:rFonts w:ascii="ＭＳ 明朝" w:eastAsia="ＭＳ 明朝" w:hAnsi="ＭＳ 明朝" w:hint="eastAsia"/>
        </w:rPr>
        <w:t>への誹謗中傷がみられ</w:t>
      </w:r>
      <w:r w:rsidR="00271D21" w:rsidRPr="000E7F2E">
        <w:rPr>
          <w:rFonts w:ascii="ＭＳ 明朝" w:eastAsia="ＭＳ 明朝" w:hAnsi="ＭＳ 明朝" w:hint="eastAsia"/>
        </w:rPr>
        <w:t>ま</w:t>
      </w:r>
    </w:p>
    <w:p w:rsidR="00AA4B69" w:rsidRPr="00A503E3" w:rsidRDefault="00271D21" w:rsidP="000E7F2E">
      <w:pPr>
        <w:pStyle w:val="ac"/>
        <w:ind w:firstLineChars="100" w:firstLine="240"/>
      </w:pPr>
      <w:r w:rsidRPr="000E7F2E">
        <w:rPr>
          <w:rFonts w:ascii="ＭＳ 明朝" w:eastAsia="ＭＳ 明朝" w:hAnsi="ＭＳ 明朝" w:hint="eastAsia"/>
        </w:rPr>
        <w:t>した</w:t>
      </w:r>
      <w:r w:rsidRPr="00A503E3">
        <w:rPr>
          <w:rFonts w:hint="eastAsia"/>
        </w:rPr>
        <w:t>。</w:t>
      </w:r>
    </w:p>
    <w:p w:rsidR="00A503E3" w:rsidRPr="00A503E3" w:rsidRDefault="00A503E3" w:rsidP="000E7F2E">
      <w:pPr>
        <w:pStyle w:val="ac"/>
      </w:pPr>
    </w:p>
    <w:p w:rsidR="00920295" w:rsidRPr="00A503E3" w:rsidRDefault="00920295" w:rsidP="000E7F2E">
      <w:pPr>
        <w:pStyle w:val="ac"/>
      </w:pPr>
      <w:r w:rsidRPr="00A503E3">
        <w:rPr>
          <w:rFonts w:hint="eastAsia"/>
        </w:rPr>
        <w:t>（３）</w:t>
      </w:r>
      <w:r w:rsidR="00767A15" w:rsidRPr="00A503E3">
        <w:rPr>
          <w:rFonts w:hint="eastAsia"/>
        </w:rPr>
        <w:t>市民</w:t>
      </w:r>
      <w:r w:rsidRPr="00A503E3">
        <w:rPr>
          <w:rFonts w:hint="eastAsia"/>
        </w:rPr>
        <w:t>の人権への</w:t>
      </w:r>
      <w:r w:rsidR="00767A15" w:rsidRPr="00A503E3">
        <w:rPr>
          <w:rFonts w:hint="eastAsia"/>
        </w:rPr>
        <w:t>認識</w:t>
      </w:r>
    </w:p>
    <w:p w:rsidR="0005084F" w:rsidRPr="000E7F2E" w:rsidRDefault="00920295" w:rsidP="000E7F2E">
      <w:pPr>
        <w:pStyle w:val="ac"/>
        <w:ind w:firstLineChars="200" w:firstLine="480"/>
        <w:rPr>
          <w:rFonts w:ascii="ＭＳ 明朝" w:eastAsia="ＭＳ 明朝" w:hAnsi="ＭＳ 明朝"/>
        </w:rPr>
      </w:pPr>
      <w:r w:rsidRPr="000E7F2E">
        <w:rPr>
          <w:rFonts w:ascii="ＭＳ 明朝" w:eastAsia="ＭＳ 明朝" w:hAnsi="ＭＳ 明朝" w:hint="eastAsia"/>
        </w:rPr>
        <w:t>南相馬市は、人権尊重のまちづくりを推進するため、令</w:t>
      </w:r>
      <w:r w:rsidR="00EA4311" w:rsidRPr="000E7F2E">
        <w:rPr>
          <w:rFonts w:ascii="ＭＳ 明朝" w:eastAsia="ＭＳ 明朝" w:hAnsi="ＭＳ 明朝" w:hint="eastAsia"/>
        </w:rPr>
        <w:t>和３年</w:t>
      </w:r>
      <w:r w:rsidR="00C73F8F" w:rsidRPr="000E7F2E">
        <w:rPr>
          <w:rFonts w:ascii="ＭＳ 明朝" w:eastAsia="ＭＳ 明朝" w:hAnsi="ＭＳ 明朝" w:hint="eastAsia"/>
          <w:color w:val="FF0000"/>
        </w:rPr>
        <w:t>度</w:t>
      </w:r>
      <w:r w:rsidR="00EA4311" w:rsidRPr="000E7F2E">
        <w:rPr>
          <w:rFonts w:ascii="ＭＳ 明朝" w:eastAsia="ＭＳ 明朝" w:hAnsi="ＭＳ 明朝" w:hint="eastAsia"/>
        </w:rPr>
        <w:t>に</w:t>
      </w:r>
      <w:r w:rsidRPr="000E7F2E">
        <w:rPr>
          <w:rFonts w:ascii="ＭＳ 明朝" w:eastAsia="ＭＳ 明朝" w:hAnsi="ＭＳ 明朝" w:hint="eastAsia"/>
        </w:rPr>
        <w:t>「</w:t>
      </w:r>
      <w:r w:rsidR="00EA4311" w:rsidRPr="000E7F2E">
        <w:rPr>
          <w:rFonts w:ascii="ＭＳ 明朝" w:eastAsia="ＭＳ 明朝" w:hAnsi="ＭＳ 明朝" w:hint="eastAsia"/>
        </w:rPr>
        <w:t>人権に</w:t>
      </w:r>
    </w:p>
    <w:p w:rsidR="00920295" w:rsidRPr="000E7F2E" w:rsidRDefault="00EA4311" w:rsidP="000E7F2E">
      <w:pPr>
        <w:pStyle w:val="ac"/>
        <w:ind w:firstLineChars="100" w:firstLine="240"/>
        <w:rPr>
          <w:rFonts w:ascii="ＭＳ 明朝" w:eastAsia="ＭＳ 明朝" w:hAnsi="ＭＳ 明朝"/>
        </w:rPr>
      </w:pPr>
      <w:r w:rsidRPr="000E7F2E">
        <w:rPr>
          <w:rFonts w:ascii="ＭＳ 明朝" w:eastAsia="ＭＳ 明朝" w:hAnsi="ＭＳ 明朝" w:hint="eastAsia"/>
        </w:rPr>
        <w:t>関する市民意識実態調査（以下「アンケート調査」という。）</w:t>
      </w:r>
      <w:r w:rsidR="00920295" w:rsidRPr="000E7F2E">
        <w:rPr>
          <w:rFonts w:ascii="ＭＳ 明朝" w:eastAsia="ＭＳ 明朝" w:hAnsi="ＭＳ 明朝" w:hint="eastAsia"/>
        </w:rPr>
        <w:t>」実施しました。</w:t>
      </w:r>
    </w:p>
    <w:p w:rsidR="0005084F" w:rsidRPr="000E7F2E" w:rsidRDefault="00920295" w:rsidP="000E7F2E">
      <w:pPr>
        <w:pStyle w:val="ac"/>
        <w:ind w:firstLineChars="100" w:firstLine="240"/>
        <w:rPr>
          <w:rFonts w:ascii="ＭＳ 明朝" w:eastAsia="ＭＳ 明朝" w:hAnsi="ＭＳ 明朝"/>
        </w:rPr>
      </w:pPr>
      <w:r w:rsidRPr="000E7F2E">
        <w:rPr>
          <w:rFonts w:ascii="ＭＳ 明朝" w:eastAsia="ＭＳ 明朝" w:hAnsi="ＭＳ 明朝" w:hint="eastAsia"/>
        </w:rPr>
        <w:t>アンケート調査の結果</w:t>
      </w:r>
      <w:r w:rsidR="00EA4311" w:rsidRPr="000E7F2E">
        <w:rPr>
          <w:rFonts w:ascii="ＭＳ 明朝" w:eastAsia="ＭＳ 明朝" w:hAnsi="ＭＳ 明朝" w:hint="eastAsia"/>
        </w:rPr>
        <w:t>、</w:t>
      </w:r>
      <w:r w:rsidRPr="000E7F2E">
        <w:rPr>
          <w:rFonts w:ascii="ＭＳ 明朝" w:eastAsia="ＭＳ 明朝" w:hAnsi="ＭＳ 明朝" w:hint="eastAsia"/>
        </w:rPr>
        <w:t>「これまで自分や家族が人権</w:t>
      </w:r>
      <w:r w:rsidR="00271D21" w:rsidRPr="000E7F2E">
        <w:rPr>
          <w:rFonts w:ascii="ＭＳ 明朝" w:eastAsia="ＭＳ 明朝" w:hAnsi="ＭＳ 明朝" w:hint="eastAsia"/>
        </w:rPr>
        <w:t>を侵害されたことがあ</w:t>
      </w:r>
    </w:p>
    <w:p w:rsidR="0005084F" w:rsidRPr="000E7F2E" w:rsidRDefault="00271D21" w:rsidP="000E7F2E">
      <w:pPr>
        <w:pStyle w:val="ac"/>
        <w:ind w:firstLineChars="100" w:firstLine="240"/>
        <w:rPr>
          <w:rFonts w:ascii="ＭＳ 明朝" w:eastAsia="ＭＳ 明朝" w:hAnsi="ＭＳ 明朝"/>
        </w:rPr>
      </w:pPr>
      <w:r w:rsidRPr="000E7F2E">
        <w:rPr>
          <w:rFonts w:ascii="ＭＳ 明朝" w:eastAsia="ＭＳ 明朝" w:hAnsi="ＭＳ 明朝" w:hint="eastAsia"/>
        </w:rPr>
        <w:t>る</w:t>
      </w:r>
      <w:r w:rsidR="00920295" w:rsidRPr="000E7F2E">
        <w:rPr>
          <w:rFonts w:ascii="ＭＳ 明朝" w:eastAsia="ＭＳ 明朝" w:hAnsi="ＭＳ 明朝" w:hint="eastAsia"/>
        </w:rPr>
        <w:t>」との</w:t>
      </w:r>
      <w:r w:rsidR="00AA4B69" w:rsidRPr="000E7F2E">
        <w:rPr>
          <w:rFonts w:ascii="ＭＳ 明朝" w:eastAsia="ＭＳ 明朝" w:hAnsi="ＭＳ 明朝" w:hint="eastAsia"/>
        </w:rPr>
        <w:t>回答</w:t>
      </w:r>
      <w:r w:rsidR="00EA4311" w:rsidRPr="000E7F2E">
        <w:rPr>
          <w:rFonts w:ascii="ＭＳ 明朝" w:eastAsia="ＭＳ 明朝" w:hAnsi="ＭＳ 明朝" w:hint="eastAsia"/>
        </w:rPr>
        <w:t>が</w:t>
      </w:r>
      <w:r w:rsidRPr="000E7F2E">
        <w:rPr>
          <w:rFonts w:ascii="ＭＳ 明朝" w:eastAsia="ＭＳ 明朝" w:hAnsi="ＭＳ 明朝" w:hint="eastAsia"/>
        </w:rPr>
        <w:t>２５％</w:t>
      </w:r>
      <w:r w:rsidR="00920295" w:rsidRPr="000E7F2E">
        <w:rPr>
          <w:rFonts w:ascii="ＭＳ 明朝" w:eastAsia="ＭＳ 明朝" w:hAnsi="ＭＳ 明朝" w:hint="eastAsia"/>
        </w:rPr>
        <w:t>、また</w:t>
      </w:r>
      <w:r w:rsidR="00EA4311" w:rsidRPr="000E7F2E">
        <w:rPr>
          <w:rFonts w:ascii="ＭＳ 明朝" w:eastAsia="ＭＳ 明朝" w:hAnsi="ＭＳ 明朝" w:hint="eastAsia"/>
        </w:rPr>
        <w:t>「</w:t>
      </w:r>
      <w:r w:rsidRPr="000E7F2E">
        <w:rPr>
          <w:rFonts w:ascii="ＭＳ 明朝" w:eastAsia="ＭＳ 明朝" w:hAnsi="ＭＳ 明朝" w:hint="eastAsia"/>
        </w:rPr>
        <w:t>新型</w:t>
      </w:r>
      <w:r w:rsidR="00345CB5" w:rsidRPr="000E7F2E">
        <w:rPr>
          <w:rFonts w:ascii="ＭＳ 明朝" w:eastAsia="ＭＳ 明朝" w:hAnsi="ＭＳ 明朝" w:hint="eastAsia"/>
        </w:rPr>
        <w:t>コロナウィルス</w:t>
      </w:r>
      <w:r w:rsidRPr="000E7F2E">
        <w:rPr>
          <w:rFonts w:ascii="ＭＳ 明朝" w:eastAsia="ＭＳ 明朝" w:hAnsi="ＭＳ 明朝" w:hint="eastAsia"/>
        </w:rPr>
        <w:t>感染症に関する人権」</w:t>
      </w:r>
      <w:r w:rsidR="00920295" w:rsidRPr="000E7F2E">
        <w:rPr>
          <w:rFonts w:ascii="ＭＳ 明朝" w:eastAsia="ＭＳ 明朝" w:hAnsi="ＭＳ 明朝" w:hint="eastAsia"/>
        </w:rPr>
        <w:t>が</w:t>
      </w:r>
      <w:r w:rsidRPr="000E7F2E">
        <w:rPr>
          <w:rFonts w:ascii="ＭＳ 明朝" w:eastAsia="ＭＳ 明朝" w:hAnsi="ＭＳ 明朝" w:hint="eastAsia"/>
        </w:rPr>
        <w:t>「</w:t>
      </w:r>
      <w:r w:rsidR="00920295" w:rsidRPr="000E7F2E">
        <w:rPr>
          <w:rFonts w:ascii="ＭＳ 明朝" w:eastAsia="ＭＳ 明朝" w:hAnsi="ＭＳ 明朝" w:hint="eastAsia"/>
        </w:rPr>
        <w:t>人</w:t>
      </w:r>
    </w:p>
    <w:p w:rsidR="0005084F" w:rsidRPr="000E7F2E" w:rsidRDefault="00920295" w:rsidP="000E7F2E">
      <w:pPr>
        <w:pStyle w:val="ac"/>
        <w:ind w:firstLineChars="100" w:firstLine="240"/>
        <w:rPr>
          <w:rFonts w:ascii="ＭＳ 明朝" w:eastAsia="ＭＳ 明朝" w:hAnsi="ＭＳ 明朝"/>
        </w:rPr>
      </w:pPr>
      <w:r w:rsidRPr="000E7F2E">
        <w:rPr>
          <w:rFonts w:ascii="ＭＳ 明朝" w:eastAsia="ＭＳ 明朝" w:hAnsi="ＭＳ 明朝" w:hint="eastAsia"/>
        </w:rPr>
        <w:t>権問題として</w:t>
      </w:r>
      <w:r w:rsidR="00271D21" w:rsidRPr="000E7F2E">
        <w:rPr>
          <w:rFonts w:ascii="ＭＳ 明朝" w:eastAsia="ＭＳ 明朝" w:hAnsi="ＭＳ 明朝" w:hint="eastAsia"/>
        </w:rPr>
        <w:t>とても関心がある」と</w:t>
      </w:r>
      <w:r w:rsidRPr="000E7F2E">
        <w:rPr>
          <w:rFonts w:ascii="ＭＳ 明朝" w:eastAsia="ＭＳ 明朝" w:hAnsi="ＭＳ 明朝" w:hint="eastAsia"/>
        </w:rPr>
        <w:t>回答した</w:t>
      </w:r>
      <w:r w:rsidR="00271D21" w:rsidRPr="000E7F2E">
        <w:rPr>
          <w:rFonts w:ascii="ＭＳ 明朝" w:eastAsia="ＭＳ 明朝" w:hAnsi="ＭＳ 明朝" w:hint="eastAsia"/>
        </w:rPr>
        <w:t>市民が３０％</w:t>
      </w:r>
      <w:r w:rsidR="00324FAA" w:rsidRPr="000E7F2E">
        <w:rPr>
          <w:rFonts w:ascii="ＭＳ 明朝" w:eastAsia="ＭＳ 明朝" w:hAnsi="ＭＳ 明朝" w:hint="eastAsia"/>
        </w:rPr>
        <w:t>。</w:t>
      </w:r>
      <w:r w:rsidR="00EA4311" w:rsidRPr="000E7F2E">
        <w:rPr>
          <w:rFonts w:ascii="ＭＳ 明朝" w:eastAsia="ＭＳ 明朝" w:hAnsi="ＭＳ 明朝" w:hint="eastAsia"/>
        </w:rPr>
        <w:t>「</w:t>
      </w:r>
      <w:r w:rsidR="00324FAA" w:rsidRPr="000E7F2E">
        <w:rPr>
          <w:rFonts w:ascii="ＭＳ 明朝" w:eastAsia="ＭＳ 明朝" w:hAnsi="ＭＳ 明朝" w:hint="eastAsia"/>
        </w:rPr>
        <w:t>一人ひとりの人</w:t>
      </w:r>
    </w:p>
    <w:p w:rsidR="0005084F" w:rsidRPr="000E7F2E" w:rsidRDefault="00324FAA" w:rsidP="000E7F2E">
      <w:pPr>
        <w:pStyle w:val="ac"/>
        <w:ind w:firstLineChars="100" w:firstLine="240"/>
        <w:rPr>
          <w:rFonts w:ascii="ＭＳ 明朝" w:eastAsia="ＭＳ 明朝" w:hAnsi="ＭＳ 明朝"/>
        </w:rPr>
      </w:pPr>
      <w:r w:rsidRPr="000E7F2E">
        <w:rPr>
          <w:rFonts w:ascii="ＭＳ 明朝" w:eastAsia="ＭＳ 明朝" w:hAnsi="ＭＳ 明朝" w:hint="eastAsia"/>
        </w:rPr>
        <w:t>権が尊重されていると感じていると思う</w:t>
      </w:r>
      <w:r w:rsidR="00271D21" w:rsidRPr="000E7F2E">
        <w:rPr>
          <w:rFonts w:ascii="ＭＳ 明朝" w:eastAsia="ＭＳ 明朝" w:hAnsi="ＭＳ 明朝" w:hint="eastAsia"/>
        </w:rPr>
        <w:t>が約２</w:t>
      </w:r>
      <w:r w:rsidRPr="000E7F2E">
        <w:rPr>
          <w:rFonts w:ascii="ＭＳ 明朝" w:eastAsia="ＭＳ 明朝" w:hAnsi="ＭＳ 明朝" w:hint="eastAsia"/>
        </w:rPr>
        <w:t>０％</w:t>
      </w:r>
      <w:r w:rsidR="00271D21" w:rsidRPr="000E7F2E">
        <w:rPr>
          <w:rFonts w:ascii="ＭＳ 明朝" w:eastAsia="ＭＳ 明朝" w:hAnsi="ＭＳ 明朝" w:hint="eastAsia"/>
        </w:rPr>
        <w:t>となって</w:t>
      </w:r>
      <w:r w:rsidR="00EA4311" w:rsidRPr="000E7F2E">
        <w:rPr>
          <w:rFonts w:ascii="ＭＳ 明朝" w:eastAsia="ＭＳ 明朝" w:hAnsi="ＭＳ 明朝" w:hint="eastAsia"/>
        </w:rPr>
        <w:t>おり、</w:t>
      </w:r>
      <w:r w:rsidRPr="000E7F2E">
        <w:rPr>
          <w:rFonts w:ascii="ＭＳ 明朝" w:eastAsia="ＭＳ 明朝" w:hAnsi="ＭＳ 明朝" w:hint="eastAsia"/>
        </w:rPr>
        <w:t>市民が</w:t>
      </w:r>
      <w:r w:rsidR="00271D21" w:rsidRPr="000E7F2E">
        <w:rPr>
          <w:rFonts w:ascii="ＭＳ 明朝" w:eastAsia="ＭＳ 明朝" w:hAnsi="ＭＳ 明朝" w:hint="eastAsia"/>
        </w:rPr>
        <w:t>人</w:t>
      </w:r>
    </w:p>
    <w:p w:rsidR="0005084F" w:rsidRPr="000E7F2E" w:rsidRDefault="00271D21" w:rsidP="000E7F2E">
      <w:pPr>
        <w:pStyle w:val="ac"/>
        <w:ind w:firstLineChars="100" w:firstLine="240"/>
        <w:rPr>
          <w:rFonts w:ascii="ＭＳ 明朝" w:eastAsia="ＭＳ 明朝" w:hAnsi="ＭＳ 明朝"/>
        </w:rPr>
      </w:pPr>
      <w:r w:rsidRPr="000E7F2E">
        <w:rPr>
          <w:rFonts w:ascii="ＭＳ 明朝" w:eastAsia="ＭＳ 明朝" w:hAnsi="ＭＳ 明朝" w:hint="eastAsia"/>
        </w:rPr>
        <w:t>権の保障を十分に得られていると感じられていない</w:t>
      </w:r>
      <w:r w:rsidR="00324FAA" w:rsidRPr="000E7F2E">
        <w:rPr>
          <w:rFonts w:ascii="ＭＳ 明朝" w:eastAsia="ＭＳ 明朝" w:hAnsi="ＭＳ 明朝" w:hint="eastAsia"/>
        </w:rPr>
        <w:t>現状</w:t>
      </w:r>
      <w:r w:rsidRPr="000E7F2E">
        <w:rPr>
          <w:rFonts w:ascii="ＭＳ 明朝" w:eastAsia="ＭＳ 明朝" w:hAnsi="ＭＳ 明朝" w:hint="eastAsia"/>
        </w:rPr>
        <w:t>にあると考察できま</w:t>
      </w:r>
    </w:p>
    <w:p w:rsidR="00A503E3" w:rsidRPr="000E7F2E" w:rsidRDefault="00271D21" w:rsidP="000E7F2E">
      <w:pPr>
        <w:pStyle w:val="ac"/>
        <w:ind w:firstLineChars="100" w:firstLine="240"/>
        <w:rPr>
          <w:rFonts w:ascii="ＭＳ 明朝" w:eastAsia="ＭＳ 明朝" w:hAnsi="ＭＳ 明朝"/>
        </w:rPr>
      </w:pPr>
      <w:r w:rsidRPr="000E7F2E">
        <w:rPr>
          <w:rFonts w:ascii="ＭＳ 明朝" w:eastAsia="ＭＳ 明朝" w:hAnsi="ＭＳ 明朝" w:hint="eastAsia"/>
        </w:rPr>
        <w:t>す</w:t>
      </w:r>
      <w:r w:rsidR="00324FAA" w:rsidRPr="000E7F2E">
        <w:rPr>
          <w:rFonts w:ascii="ＭＳ 明朝" w:eastAsia="ＭＳ 明朝" w:hAnsi="ＭＳ 明朝" w:hint="eastAsia"/>
        </w:rPr>
        <w:t>。また、「人権が改めて</w:t>
      </w:r>
      <w:r w:rsidR="007D6E4B" w:rsidRPr="000E7F2E">
        <w:rPr>
          <w:rFonts w:ascii="ＭＳ 明朝" w:eastAsia="ＭＳ 明朝" w:hAnsi="ＭＳ 明朝" w:hint="eastAsia"/>
        </w:rPr>
        <w:t>尊重されている</w:t>
      </w:r>
      <w:r w:rsidR="00324FAA" w:rsidRPr="000E7F2E">
        <w:rPr>
          <w:rFonts w:ascii="ＭＳ 明朝" w:eastAsia="ＭＳ 明朝" w:hAnsi="ＭＳ 明朝" w:hint="eastAsia"/>
        </w:rPr>
        <w:t>と</w:t>
      </w:r>
      <w:r w:rsidR="007D6E4B" w:rsidRPr="000E7F2E">
        <w:rPr>
          <w:rFonts w:ascii="ＭＳ 明朝" w:eastAsia="ＭＳ 明朝" w:hAnsi="ＭＳ 明朝" w:hint="eastAsia"/>
        </w:rPr>
        <w:t>感じる場面</w:t>
      </w:r>
      <w:r w:rsidR="00324FAA" w:rsidRPr="000E7F2E">
        <w:rPr>
          <w:rFonts w:ascii="ＭＳ 明朝" w:eastAsia="ＭＳ 明朝" w:hAnsi="ＭＳ 明朝" w:hint="eastAsia"/>
        </w:rPr>
        <w:t>」</w:t>
      </w:r>
      <w:r w:rsidR="00767A15" w:rsidRPr="000E7F2E">
        <w:rPr>
          <w:rFonts w:ascii="ＭＳ 明朝" w:eastAsia="ＭＳ 明朝" w:hAnsi="ＭＳ 明朝" w:hint="eastAsia"/>
        </w:rPr>
        <w:t>については、</w:t>
      </w:r>
      <w:r w:rsidR="00324FAA" w:rsidRPr="000E7F2E">
        <w:rPr>
          <w:rFonts w:ascii="ＭＳ 明朝" w:eastAsia="ＭＳ 明朝" w:hAnsi="ＭＳ 明朝" w:hint="eastAsia"/>
        </w:rPr>
        <w:t>「人権</w:t>
      </w:r>
    </w:p>
    <w:p w:rsidR="00A503E3" w:rsidRPr="000E7F2E" w:rsidRDefault="00324FAA" w:rsidP="000E7F2E">
      <w:pPr>
        <w:pStyle w:val="ac"/>
        <w:ind w:firstLineChars="100" w:firstLine="240"/>
        <w:rPr>
          <w:rFonts w:ascii="ＭＳ 明朝" w:eastAsia="ＭＳ 明朝" w:hAnsi="ＭＳ 明朝"/>
        </w:rPr>
      </w:pPr>
      <w:r w:rsidRPr="000E7F2E">
        <w:rPr>
          <w:rFonts w:ascii="ＭＳ 明朝" w:eastAsia="ＭＳ 明朝" w:hAnsi="ＭＳ 明朝" w:hint="eastAsia"/>
        </w:rPr>
        <w:t>が侵害された</w:t>
      </w:r>
      <w:r w:rsidR="00271D21" w:rsidRPr="000E7F2E">
        <w:rPr>
          <w:rFonts w:ascii="ＭＳ 明朝" w:eastAsia="ＭＳ 明朝" w:hAnsi="ＭＳ 明朝" w:hint="eastAsia"/>
        </w:rPr>
        <w:t>場合</w:t>
      </w:r>
      <w:r w:rsidRPr="000E7F2E">
        <w:rPr>
          <w:rFonts w:ascii="ＭＳ 明朝" w:eastAsia="ＭＳ 明朝" w:hAnsi="ＭＳ 明朝" w:hint="eastAsia"/>
        </w:rPr>
        <w:t>」</w:t>
      </w:r>
      <w:r w:rsidR="00271D21" w:rsidRPr="000E7F2E">
        <w:rPr>
          <w:rFonts w:ascii="ＭＳ 明朝" w:eastAsia="ＭＳ 明朝" w:hAnsi="ＭＳ 明朝" w:hint="eastAsia"/>
        </w:rPr>
        <w:t>や</w:t>
      </w:r>
      <w:r w:rsidRPr="000E7F2E">
        <w:rPr>
          <w:rFonts w:ascii="ＭＳ 明朝" w:eastAsia="ＭＳ 明朝" w:hAnsi="ＭＳ 明朝" w:hint="eastAsia"/>
        </w:rPr>
        <w:t>「人権が</w:t>
      </w:r>
      <w:r w:rsidR="00271D21" w:rsidRPr="000E7F2E">
        <w:rPr>
          <w:rFonts w:ascii="ＭＳ 明朝" w:eastAsia="ＭＳ 明朝" w:hAnsi="ＭＳ 明朝" w:hint="eastAsia"/>
        </w:rPr>
        <w:t>尊重されていない場合</w:t>
      </w:r>
      <w:r w:rsidRPr="000E7F2E">
        <w:rPr>
          <w:rFonts w:ascii="ＭＳ 明朝" w:eastAsia="ＭＳ 明朝" w:hAnsi="ＭＳ 明朝" w:hint="eastAsia"/>
        </w:rPr>
        <w:t>」</w:t>
      </w:r>
      <w:r w:rsidR="00271D21" w:rsidRPr="000E7F2E">
        <w:rPr>
          <w:rFonts w:ascii="ＭＳ 明朝" w:eastAsia="ＭＳ 明朝" w:hAnsi="ＭＳ 明朝" w:hint="eastAsia"/>
        </w:rPr>
        <w:t>に</w:t>
      </w:r>
      <w:r w:rsidR="007D6E4B" w:rsidRPr="000E7F2E">
        <w:rPr>
          <w:rFonts w:ascii="ＭＳ 明朝" w:eastAsia="ＭＳ 明朝" w:hAnsi="ＭＳ 明朝" w:hint="eastAsia"/>
        </w:rPr>
        <w:t>立った</w:t>
      </w:r>
      <w:r w:rsidR="00271D21" w:rsidRPr="000E7F2E">
        <w:rPr>
          <w:rFonts w:ascii="ＭＳ 明朝" w:eastAsia="ＭＳ 明朝" w:hAnsi="ＭＳ 明朝" w:hint="eastAsia"/>
        </w:rPr>
        <w:t>ときに、人権</w:t>
      </w:r>
    </w:p>
    <w:p w:rsidR="00A503E3" w:rsidRPr="000E7F2E" w:rsidRDefault="00271D21" w:rsidP="000E7F2E">
      <w:pPr>
        <w:pStyle w:val="ac"/>
        <w:ind w:firstLineChars="100" w:firstLine="240"/>
        <w:rPr>
          <w:rFonts w:ascii="ＭＳ 明朝" w:eastAsia="ＭＳ 明朝" w:hAnsi="ＭＳ 明朝"/>
        </w:rPr>
      </w:pPr>
      <w:r w:rsidRPr="000E7F2E">
        <w:rPr>
          <w:rFonts w:ascii="ＭＳ 明朝" w:eastAsia="ＭＳ 明朝" w:hAnsi="ＭＳ 明朝" w:hint="eastAsia"/>
        </w:rPr>
        <w:t>というものを意識する</w:t>
      </w:r>
      <w:r w:rsidR="00767A15" w:rsidRPr="000E7F2E">
        <w:rPr>
          <w:rFonts w:ascii="ＭＳ 明朝" w:eastAsia="ＭＳ 明朝" w:hAnsi="ＭＳ 明朝" w:hint="eastAsia"/>
        </w:rPr>
        <w:t>事</w:t>
      </w:r>
      <w:r w:rsidRPr="000E7F2E">
        <w:rPr>
          <w:rFonts w:ascii="ＭＳ 明朝" w:eastAsia="ＭＳ 明朝" w:hAnsi="ＭＳ 明朝" w:hint="eastAsia"/>
        </w:rPr>
        <w:t>が多いのではないかと</w:t>
      </w:r>
      <w:r w:rsidR="00070627" w:rsidRPr="000E7F2E">
        <w:rPr>
          <w:rFonts w:ascii="ＭＳ 明朝" w:eastAsia="ＭＳ 明朝" w:hAnsi="ＭＳ 明朝" w:hint="eastAsia"/>
        </w:rPr>
        <w:t>考えられ</w:t>
      </w:r>
      <w:r w:rsidR="00767A15" w:rsidRPr="000E7F2E">
        <w:rPr>
          <w:rFonts w:ascii="ＭＳ 明朝" w:eastAsia="ＭＳ 明朝" w:hAnsi="ＭＳ 明朝" w:hint="eastAsia"/>
        </w:rPr>
        <w:t>、アンケート調査か</w:t>
      </w:r>
    </w:p>
    <w:p w:rsidR="00A503E3" w:rsidRPr="000E7F2E" w:rsidRDefault="00767A15" w:rsidP="000E7F2E">
      <w:pPr>
        <w:pStyle w:val="ac"/>
        <w:ind w:firstLineChars="100" w:firstLine="240"/>
        <w:rPr>
          <w:rFonts w:ascii="ＭＳ 明朝" w:eastAsia="ＭＳ 明朝" w:hAnsi="ＭＳ 明朝"/>
        </w:rPr>
      </w:pPr>
      <w:r w:rsidRPr="000E7F2E">
        <w:rPr>
          <w:rFonts w:ascii="ＭＳ 明朝" w:eastAsia="ＭＳ 明朝" w:hAnsi="ＭＳ 明朝" w:hint="eastAsia"/>
        </w:rPr>
        <w:t>ら「</w:t>
      </w:r>
      <w:r w:rsidR="00271D21" w:rsidRPr="000E7F2E">
        <w:rPr>
          <w:rFonts w:ascii="ＭＳ 明朝" w:eastAsia="ＭＳ 明朝" w:hAnsi="ＭＳ 明朝" w:hint="eastAsia"/>
        </w:rPr>
        <w:t>人権が尊重されていない</w:t>
      </w:r>
      <w:r w:rsidRPr="000E7F2E">
        <w:rPr>
          <w:rFonts w:ascii="ＭＳ 明朝" w:eastAsia="ＭＳ 明朝" w:hAnsi="ＭＳ 明朝" w:hint="eastAsia"/>
        </w:rPr>
        <w:t>」</w:t>
      </w:r>
      <w:r w:rsidR="00271D21" w:rsidRPr="000E7F2E">
        <w:rPr>
          <w:rFonts w:ascii="ＭＳ 明朝" w:eastAsia="ＭＳ 明朝" w:hAnsi="ＭＳ 明朝" w:hint="eastAsia"/>
        </w:rPr>
        <w:t>という面より「何が人権なのか」</w:t>
      </w:r>
      <w:r w:rsidRPr="000E7F2E">
        <w:rPr>
          <w:rFonts w:ascii="ＭＳ 明朝" w:eastAsia="ＭＳ 明朝" w:hAnsi="ＭＳ 明朝" w:hint="eastAsia"/>
        </w:rPr>
        <w:t>・</w:t>
      </w:r>
      <w:r w:rsidR="00271D21" w:rsidRPr="000E7F2E">
        <w:rPr>
          <w:rFonts w:ascii="ＭＳ 明朝" w:eastAsia="ＭＳ 明朝" w:hAnsi="ＭＳ 明朝" w:hint="eastAsia"/>
        </w:rPr>
        <w:t>「具体的に</w:t>
      </w:r>
    </w:p>
    <w:p w:rsidR="00271D21" w:rsidRDefault="00271D21" w:rsidP="000E7F2E">
      <w:pPr>
        <w:pStyle w:val="ac"/>
        <w:ind w:firstLineChars="100" w:firstLine="240"/>
      </w:pPr>
      <w:r w:rsidRPr="000E7F2E">
        <w:rPr>
          <w:rFonts w:ascii="ＭＳ 明朝" w:eastAsia="ＭＳ 明朝" w:hAnsi="ＭＳ 明朝" w:hint="eastAsia"/>
        </w:rPr>
        <w:t>身の回りにある人権問題」</w:t>
      </w:r>
      <w:r w:rsidR="00767A15" w:rsidRPr="000E7F2E">
        <w:rPr>
          <w:rFonts w:ascii="ＭＳ 明朝" w:eastAsia="ＭＳ 明朝" w:hAnsi="ＭＳ 明朝" w:hint="eastAsia"/>
        </w:rPr>
        <w:t>への</w:t>
      </w:r>
      <w:r w:rsidRPr="000E7F2E">
        <w:rPr>
          <w:rFonts w:ascii="ＭＳ 明朝" w:eastAsia="ＭＳ 明朝" w:hAnsi="ＭＳ 明朝" w:hint="eastAsia"/>
        </w:rPr>
        <w:t>認識が低い</w:t>
      </w:r>
      <w:r w:rsidR="00767A15" w:rsidRPr="000E7F2E">
        <w:rPr>
          <w:rFonts w:ascii="ＭＳ 明朝" w:eastAsia="ＭＳ 明朝" w:hAnsi="ＭＳ 明朝" w:hint="eastAsia"/>
        </w:rPr>
        <w:t>ことが推察</w:t>
      </w:r>
      <w:r w:rsidRPr="000E7F2E">
        <w:rPr>
          <w:rFonts w:ascii="ＭＳ 明朝" w:eastAsia="ＭＳ 明朝" w:hAnsi="ＭＳ 明朝" w:hint="eastAsia"/>
        </w:rPr>
        <w:t>されます</w:t>
      </w:r>
      <w:r w:rsidRPr="00A503E3">
        <w:rPr>
          <w:rFonts w:hint="eastAsia"/>
        </w:rPr>
        <w:t>。</w:t>
      </w:r>
    </w:p>
    <w:p w:rsidR="00A503E3" w:rsidRPr="00767A15" w:rsidRDefault="00A503E3" w:rsidP="000E7F2E">
      <w:pPr>
        <w:pStyle w:val="ac"/>
      </w:pPr>
    </w:p>
    <w:p w:rsidR="00722850" w:rsidRPr="004E1F44" w:rsidRDefault="0084690B" w:rsidP="000E7F2E">
      <w:pPr>
        <w:pStyle w:val="ac"/>
      </w:pPr>
      <w:r w:rsidRPr="004E1F44">
        <w:rPr>
          <w:rFonts w:hint="eastAsia"/>
        </w:rPr>
        <w:t>（４）人権への課題</w:t>
      </w:r>
    </w:p>
    <w:p w:rsidR="00D4404F" w:rsidRPr="00D4404F" w:rsidRDefault="00D4404F" w:rsidP="000E7F2E">
      <w:pPr>
        <w:pStyle w:val="ac"/>
      </w:pPr>
      <w:r w:rsidRPr="004E1F44">
        <w:rPr>
          <w:rFonts w:hint="eastAsia"/>
        </w:rPr>
        <w:lastRenderedPageBreak/>
        <w:t xml:space="preserve">　ア　個々の多様性と人権への配慮</w:t>
      </w:r>
    </w:p>
    <w:p w:rsidR="00B6098C" w:rsidRPr="000E7F2E" w:rsidRDefault="0084690B" w:rsidP="000E7F2E">
      <w:pPr>
        <w:pStyle w:val="ac"/>
        <w:ind w:firstLineChars="300" w:firstLine="720"/>
        <w:rPr>
          <w:rFonts w:ascii="ＭＳ 明朝" w:eastAsia="ＭＳ 明朝" w:hAnsi="ＭＳ 明朝"/>
        </w:rPr>
      </w:pPr>
      <w:r w:rsidRPr="000E7F2E">
        <w:rPr>
          <w:rFonts w:ascii="ＭＳ 明朝" w:eastAsia="ＭＳ 明朝" w:hAnsi="ＭＳ 明朝" w:hint="eastAsia"/>
        </w:rPr>
        <w:t>本来、「人権」は、多様性を有する人それぞれにとって身近なものです</w:t>
      </w:r>
    </w:p>
    <w:p w:rsidR="00B6098C" w:rsidRPr="000E7F2E" w:rsidRDefault="0084690B" w:rsidP="000E7F2E">
      <w:pPr>
        <w:pStyle w:val="ac"/>
        <w:ind w:firstLineChars="200" w:firstLine="480"/>
        <w:rPr>
          <w:rFonts w:ascii="ＭＳ 明朝" w:eastAsia="ＭＳ 明朝" w:hAnsi="ＭＳ 明朝"/>
        </w:rPr>
      </w:pPr>
      <w:r w:rsidRPr="000E7F2E">
        <w:rPr>
          <w:rFonts w:ascii="ＭＳ 明朝" w:eastAsia="ＭＳ 明朝" w:hAnsi="ＭＳ 明朝" w:hint="eastAsia"/>
        </w:rPr>
        <w:t>が、</w:t>
      </w:r>
      <w:r w:rsidR="00271D21" w:rsidRPr="000E7F2E">
        <w:rPr>
          <w:rFonts w:ascii="ＭＳ 明朝" w:eastAsia="ＭＳ 明朝" w:hAnsi="ＭＳ 明朝" w:hint="eastAsia"/>
        </w:rPr>
        <w:t>日常でほとんど</w:t>
      </w:r>
      <w:r w:rsidRPr="000E7F2E">
        <w:rPr>
          <w:rFonts w:ascii="ＭＳ 明朝" w:eastAsia="ＭＳ 明朝" w:hAnsi="ＭＳ 明朝" w:hint="eastAsia"/>
        </w:rPr>
        <w:t>「人権」を</w:t>
      </w:r>
      <w:r w:rsidR="00271D21" w:rsidRPr="000E7F2E">
        <w:rPr>
          <w:rFonts w:ascii="ＭＳ 明朝" w:eastAsia="ＭＳ 明朝" w:hAnsi="ＭＳ 明朝" w:hint="eastAsia"/>
        </w:rPr>
        <w:t>意識することがない人々にとっては、</w:t>
      </w:r>
      <w:r w:rsidRPr="000E7F2E">
        <w:rPr>
          <w:rFonts w:ascii="ＭＳ 明朝" w:eastAsia="ＭＳ 明朝" w:hAnsi="ＭＳ 明朝" w:hint="eastAsia"/>
        </w:rPr>
        <w:t>「人</w:t>
      </w:r>
    </w:p>
    <w:p w:rsidR="00B6098C" w:rsidRPr="000E7F2E" w:rsidRDefault="0084690B" w:rsidP="000E7F2E">
      <w:pPr>
        <w:pStyle w:val="ac"/>
        <w:ind w:firstLineChars="200" w:firstLine="480"/>
        <w:rPr>
          <w:rFonts w:ascii="ＭＳ 明朝" w:eastAsia="ＭＳ 明朝" w:hAnsi="ＭＳ 明朝"/>
        </w:rPr>
      </w:pPr>
      <w:r w:rsidRPr="000E7F2E">
        <w:rPr>
          <w:rFonts w:ascii="ＭＳ 明朝" w:eastAsia="ＭＳ 明朝" w:hAnsi="ＭＳ 明朝" w:hint="eastAsia"/>
        </w:rPr>
        <w:t>権」は</w:t>
      </w:r>
      <w:r w:rsidR="00271D21" w:rsidRPr="000E7F2E">
        <w:rPr>
          <w:rFonts w:ascii="ＭＳ 明朝" w:eastAsia="ＭＳ 明朝" w:hAnsi="ＭＳ 明朝" w:hint="eastAsia"/>
        </w:rPr>
        <w:t>「社会的弱者のためのもの」と</w:t>
      </w:r>
      <w:r w:rsidRPr="000E7F2E">
        <w:rPr>
          <w:rFonts w:ascii="ＭＳ 明朝" w:eastAsia="ＭＳ 明朝" w:hAnsi="ＭＳ 明朝" w:hint="eastAsia"/>
        </w:rPr>
        <w:t>漠然として捉えられている傾向があ</w:t>
      </w:r>
    </w:p>
    <w:p w:rsidR="0084690B" w:rsidRPr="000E7F2E" w:rsidRDefault="0084690B" w:rsidP="000E7F2E">
      <w:pPr>
        <w:pStyle w:val="ac"/>
        <w:ind w:firstLineChars="200" w:firstLine="480"/>
        <w:rPr>
          <w:rFonts w:ascii="ＭＳ 明朝" w:eastAsia="ＭＳ 明朝" w:hAnsi="ＭＳ 明朝"/>
        </w:rPr>
      </w:pPr>
      <w:r w:rsidRPr="000E7F2E">
        <w:rPr>
          <w:rFonts w:ascii="ＭＳ 明朝" w:eastAsia="ＭＳ 明朝" w:hAnsi="ＭＳ 明朝" w:hint="eastAsia"/>
        </w:rPr>
        <w:t>ります。</w:t>
      </w:r>
    </w:p>
    <w:p w:rsidR="00271D21" w:rsidRPr="000E7F2E" w:rsidRDefault="00271D21" w:rsidP="000E7F2E">
      <w:pPr>
        <w:pStyle w:val="ac"/>
        <w:ind w:leftChars="200" w:left="420" w:firstLineChars="100" w:firstLine="240"/>
        <w:rPr>
          <w:rFonts w:ascii="ＭＳ 明朝" w:eastAsia="ＭＳ 明朝" w:hAnsi="ＭＳ 明朝"/>
        </w:rPr>
      </w:pPr>
      <w:r w:rsidRPr="000E7F2E">
        <w:rPr>
          <w:rFonts w:ascii="ＭＳ 明朝" w:eastAsia="ＭＳ 明朝" w:hAnsi="ＭＳ 明朝" w:hint="eastAsia"/>
        </w:rPr>
        <w:t>多様性とは、</w:t>
      </w:r>
      <w:r w:rsidR="0084690B" w:rsidRPr="000E7F2E">
        <w:rPr>
          <w:rFonts w:ascii="ＭＳ 明朝" w:eastAsia="ＭＳ 明朝" w:hAnsi="ＭＳ 明朝" w:hint="eastAsia"/>
        </w:rPr>
        <w:t>個</w:t>
      </w:r>
      <w:r w:rsidRPr="000E7F2E">
        <w:rPr>
          <w:rFonts w:ascii="ＭＳ 明朝" w:eastAsia="ＭＳ 明朝" w:hAnsi="ＭＳ 明朝" w:hint="eastAsia"/>
        </w:rPr>
        <w:t>の人間として、日本人であったり、男性であったり、障がいがなかったりと、自分が人権に</w:t>
      </w:r>
      <w:r w:rsidR="00345CB5" w:rsidRPr="000E7F2E">
        <w:rPr>
          <w:rFonts w:ascii="ＭＳ 明朝" w:eastAsia="ＭＳ 明朝" w:hAnsi="ＭＳ 明朝" w:hint="eastAsia"/>
        </w:rPr>
        <w:t>関わる様々</w:t>
      </w:r>
      <w:r w:rsidRPr="000E7F2E">
        <w:rPr>
          <w:rFonts w:ascii="ＭＳ 明朝" w:eastAsia="ＭＳ 明朝" w:hAnsi="ＭＳ 明朝" w:hint="eastAsia"/>
        </w:rPr>
        <w:t>な立場を持つ多様な存在であると</w:t>
      </w:r>
      <w:r w:rsidR="00634BC5" w:rsidRPr="000E7F2E">
        <w:rPr>
          <w:rFonts w:ascii="ＭＳ 明朝" w:eastAsia="ＭＳ 明朝" w:hAnsi="ＭＳ 明朝" w:hint="eastAsia"/>
        </w:rPr>
        <w:t xml:space="preserve">　</w:t>
      </w:r>
      <w:r w:rsidRPr="000E7F2E">
        <w:rPr>
          <w:rFonts w:ascii="ＭＳ 明朝" w:eastAsia="ＭＳ 明朝" w:hAnsi="ＭＳ 明朝" w:hint="eastAsia"/>
        </w:rPr>
        <w:t>いうことを意味し</w:t>
      </w:r>
      <w:r w:rsidR="0084690B" w:rsidRPr="000E7F2E">
        <w:rPr>
          <w:rFonts w:ascii="ＭＳ 明朝" w:eastAsia="ＭＳ 明朝" w:hAnsi="ＭＳ 明朝" w:hint="eastAsia"/>
        </w:rPr>
        <w:t>ており、市民が</w:t>
      </w:r>
      <w:r w:rsidRPr="000E7F2E">
        <w:rPr>
          <w:rFonts w:ascii="ＭＳ 明朝" w:eastAsia="ＭＳ 明朝" w:hAnsi="ＭＳ 明朝" w:hint="eastAsia"/>
        </w:rPr>
        <w:t>人権</w:t>
      </w:r>
      <w:r w:rsidR="00722850" w:rsidRPr="000E7F2E">
        <w:rPr>
          <w:rFonts w:ascii="ＭＳ 明朝" w:eastAsia="ＭＳ 明朝" w:hAnsi="ＭＳ 明朝" w:hint="eastAsia"/>
        </w:rPr>
        <w:t>を</w:t>
      </w:r>
      <w:r w:rsidRPr="000E7F2E">
        <w:rPr>
          <w:rFonts w:ascii="ＭＳ 明朝" w:eastAsia="ＭＳ 明朝" w:hAnsi="ＭＳ 明朝" w:hint="eastAsia"/>
        </w:rPr>
        <w:t>他人事</w:t>
      </w:r>
      <w:r w:rsidR="00722850" w:rsidRPr="000E7F2E">
        <w:rPr>
          <w:rFonts w:ascii="ＭＳ 明朝" w:eastAsia="ＭＳ 明朝" w:hAnsi="ＭＳ 明朝" w:hint="eastAsia"/>
        </w:rPr>
        <w:t>と捉えず、</w:t>
      </w:r>
      <w:r w:rsidR="00070627" w:rsidRPr="000E7F2E">
        <w:rPr>
          <w:rFonts w:ascii="ＭＳ 明朝" w:eastAsia="ＭＳ 明朝" w:hAnsi="ＭＳ 明朝" w:hint="eastAsia"/>
        </w:rPr>
        <w:t>様々</w:t>
      </w:r>
      <w:r w:rsidRPr="000E7F2E">
        <w:rPr>
          <w:rFonts w:ascii="ＭＳ 明朝" w:eastAsia="ＭＳ 明朝" w:hAnsi="ＭＳ 明朝" w:hint="eastAsia"/>
        </w:rPr>
        <w:t>な立場から</w:t>
      </w:r>
      <w:r w:rsidR="00722850" w:rsidRPr="000E7F2E">
        <w:rPr>
          <w:rFonts w:ascii="ＭＳ 明朝" w:eastAsia="ＭＳ 明朝" w:hAnsi="ＭＳ 明朝" w:hint="eastAsia"/>
        </w:rPr>
        <w:t>人権</w:t>
      </w:r>
      <w:r w:rsidR="00634BC5" w:rsidRPr="000E7F2E">
        <w:rPr>
          <w:rFonts w:ascii="ＭＳ 明朝" w:eastAsia="ＭＳ 明朝" w:hAnsi="ＭＳ 明朝" w:hint="eastAsia"/>
        </w:rPr>
        <w:t xml:space="preserve">　</w:t>
      </w:r>
      <w:r w:rsidR="00722850" w:rsidRPr="000E7F2E">
        <w:rPr>
          <w:rFonts w:ascii="ＭＳ 明朝" w:eastAsia="ＭＳ 明朝" w:hAnsi="ＭＳ 明朝" w:hint="eastAsia"/>
        </w:rPr>
        <w:t>を</w:t>
      </w:r>
      <w:r w:rsidRPr="000E7F2E">
        <w:rPr>
          <w:rFonts w:ascii="ＭＳ 明朝" w:eastAsia="ＭＳ 明朝" w:hAnsi="ＭＳ 明朝" w:hint="eastAsia"/>
        </w:rPr>
        <w:t>考えていくことが求められています</w:t>
      </w:r>
      <w:r w:rsidR="00E43CFF" w:rsidRPr="000E7F2E">
        <w:rPr>
          <w:rFonts w:ascii="ＭＳ 明朝" w:eastAsia="ＭＳ 明朝" w:hAnsi="ＭＳ 明朝" w:hint="eastAsia"/>
        </w:rPr>
        <w:t>。</w:t>
      </w:r>
    </w:p>
    <w:p w:rsidR="00B6098C" w:rsidRPr="000E7F2E" w:rsidRDefault="0084690B" w:rsidP="000E7F2E">
      <w:pPr>
        <w:pStyle w:val="ac"/>
        <w:ind w:firstLineChars="300" w:firstLine="720"/>
        <w:rPr>
          <w:rFonts w:ascii="ＭＳ 明朝" w:eastAsia="ＭＳ 明朝" w:hAnsi="ＭＳ 明朝"/>
        </w:rPr>
      </w:pPr>
      <w:r w:rsidRPr="000E7F2E">
        <w:rPr>
          <w:rFonts w:ascii="ＭＳ 明朝" w:eastAsia="ＭＳ 明朝" w:hAnsi="ＭＳ 明朝" w:hint="eastAsia"/>
        </w:rPr>
        <w:t>また、</w:t>
      </w:r>
      <w:r w:rsidR="00722850" w:rsidRPr="000E7F2E">
        <w:rPr>
          <w:rFonts w:ascii="ＭＳ 明朝" w:eastAsia="ＭＳ 明朝" w:hAnsi="ＭＳ 明朝" w:hint="eastAsia"/>
        </w:rPr>
        <w:t>アンケート調査</w:t>
      </w:r>
      <w:r w:rsidR="00D4404F" w:rsidRPr="000E7F2E">
        <w:rPr>
          <w:rFonts w:ascii="ＭＳ 明朝" w:eastAsia="ＭＳ 明朝" w:hAnsi="ＭＳ 明朝" w:hint="eastAsia"/>
        </w:rPr>
        <w:t>の人権への対策として、</w:t>
      </w:r>
      <w:r w:rsidR="00271D21" w:rsidRPr="000E7F2E">
        <w:rPr>
          <w:rFonts w:ascii="ＭＳ 明朝" w:eastAsia="ＭＳ 明朝" w:hAnsi="ＭＳ 明朝" w:hint="eastAsia"/>
        </w:rPr>
        <w:t>「社会的に弱い立場にあ</w:t>
      </w:r>
    </w:p>
    <w:p w:rsidR="00B6098C" w:rsidRPr="000E7F2E" w:rsidRDefault="00271D21" w:rsidP="000E7F2E">
      <w:pPr>
        <w:pStyle w:val="ac"/>
        <w:ind w:leftChars="200" w:left="420"/>
        <w:rPr>
          <w:rFonts w:ascii="ＭＳ 明朝" w:eastAsia="ＭＳ 明朝" w:hAnsi="ＭＳ 明朝"/>
        </w:rPr>
      </w:pPr>
      <w:r w:rsidRPr="000E7F2E">
        <w:rPr>
          <w:rFonts w:ascii="ＭＳ 明朝" w:eastAsia="ＭＳ 明朝" w:hAnsi="ＭＳ 明朝" w:hint="eastAsia"/>
        </w:rPr>
        <w:t>る人に対する支援、救済策の充実」</w:t>
      </w:r>
      <w:r w:rsidR="00D4404F" w:rsidRPr="000E7F2E">
        <w:rPr>
          <w:rFonts w:ascii="ＭＳ 明朝" w:eastAsia="ＭＳ 明朝" w:hAnsi="ＭＳ 明朝" w:hint="eastAsia"/>
        </w:rPr>
        <w:t>、</w:t>
      </w:r>
      <w:r w:rsidRPr="000E7F2E">
        <w:rPr>
          <w:rFonts w:ascii="ＭＳ 明朝" w:eastAsia="ＭＳ 明朝" w:hAnsi="ＭＳ 明朝" w:hint="eastAsia"/>
        </w:rPr>
        <w:t>「人権侵害を受けた人を救済する制度の充実」</w:t>
      </w:r>
      <w:r w:rsidR="00D4404F" w:rsidRPr="000E7F2E">
        <w:rPr>
          <w:rFonts w:ascii="ＭＳ 明朝" w:eastAsia="ＭＳ 明朝" w:hAnsi="ＭＳ 明朝" w:hint="eastAsia"/>
        </w:rPr>
        <w:t>が最も多く、社会的に弱い立場にある方に対する支援や救済策</w:t>
      </w:r>
    </w:p>
    <w:p w:rsidR="00271D21" w:rsidRDefault="00D4404F" w:rsidP="000E7F2E">
      <w:pPr>
        <w:pStyle w:val="ac"/>
        <w:ind w:leftChars="200" w:left="420"/>
      </w:pPr>
      <w:r w:rsidRPr="000E7F2E">
        <w:rPr>
          <w:rFonts w:ascii="ＭＳ 明朝" w:eastAsia="ＭＳ 明朝" w:hAnsi="ＭＳ 明朝" w:hint="eastAsia"/>
        </w:rPr>
        <w:t>を</w:t>
      </w:r>
      <w:r w:rsidR="00271D21" w:rsidRPr="000E7F2E">
        <w:rPr>
          <w:rFonts w:ascii="ＭＳ 明朝" w:eastAsia="ＭＳ 明朝" w:hAnsi="ＭＳ 明朝" w:hint="eastAsia"/>
        </w:rPr>
        <w:t>充実させる取組みを進めること</w:t>
      </w:r>
      <w:r w:rsidRPr="000E7F2E">
        <w:rPr>
          <w:rFonts w:ascii="ＭＳ 明朝" w:eastAsia="ＭＳ 明朝" w:hAnsi="ＭＳ 明朝" w:hint="eastAsia"/>
        </w:rPr>
        <w:t>が</w:t>
      </w:r>
      <w:r w:rsidR="00417885" w:rsidRPr="000E7F2E">
        <w:rPr>
          <w:rFonts w:ascii="ＭＳ 明朝" w:eastAsia="ＭＳ 明朝" w:hAnsi="ＭＳ 明朝" w:hint="eastAsia"/>
        </w:rPr>
        <w:t>必要</w:t>
      </w:r>
      <w:r w:rsidRPr="000E7F2E">
        <w:rPr>
          <w:rFonts w:ascii="ＭＳ 明朝" w:eastAsia="ＭＳ 明朝" w:hAnsi="ＭＳ 明朝" w:hint="eastAsia"/>
        </w:rPr>
        <w:t>なっており、</w:t>
      </w:r>
      <w:r w:rsidR="00271D21" w:rsidRPr="000E7F2E">
        <w:rPr>
          <w:rFonts w:ascii="ＭＳ 明朝" w:eastAsia="ＭＳ 明朝" w:hAnsi="ＭＳ 明朝" w:hint="eastAsia"/>
        </w:rPr>
        <w:t>人権がすべての人に</w:t>
      </w:r>
      <w:r w:rsidR="00A503E3" w:rsidRPr="000E7F2E">
        <w:rPr>
          <w:rFonts w:ascii="ＭＳ 明朝" w:eastAsia="ＭＳ 明朝" w:hAnsi="ＭＳ 明朝" w:hint="eastAsia"/>
        </w:rPr>
        <w:t xml:space="preserve">　</w:t>
      </w:r>
      <w:r w:rsidR="00271D21" w:rsidRPr="000E7F2E">
        <w:rPr>
          <w:rFonts w:ascii="ＭＳ 明朝" w:eastAsia="ＭＳ 明朝" w:hAnsi="ＭＳ 明朝" w:hint="eastAsia"/>
        </w:rPr>
        <w:t>とって普遍的なものであるという理解</w:t>
      </w:r>
      <w:r w:rsidR="00F96592" w:rsidRPr="000E7F2E">
        <w:rPr>
          <w:rFonts w:ascii="ＭＳ 明朝" w:eastAsia="ＭＳ 明朝" w:hAnsi="ＭＳ 明朝" w:hint="eastAsia"/>
        </w:rPr>
        <w:t>を</w:t>
      </w:r>
      <w:r w:rsidRPr="000E7F2E">
        <w:rPr>
          <w:rFonts w:ascii="ＭＳ 明朝" w:eastAsia="ＭＳ 明朝" w:hAnsi="ＭＳ 明朝" w:hint="eastAsia"/>
        </w:rPr>
        <w:t>し、個々の</w:t>
      </w:r>
      <w:r w:rsidR="00271D21" w:rsidRPr="000E7F2E">
        <w:rPr>
          <w:rFonts w:ascii="ＭＳ 明朝" w:eastAsia="ＭＳ 明朝" w:hAnsi="ＭＳ 明朝" w:hint="eastAsia"/>
        </w:rPr>
        <w:t>多様性を受容し、人権問題を多様な人の集合体である社会全体の問題として位置付けていくことも重要な課題であるといえます</w:t>
      </w:r>
      <w:r w:rsidR="00271D21" w:rsidRPr="00A503E3">
        <w:rPr>
          <w:rFonts w:hint="eastAsia"/>
        </w:rPr>
        <w:t>。</w:t>
      </w:r>
    </w:p>
    <w:p w:rsidR="00A503E3" w:rsidRPr="00767A15" w:rsidRDefault="00A503E3" w:rsidP="000E7F2E">
      <w:pPr>
        <w:pStyle w:val="ac"/>
      </w:pPr>
    </w:p>
    <w:p w:rsidR="00D4404F" w:rsidRPr="004E1F44" w:rsidRDefault="00D4404F" w:rsidP="000E7F2E">
      <w:pPr>
        <w:pStyle w:val="ac"/>
      </w:pPr>
      <w:r w:rsidRPr="004E1F44">
        <w:rPr>
          <w:rFonts w:hint="eastAsia"/>
        </w:rPr>
        <w:t>イ　人権啓発</w:t>
      </w:r>
    </w:p>
    <w:p w:rsidR="00B6098C" w:rsidRPr="000E7F2E" w:rsidRDefault="00340682" w:rsidP="000E7F2E">
      <w:pPr>
        <w:pStyle w:val="ac"/>
        <w:ind w:firstLineChars="300" w:firstLine="720"/>
        <w:rPr>
          <w:rFonts w:ascii="ＭＳ 明朝" w:eastAsia="ＭＳ 明朝" w:hAnsi="ＭＳ 明朝"/>
        </w:rPr>
      </w:pPr>
      <w:r w:rsidRPr="000E7F2E">
        <w:rPr>
          <w:rFonts w:ascii="ＭＳ 明朝" w:eastAsia="ＭＳ 明朝" w:hAnsi="ＭＳ 明朝" w:hint="eastAsia"/>
        </w:rPr>
        <w:t>アンケート調査</w:t>
      </w:r>
      <w:r w:rsidR="00D4404F" w:rsidRPr="000E7F2E">
        <w:rPr>
          <w:rFonts w:ascii="ＭＳ 明朝" w:eastAsia="ＭＳ 明朝" w:hAnsi="ＭＳ 明朝" w:hint="eastAsia"/>
        </w:rPr>
        <w:t>での「</w:t>
      </w:r>
      <w:r w:rsidR="00271D21" w:rsidRPr="000E7F2E">
        <w:rPr>
          <w:rFonts w:ascii="ＭＳ 明朝" w:eastAsia="ＭＳ 明朝" w:hAnsi="ＭＳ 明朝" w:hint="eastAsia"/>
        </w:rPr>
        <w:t>今後の人権啓発の進め方</w:t>
      </w:r>
      <w:r w:rsidR="00D4404F" w:rsidRPr="000E7F2E">
        <w:rPr>
          <w:rFonts w:ascii="ＭＳ 明朝" w:eastAsia="ＭＳ 明朝" w:hAnsi="ＭＳ 明朝" w:hint="eastAsia"/>
        </w:rPr>
        <w:t>」</w:t>
      </w:r>
      <w:r w:rsidRPr="000E7F2E">
        <w:rPr>
          <w:rFonts w:ascii="ＭＳ 明朝" w:eastAsia="ＭＳ 明朝" w:hAnsi="ＭＳ 明朝" w:hint="eastAsia"/>
        </w:rPr>
        <w:t>では</w:t>
      </w:r>
      <w:r w:rsidR="00271D21" w:rsidRPr="000E7F2E">
        <w:rPr>
          <w:rFonts w:ascii="ＭＳ 明朝" w:eastAsia="ＭＳ 明朝" w:hAnsi="ＭＳ 明朝" w:hint="eastAsia"/>
        </w:rPr>
        <w:t>、「学校における人</w:t>
      </w:r>
    </w:p>
    <w:p w:rsidR="00B6098C" w:rsidRPr="000E7F2E" w:rsidRDefault="00B6098C" w:rsidP="000E7F2E">
      <w:pPr>
        <w:pStyle w:val="ac"/>
        <w:rPr>
          <w:rFonts w:ascii="ＭＳ 明朝" w:eastAsia="ＭＳ 明朝" w:hAnsi="ＭＳ 明朝"/>
        </w:rPr>
      </w:pPr>
      <w:r w:rsidRPr="000E7F2E">
        <w:rPr>
          <w:rFonts w:ascii="ＭＳ 明朝" w:eastAsia="ＭＳ 明朝" w:hAnsi="ＭＳ 明朝" w:hint="eastAsia"/>
        </w:rPr>
        <w:t xml:space="preserve">　</w:t>
      </w:r>
      <w:r w:rsidR="00A503E3" w:rsidRPr="000E7F2E">
        <w:rPr>
          <w:rFonts w:ascii="ＭＳ 明朝" w:eastAsia="ＭＳ 明朝" w:hAnsi="ＭＳ 明朝" w:hint="eastAsia"/>
        </w:rPr>
        <w:t xml:space="preserve">　</w:t>
      </w:r>
      <w:r w:rsidR="00271D21" w:rsidRPr="000E7F2E">
        <w:rPr>
          <w:rFonts w:ascii="ＭＳ 明朝" w:eastAsia="ＭＳ 明朝" w:hAnsi="ＭＳ 明朝" w:hint="eastAsia"/>
        </w:rPr>
        <w:t>権教育を進める」が最も高く、次いで「市の広報誌・ホームページ等による</w:t>
      </w:r>
    </w:p>
    <w:p w:rsidR="00271D21" w:rsidRPr="000E7F2E" w:rsidRDefault="00B6098C" w:rsidP="000E7F2E">
      <w:pPr>
        <w:pStyle w:val="ac"/>
        <w:rPr>
          <w:rFonts w:ascii="ＭＳ 明朝" w:eastAsia="ＭＳ 明朝" w:hAnsi="ＭＳ 明朝"/>
        </w:rPr>
      </w:pPr>
      <w:r w:rsidRPr="000E7F2E">
        <w:rPr>
          <w:rFonts w:ascii="ＭＳ 明朝" w:eastAsia="ＭＳ 明朝" w:hAnsi="ＭＳ 明朝" w:hint="eastAsia"/>
        </w:rPr>
        <w:t xml:space="preserve">　</w:t>
      </w:r>
      <w:r w:rsidR="00A503E3" w:rsidRPr="000E7F2E">
        <w:rPr>
          <w:rFonts w:ascii="ＭＳ 明朝" w:eastAsia="ＭＳ 明朝" w:hAnsi="ＭＳ 明朝" w:hint="eastAsia"/>
        </w:rPr>
        <w:t xml:space="preserve">　</w:t>
      </w:r>
      <w:r w:rsidR="00271D21" w:rsidRPr="000E7F2E">
        <w:rPr>
          <w:rFonts w:ascii="ＭＳ 明朝" w:eastAsia="ＭＳ 明朝" w:hAnsi="ＭＳ 明朝" w:hint="eastAsia"/>
        </w:rPr>
        <w:t>啓発を行う」となっています。</w:t>
      </w:r>
    </w:p>
    <w:p w:rsidR="00B6098C" w:rsidRPr="000E7F2E" w:rsidRDefault="00271D21" w:rsidP="000E7F2E">
      <w:pPr>
        <w:pStyle w:val="ac"/>
        <w:ind w:firstLineChars="300" w:firstLine="720"/>
        <w:rPr>
          <w:rFonts w:ascii="ＭＳ 明朝" w:eastAsia="ＭＳ 明朝" w:hAnsi="ＭＳ 明朝"/>
        </w:rPr>
      </w:pPr>
      <w:r w:rsidRPr="000E7F2E">
        <w:rPr>
          <w:rFonts w:ascii="ＭＳ 明朝" w:eastAsia="ＭＳ 明朝" w:hAnsi="ＭＳ 明朝" w:hint="eastAsia"/>
        </w:rPr>
        <w:t>人権啓発として、学校における幼少期からの人権教育と広報誌やホーム</w:t>
      </w:r>
    </w:p>
    <w:p w:rsidR="00B6098C" w:rsidRPr="000E7F2E" w:rsidRDefault="00B6098C" w:rsidP="000E7F2E">
      <w:pPr>
        <w:pStyle w:val="ac"/>
        <w:rPr>
          <w:rFonts w:ascii="ＭＳ 明朝" w:eastAsia="ＭＳ 明朝" w:hAnsi="ＭＳ 明朝"/>
        </w:rPr>
      </w:pPr>
      <w:r w:rsidRPr="000E7F2E">
        <w:rPr>
          <w:rFonts w:ascii="ＭＳ 明朝" w:eastAsia="ＭＳ 明朝" w:hAnsi="ＭＳ 明朝" w:hint="eastAsia"/>
        </w:rPr>
        <w:t xml:space="preserve">　　</w:t>
      </w:r>
      <w:r w:rsidR="00271D21" w:rsidRPr="000E7F2E">
        <w:rPr>
          <w:rFonts w:ascii="ＭＳ 明朝" w:eastAsia="ＭＳ 明朝" w:hAnsi="ＭＳ 明朝" w:hint="eastAsia"/>
        </w:rPr>
        <w:t>ページ等</w:t>
      </w:r>
      <w:r w:rsidR="00340682" w:rsidRPr="000E7F2E">
        <w:rPr>
          <w:rFonts w:ascii="ＭＳ 明朝" w:eastAsia="ＭＳ 明朝" w:hAnsi="ＭＳ 明朝" w:hint="eastAsia"/>
        </w:rPr>
        <w:t>を通じた</w:t>
      </w:r>
      <w:r w:rsidR="00271D21" w:rsidRPr="000E7F2E">
        <w:rPr>
          <w:rFonts w:ascii="ＭＳ 明朝" w:eastAsia="ＭＳ 明朝" w:hAnsi="ＭＳ 明朝" w:hint="eastAsia"/>
        </w:rPr>
        <w:t>地道な啓発活動</w:t>
      </w:r>
      <w:r w:rsidR="00652646" w:rsidRPr="000E7F2E">
        <w:rPr>
          <w:rFonts w:ascii="ＭＳ 明朝" w:eastAsia="ＭＳ 明朝" w:hAnsi="ＭＳ 明朝" w:hint="eastAsia"/>
        </w:rPr>
        <w:t>に加え、</w:t>
      </w:r>
      <w:r w:rsidR="00271D21" w:rsidRPr="000E7F2E">
        <w:rPr>
          <w:rFonts w:ascii="ＭＳ 明朝" w:eastAsia="ＭＳ 明朝" w:hAnsi="ＭＳ 明朝" w:hint="eastAsia"/>
        </w:rPr>
        <w:t>人権意識の向上</w:t>
      </w:r>
      <w:r w:rsidR="00652646" w:rsidRPr="000E7F2E">
        <w:rPr>
          <w:rFonts w:ascii="ＭＳ 明朝" w:eastAsia="ＭＳ 明朝" w:hAnsi="ＭＳ 明朝" w:hint="eastAsia"/>
        </w:rPr>
        <w:t>と</w:t>
      </w:r>
      <w:r w:rsidR="00271D21" w:rsidRPr="000E7F2E">
        <w:rPr>
          <w:rFonts w:ascii="ＭＳ 明朝" w:eastAsia="ＭＳ 明朝" w:hAnsi="ＭＳ 明朝" w:hint="eastAsia"/>
        </w:rPr>
        <w:t>定着</w:t>
      </w:r>
      <w:r w:rsidR="00652646" w:rsidRPr="000E7F2E">
        <w:rPr>
          <w:rFonts w:ascii="ＭＳ 明朝" w:eastAsia="ＭＳ 明朝" w:hAnsi="ＭＳ 明朝" w:hint="eastAsia"/>
        </w:rPr>
        <w:t>に向け、</w:t>
      </w:r>
      <w:r w:rsidR="00F33AEE" w:rsidRPr="000E7F2E">
        <w:rPr>
          <w:rFonts w:ascii="ＭＳ 明朝" w:eastAsia="ＭＳ 明朝" w:hAnsi="ＭＳ 明朝" w:hint="eastAsia"/>
        </w:rPr>
        <w:t>有</w:t>
      </w:r>
    </w:p>
    <w:p w:rsidR="00271D21" w:rsidRDefault="00B6098C" w:rsidP="000E7F2E">
      <w:pPr>
        <w:pStyle w:val="ac"/>
      </w:pPr>
      <w:r w:rsidRPr="000E7F2E">
        <w:rPr>
          <w:rFonts w:ascii="ＭＳ 明朝" w:eastAsia="ＭＳ 明朝" w:hAnsi="ＭＳ 明朝" w:hint="eastAsia"/>
        </w:rPr>
        <w:t xml:space="preserve">　　</w:t>
      </w:r>
      <w:r w:rsidR="00F33AEE" w:rsidRPr="000E7F2E">
        <w:rPr>
          <w:rFonts w:ascii="ＭＳ 明朝" w:eastAsia="ＭＳ 明朝" w:hAnsi="ＭＳ 明朝" w:hint="eastAsia"/>
        </w:rPr>
        <w:t>効な</w:t>
      </w:r>
      <w:r w:rsidR="00652646" w:rsidRPr="000E7F2E">
        <w:rPr>
          <w:rFonts w:ascii="ＭＳ 明朝" w:eastAsia="ＭＳ 明朝" w:hAnsi="ＭＳ 明朝" w:hint="eastAsia"/>
        </w:rPr>
        <w:t>手法を活用した人権啓発の</w:t>
      </w:r>
      <w:r w:rsidR="00271D21" w:rsidRPr="000E7F2E">
        <w:rPr>
          <w:rFonts w:ascii="ＭＳ 明朝" w:eastAsia="ＭＳ 明朝" w:hAnsi="ＭＳ 明朝" w:hint="eastAsia"/>
        </w:rPr>
        <w:t>充実が今後の課題</w:t>
      </w:r>
      <w:r w:rsidR="00652646" w:rsidRPr="000E7F2E">
        <w:rPr>
          <w:rFonts w:ascii="ＭＳ 明朝" w:eastAsia="ＭＳ 明朝" w:hAnsi="ＭＳ 明朝" w:hint="eastAsia"/>
        </w:rPr>
        <w:t>となっています</w:t>
      </w:r>
      <w:r w:rsidR="00652646" w:rsidRPr="00A503E3">
        <w:rPr>
          <w:rFonts w:hint="eastAsia"/>
        </w:rPr>
        <w:t>。</w:t>
      </w:r>
    </w:p>
    <w:p w:rsidR="00A503E3" w:rsidRDefault="00A503E3" w:rsidP="000E7F2E">
      <w:pPr>
        <w:pStyle w:val="ac"/>
      </w:pPr>
    </w:p>
    <w:p w:rsidR="00652646" w:rsidRPr="0005084F" w:rsidRDefault="00652646" w:rsidP="000E7F2E">
      <w:pPr>
        <w:pStyle w:val="ac"/>
      </w:pPr>
      <w:r w:rsidRPr="0005084F">
        <w:rPr>
          <w:rFonts w:hint="eastAsia"/>
        </w:rPr>
        <w:t>ウ　人権教育</w:t>
      </w:r>
    </w:p>
    <w:p w:rsidR="0005084F" w:rsidRDefault="00271D21" w:rsidP="00B6098C">
      <w:pPr>
        <w:ind w:firstLineChars="300" w:firstLine="720"/>
        <w:rPr>
          <w:rFonts w:ascii="ＭＳ 明朝" w:eastAsia="ＭＳ 明朝" w:hAnsi="ＭＳ 明朝"/>
          <w:sz w:val="24"/>
          <w:szCs w:val="24"/>
        </w:rPr>
      </w:pPr>
      <w:r w:rsidRPr="00767A15">
        <w:rPr>
          <w:rFonts w:ascii="ＭＳ 明朝" w:eastAsia="ＭＳ 明朝" w:hAnsi="ＭＳ 明朝" w:hint="eastAsia"/>
          <w:sz w:val="24"/>
          <w:szCs w:val="24"/>
        </w:rPr>
        <w:t>学校教育においては、</w:t>
      </w:r>
      <w:r w:rsidR="00652646" w:rsidRPr="00767A15">
        <w:rPr>
          <w:rFonts w:ascii="ＭＳ 明朝" w:eastAsia="ＭＳ 明朝" w:hAnsi="ＭＳ 明朝" w:hint="eastAsia"/>
          <w:sz w:val="24"/>
          <w:szCs w:val="24"/>
        </w:rPr>
        <w:t>道徳の時間をはじめ、あらゆる場面で人権を意識し</w:t>
      </w:r>
    </w:p>
    <w:p w:rsidR="0005084F" w:rsidRDefault="00652646" w:rsidP="00634BC5">
      <w:pPr>
        <w:ind w:firstLineChars="200" w:firstLine="480"/>
        <w:rPr>
          <w:rFonts w:ascii="ＭＳ 明朝" w:eastAsia="ＭＳ 明朝" w:hAnsi="ＭＳ 明朝"/>
          <w:sz w:val="24"/>
          <w:szCs w:val="24"/>
        </w:rPr>
      </w:pPr>
      <w:r w:rsidRPr="00767A15">
        <w:rPr>
          <w:rFonts w:ascii="ＭＳ 明朝" w:eastAsia="ＭＳ 明朝" w:hAnsi="ＭＳ 明朝" w:hint="eastAsia"/>
          <w:sz w:val="24"/>
          <w:szCs w:val="24"/>
        </w:rPr>
        <w:t>ながら教育活動</w:t>
      </w:r>
      <w:r w:rsidR="00E736B0">
        <w:rPr>
          <w:rFonts w:ascii="ＭＳ 明朝" w:eastAsia="ＭＳ 明朝" w:hAnsi="ＭＳ 明朝" w:hint="eastAsia"/>
          <w:sz w:val="24"/>
          <w:szCs w:val="24"/>
        </w:rPr>
        <w:t>が実践さ</w:t>
      </w:r>
      <w:r w:rsidR="008F2CBA">
        <w:rPr>
          <w:rFonts w:ascii="ＭＳ 明朝" w:eastAsia="ＭＳ 明朝" w:hAnsi="ＭＳ 明朝" w:hint="eastAsia"/>
          <w:sz w:val="24"/>
          <w:szCs w:val="24"/>
        </w:rPr>
        <w:t>れ</w:t>
      </w:r>
      <w:r w:rsidR="00E736B0">
        <w:rPr>
          <w:rFonts w:ascii="ＭＳ 明朝" w:eastAsia="ＭＳ 明朝" w:hAnsi="ＭＳ 明朝" w:hint="eastAsia"/>
          <w:sz w:val="24"/>
          <w:szCs w:val="24"/>
        </w:rPr>
        <w:t>、</w:t>
      </w:r>
      <w:r w:rsidR="00271D21" w:rsidRPr="00767A15">
        <w:rPr>
          <w:rFonts w:ascii="ＭＳ 明朝" w:eastAsia="ＭＳ 明朝" w:hAnsi="ＭＳ 明朝" w:hint="eastAsia"/>
          <w:sz w:val="24"/>
          <w:szCs w:val="24"/>
        </w:rPr>
        <w:t>人権に関する知的理解をもとに豊かな人権感</w:t>
      </w:r>
    </w:p>
    <w:p w:rsidR="0005084F" w:rsidRDefault="00271D21" w:rsidP="0005084F">
      <w:pPr>
        <w:ind w:firstLineChars="200" w:firstLine="480"/>
        <w:rPr>
          <w:rFonts w:ascii="ＭＳ 明朝" w:eastAsia="ＭＳ 明朝" w:hAnsi="ＭＳ 明朝"/>
          <w:sz w:val="24"/>
          <w:szCs w:val="24"/>
        </w:rPr>
      </w:pPr>
      <w:r w:rsidRPr="00767A15">
        <w:rPr>
          <w:rFonts w:ascii="ＭＳ 明朝" w:eastAsia="ＭＳ 明朝" w:hAnsi="ＭＳ 明朝" w:hint="eastAsia"/>
          <w:sz w:val="24"/>
          <w:szCs w:val="24"/>
        </w:rPr>
        <w:t>覚</w:t>
      </w:r>
      <w:r w:rsidR="00652646">
        <w:rPr>
          <w:rFonts w:ascii="ＭＳ 明朝" w:eastAsia="ＭＳ 明朝" w:hAnsi="ＭＳ 明朝" w:hint="eastAsia"/>
          <w:sz w:val="24"/>
          <w:szCs w:val="24"/>
        </w:rPr>
        <w:t>を醸成するための取組を行っておりますが</w:t>
      </w:r>
      <w:r w:rsidR="0030140C" w:rsidRPr="00767A15">
        <w:rPr>
          <w:rFonts w:ascii="ＭＳ 明朝" w:eastAsia="ＭＳ 明朝" w:hAnsi="ＭＳ 明朝" w:hint="eastAsia"/>
          <w:color w:val="FF0000"/>
          <w:sz w:val="24"/>
          <w:szCs w:val="24"/>
        </w:rPr>
        <w:t>、</w:t>
      </w:r>
      <w:r w:rsidR="00652646" w:rsidRPr="008855E2">
        <w:rPr>
          <w:rFonts w:ascii="ＭＳ 明朝" w:eastAsia="ＭＳ 明朝" w:hAnsi="ＭＳ 明朝" w:hint="eastAsia"/>
          <w:color w:val="000000" w:themeColor="text1"/>
          <w:sz w:val="24"/>
          <w:szCs w:val="24"/>
        </w:rPr>
        <w:t>一方、企業や社</w:t>
      </w:r>
      <w:r w:rsidR="00652646">
        <w:rPr>
          <w:rFonts w:ascii="ＭＳ 明朝" w:eastAsia="ＭＳ 明朝" w:hAnsi="ＭＳ 明朝" w:hint="eastAsia"/>
          <w:sz w:val="24"/>
          <w:szCs w:val="24"/>
        </w:rPr>
        <w:t>会で</w:t>
      </w:r>
      <w:r w:rsidRPr="00767A15">
        <w:rPr>
          <w:rFonts w:ascii="ＭＳ 明朝" w:eastAsia="ＭＳ 明朝" w:hAnsi="ＭＳ 明朝" w:hint="eastAsia"/>
          <w:sz w:val="24"/>
          <w:szCs w:val="24"/>
        </w:rPr>
        <w:t>人権尊重</w:t>
      </w:r>
    </w:p>
    <w:p w:rsidR="0030140C" w:rsidRDefault="00271D21" w:rsidP="0005084F">
      <w:pPr>
        <w:ind w:firstLineChars="200" w:firstLine="480"/>
        <w:rPr>
          <w:rFonts w:ascii="ＭＳ 明朝" w:eastAsia="ＭＳ 明朝" w:hAnsi="ＭＳ 明朝"/>
          <w:sz w:val="24"/>
          <w:szCs w:val="24"/>
        </w:rPr>
      </w:pPr>
      <w:r w:rsidRPr="00767A15">
        <w:rPr>
          <w:rFonts w:ascii="ＭＳ 明朝" w:eastAsia="ＭＳ 明朝" w:hAnsi="ＭＳ 明朝" w:hint="eastAsia"/>
          <w:sz w:val="24"/>
          <w:szCs w:val="24"/>
        </w:rPr>
        <w:t>の精神を意識付ける取組</w:t>
      </w:r>
      <w:r w:rsidR="00652646">
        <w:rPr>
          <w:rFonts w:ascii="ＭＳ 明朝" w:eastAsia="ＭＳ 明朝" w:hAnsi="ＭＳ 明朝" w:hint="eastAsia"/>
          <w:sz w:val="24"/>
          <w:szCs w:val="24"/>
        </w:rPr>
        <w:t>が広まって</w:t>
      </w:r>
      <w:r w:rsidRPr="00767A15">
        <w:rPr>
          <w:rFonts w:ascii="ＭＳ 明朝" w:eastAsia="ＭＳ 明朝" w:hAnsi="ＭＳ 明朝" w:hint="eastAsia"/>
          <w:sz w:val="24"/>
          <w:szCs w:val="24"/>
        </w:rPr>
        <w:t>行</w:t>
      </w:r>
      <w:r w:rsidR="006C146D" w:rsidRPr="00767A15">
        <w:rPr>
          <w:rFonts w:ascii="ＭＳ 明朝" w:eastAsia="ＭＳ 明朝" w:hAnsi="ＭＳ 明朝" w:hint="eastAsia"/>
          <w:sz w:val="24"/>
          <w:szCs w:val="24"/>
        </w:rPr>
        <w:t>く必要があります。</w:t>
      </w:r>
    </w:p>
    <w:p w:rsidR="00A503E3" w:rsidRDefault="00A503E3" w:rsidP="0005084F">
      <w:pPr>
        <w:ind w:firstLineChars="200" w:firstLine="480"/>
        <w:rPr>
          <w:rFonts w:ascii="ＭＳ 明朝" w:eastAsia="ＭＳ 明朝" w:hAnsi="ＭＳ 明朝"/>
          <w:sz w:val="24"/>
          <w:szCs w:val="24"/>
        </w:rPr>
      </w:pPr>
    </w:p>
    <w:p w:rsidR="00E736B0" w:rsidRPr="00A503E3" w:rsidRDefault="00E736B0" w:rsidP="00B6098C">
      <w:pPr>
        <w:rPr>
          <w:rFonts w:ascii="ＭＳ ゴシック" w:eastAsia="ＭＳ ゴシック" w:hAnsi="ＭＳ ゴシック"/>
          <w:dstrike/>
          <w:color w:val="FF0000"/>
          <w:sz w:val="24"/>
          <w:szCs w:val="24"/>
        </w:rPr>
      </w:pPr>
      <w:r w:rsidRPr="00A503E3">
        <w:rPr>
          <w:rFonts w:ascii="ＭＳ ゴシック" w:eastAsia="ＭＳ ゴシック" w:hAnsi="ＭＳ ゴシック" w:hint="eastAsia"/>
          <w:sz w:val="24"/>
          <w:szCs w:val="24"/>
        </w:rPr>
        <w:t>エ　新たな人権への対応</w:t>
      </w:r>
    </w:p>
    <w:p w:rsidR="0005084F" w:rsidRDefault="00E736B0" w:rsidP="0005084F">
      <w:pPr>
        <w:ind w:leftChars="350" w:left="735"/>
        <w:rPr>
          <w:rFonts w:ascii="ＭＳ 明朝" w:eastAsia="ＭＳ 明朝" w:hAnsi="ＭＳ 明朝"/>
          <w:sz w:val="24"/>
          <w:szCs w:val="24"/>
        </w:rPr>
      </w:pPr>
      <w:r>
        <w:rPr>
          <w:rFonts w:ascii="ＭＳ 明朝" w:eastAsia="ＭＳ 明朝" w:hAnsi="ＭＳ 明朝" w:hint="eastAsia"/>
          <w:sz w:val="24"/>
          <w:szCs w:val="24"/>
        </w:rPr>
        <w:t>時代の変化に呼応し、</w:t>
      </w:r>
      <w:r w:rsidR="00271D21" w:rsidRPr="00767A15">
        <w:rPr>
          <w:rFonts w:ascii="ＭＳ 明朝" w:eastAsia="ＭＳ 明朝" w:hAnsi="ＭＳ 明朝" w:hint="eastAsia"/>
          <w:sz w:val="24"/>
          <w:szCs w:val="24"/>
        </w:rPr>
        <w:t>LGBTやSNSに関する人権</w:t>
      </w:r>
      <w:r>
        <w:rPr>
          <w:rFonts w:ascii="ＭＳ 明朝" w:eastAsia="ＭＳ 明朝" w:hAnsi="ＭＳ 明朝" w:hint="eastAsia"/>
          <w:sz w:val="24"/>
          <w:szCs w:val="24"/>
        </w:rPr>
        <w:t>や、</w:t>
      </w:r>
      <w:r w:rsidRPr="00767A15">
        <w:rPr>
          <w:rFonts w:ascii="ＭＳ 明朝" w:eastAsia="ＭＳ 明朝" w:hAnsi="ＭＳ 明朝" w:hint="eastAsia"/>
          <w:sz w:val="24"/>
          <w:szCs w:val="24"/>
        </w:rPr>
        <w:t>ヤングケアラー</w:t>
      </w:r>
      <w:r>
        <w:rPr>
          <w:rFonts w:ascii="ＭＳ 明朝" w:eastAsia="ＭＳ 明朝" w:hAnsi="ＭＳ 明朝" w:hint="eastAsia"/>
          <w:sz w:val="24"/>
          <w:szCs w:val="24"/>
        </w:rPr>
        <w:t>等、</w:t>
      </w:r>
    </w:p>
    <w:p w:rsidR="00271D21" w:rsidRDefault="00E736B0" w:rsidP="00B6098C">
      <w:pPr>
        <w:ind w:leftChars="200" w:left="420"/>
        <w:rPr>
          <w:rFonts w:ascii="ＭＳ 明朝" w:eastAsia="ＭＳ 明朝" w:hAnsi="ＭＳ 明朝"/>
        </w:rPr>
      </w:pPr>
      <w:r>
        <w:rPr>
          <w:rFonts w:ascii="ＭＳ 明朝" w:eastAsia="ＭＳ 明朝" w:hAnsi="ＭＳ 明朝" w:hint="eastAsia"/>
          <w:sz w:val="24"/>
          <w:szCs w:val="24"/>
        </w:rPr>
        <w:t>新たな人権への関わりが</w:t>
      </w:r>
      <w:r w:rsidRPr="00767A15">
        <w:rPr>
          <w:rFonts w:ascii="ＭＳ 明朝" w:eastAsia="ＭＳ 明朝" w:hAnsi="ＭＳ 明朝" w:hint="eastAsia"/>
          <w:sz w:val="24"/>
          <w:szCs w:val="24"/>
        </w:rPr>
        <w:t>問題</w:t>
      </w:r>
      <w:r>
        <w:rPr>
          <w:rFonts w:ascii="ＭＳ 明朝" w:eastAsia="ＭＳ 明朝" w:hAnsi="ＭＳ 明朝" w:hint="eastAsia"/>
          <w:sz w:val="24"/>
          <w:szCs w:val="24"/>
        </w:rPr>
        <w:t>となっており、</w:t>
      </w:r>
      <w:r w:rsidR="00450273" w:rsidRPr="00767A15">
        <w:rPr>
          <w:rFonts w:ascii="ＭＳ 明朝" w:eastAsia="ＭＳ 明朝" w:hAnsi="ＭＳ 明朝" w:hint="eastAsia"/>
          <w:sz w:val="24"/>
          <w:szCs w:val="24"/>
        </w:rPr>
        <w:t>人権教育と同時に</w:t>
      </w:r>
      <w:r w:rsidR="00271D21" w:rsidRPr="00767A15">
        <w:rPr>
          <w:rFonts w:ascii="ＭＳ 明朝" w:eastAsia="ＭＳ 明朝" w:hAnsi="ＭＳ 明朝" w:hint="eastAsia"/>
          <w:sz w:val="24"/>
          <w:szCs w:val="24"/>
        </w:rPr>
        <w:t>地域への啓</w:t>
      </w:r>
      <w:r w:rsidR="00B6098C">
        <w:rPr>
          <w:rFonts w:ascii="ＭＳ 明朝" w:eastAsia="ＭＳ 明朝" w:hAnsi="ＭＳ 明朝" w:hint="eastAsia"/>
          <w:sz w:val="24"/>
          <w:szCs w:val="24"/>
        </w:rPr>
        <w:t xml:space="preserve">　</w:t>
      </w:r>
      <w:r w:rsidR="00271D21" w:rsidRPr="00767A15">
        <w:rPr>
          <w:rFonts w:ascii="ＭＳ 明朝" w:eastAsia="ＭＳ 明朝" w:hAnsi="ＭＳ 明朝" w:hint="eastAsia"/>
          <w:sz w:val="24"/>
          <w:szCs w:val="24"/>
        </w:rPr>
        <w:t>発を発信し</w:t>
      </w:r>
      <w:r w:rsidR="00450273" w:rsidRPr="00767A15">
        <w:rPr>
          <w:rFonts w:ascii="ＭＳ 明朝" w:eastAsia="ＭＳ 明朝" w:hAnsi="ＭＳ 明朝" w:hint="eastAsia"/>
          <w:sz w:val="24"/>
          <w:szCs w:val="24"/>
        </w:rPr>
        <w:t>、</w:t>
      </w:r>
      <w:r w:rsidR="00896CAA">
        <w:rPr>
          <w:rFonts w:ascii="ＭＳ 明朝" w:eastAsia="ＭＳ 明朝" w:hAnsi="ＭＳ 明朝" w:hint="eastAsia"/>
          <w:sz w:val="24"/>
          <w:szCs w:val="24"/>
        </w:rPr>
        <w:t>大人への人権教育と問題解決への取組み方などの周知が必要であります</w:t>
      </w:r>
      <w:r w:rsidR="00271D21" w:rsidRPr="00767A15">
        <w:rPr>
          <w:rFonts w:ascii="ＭＳ 明朝" w:eastAsia="ＭＳ 明朝" w:hAnsi="ＭＳ 明朝" w:hint="eastAsia"/>
        </w:rPr>
        <w:t>。</w:t>
      </w:r>
    </w:p>
    <w:p w:rsidR="004873C2" w:rsidRPr="00914544" w:rsidRDefault="0063658A" w:rsidP="0063658A">
      <w:pPr>
        <w:pStyle w:val="1"/>
        <w:ind w:firstLineChars="100" w:firstLine="271"/>
        <w:jc w:val="both"/>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４　</w:t>
      </w:r>
      <w:r w:rsidR="000E1D08">
        <w:rPr>
          <w:rFonts w:ascii="ＭＳ 明朝" w:eastAsia="ＭＳ 明朝" w:hAnsi="ＭＳ 明朝" w:hint="eastAsia"/>
          <w:b/>
          <w:sz w:val="24"/>
          <w:szCs w:val="24"/>
        </w:rPr>
        <w:t>分野</w:t>
      </w:r>
      <w:r>
        <w:rPr>
          <w:rFonts w:ascii="ＭＳ 明朝" w:eastAsia="ＭＳ 明朝" w:hAnsi="ＭＳ 明朝" w:hint="eastAsia"/>
          <w:b/>
          <w:sz w:val="24"/>
          <w:szCs w:val="24"/>
        </w:rPr>
        <w:t>別の人権問題への検討結果</w:t>
      </w:r>
    </w:p>
    <w:p w:rsidR="0063658A" w:rsidRDefault="0063658A" w:rsidP="000E7F2E">
      <w:pPr>
        <w:pStyle w:val="ac"/>
      </w:pPr>
    </w:p>
    <w:p w:rsidR="0063658A" w:rsidRPr="0005084F" w:rsidRDefault="0063658A" w:rsidP="000E7F2E">
      <w:pPr>
        <w:pStyle w:val="ac"/>
      </w:pPr>
      <w:r w:rsidRPr="0005084F">
        <w:rPr>
          <w:rFonts w:hint="eastAsia"/>
        </w:rPr>
        <w:t>（１）女性に関する人権</w:t>
      </w:r>
      <w:r w:rsidR="007B2308" w:rsidRPr="0005084F">
        <w:rPr>
          <w:rFonts w:hint="eastAsia"/>
        </w:rPr>
        <w:t xml:space="preserve">　　　　　　　　　　　　　　　　　</w:t>
      </w:r>
    </w:p>
    <w:p w:rsidR="0063658A" w:rsidRPr="00634BC5" w:rsidRDefault="0063658A" w:rsidP="0063658A">
      <w:pPr>
        <w:pStyle w:val="ad"/>
        <w:spacing w:line="340" w:lineRule="exact"/>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634BC5">
        <w:rPr>
          <w:rFonts w:ascii="ＭＳ 明朝" w:eastAsia="ＭＳ 明朝" w:hAnsi="ＭＳ 明朝" w:hint="eastAsia"/>
          <w:sz w:val="24"/>
          <w:szCs w:val="24"/>
        </w:rPr>
        <w:t xml:space="preserve">　</w:t>
      </w:r>
      <w:r w:rsidRPr="00634BC5">
        <w:rPr>
          <w:rFonts w:ascii="ＭＳ ゴシック" w:eastAsia="ＭＳ ゴシック" w:hAnsi="ＭＳ ゴシック" w:hint="eastAsia"/>
          <w:sz w:val="24"/>
          <w:szCs w:val="24"/>
        </w:rPr>
        <w:t>ア　国の取り組み</w:t>
      </w:r>
    </w:p>
    <w:p w:rsidR="004873C2" w:rsidRDefault="00BA5E34" w:rsidP="0063658A">
      <w:pPr>
        <w:pStyle w:val="ad"/>
        <w:spacing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国</w:t>
      </w:r>
      <w:r w:rsidR="004873C2" w:rsidRPr="004873C2">
        <w:rPr>
          <w:rFonts w:ascii="ＭＳ 明朝" w:eastAsia="ＭＳ 明朝" w:hAnsi="ＭＳ 明朝" w:hint="eastAsia"/>
          <w:sz w:val="24"/>
          <w:szCs w:val="24"/>
        </w:rPr>
        <w:t>は、平成</w:t>
      </w:r>
      <w:r>
        <w:rPr>
          <w:rFonts w:ascii="ＭＳ 明朝" w:eastAsia="ＭＳ 明朝" w:hAnsi="ＭＳ 明朝" w:hint="eastAsia"/>
          <w:sz w:val="24"/>
          <w:szCs w:val="24"/>
        </w:rPr>
        <w:t>１３</w:t>
      </w:r>
      <w:r w:rsidR="004873C2" w:rsidRPr="004873C2">
        <w:rPr>
          <w:rFonts w:ascii="ＭＳ 明朝" w:eastAsia="ＭＳ 明朝" w:hAnsi="ＭＳ 明朝" w:hint="eastAsia"/>
          <w:sz w:val="24"/>
          <w:szCs w:val="24"/>
        </w:rPr>
        <w:t>年に「ＤＶ防止法」を制定し、女性に対する暴力</w:t>
      </w:r>
      <w:r w:rsidR="001C7947">
        <w:rPr>
          <w:rFonts w:ascii="ＭＳ 明朝" w:eastAsia="ＭＳ 明朝" w:hAnsi="ＭＳ 明朝" w:hint="eastAsia"/>
          <w:sz w:val="24"/>
          <w:szCs w:val="24"/>
        </w:rPr>
        <w:t>の</w:t>
      </w:r>
      <w:r w:rsidR="004873C2" w:rsidRPr="004873C2">
        <w:rPr>
          <w:rFonts w:ascii="ＭＳ 明朝" w:eastAsia="ＭＳ 明朝" w:hAnsi="ＭＳ 明朝" w:hint="eastAsia"/>
          <w:sz w:val="24"/>
          <w:szCs w:val="24"/>
        </w:rPr>
        <w:t>防止</w:t>
      </w:r>
      <w:r w:rsidR="0063658A">
        <w:rPr>
          <w:rFonts w:ascii="ＭＳ 明朝" w:eastAsia="ＭＳ 明朝" w:hAnsi="ＭＳ 明朝" w:hint="eastAsia"/>
          <w:sz w:val="24"/>
          <w:szCs w:val="24"/>
        </w:rPr>
        <w:t>に向け、法整備を行い、また</w:t>
      </w:r>
      <w:r w:rsidR="004873C2" w:rsidRPr="004873C2">
        <w:rPr>
          <w:rFonts w:ascii="ＭＳ 明朝" w:eastAsia="ＭＳ 明朝" w:hAnsi="ＭＳ 明朝" w:hint="eastAsia"/>
          <w:sz w:val="24"/>
          <w:szCs w:val="24"/>
        </w:rPr>
        <w:t>、平成</w:t>
      </w:r>
      <w:r>
        <w:rPr>
          <w:rFonts w:ascii="ＭＳ 明朝" w:eastAsia="ＭＳ 明朝" w:hAnsi="ＭＳ 明朝" w:hint="eastAsia"/>
          <w:sz w:val="24"/>
          <w:szCs w:val="24"/>
        </w:rPr>
        <w:t>２７</w:t>
      </w:r>
      <w:r w:rsidR="004873C2" w:rsidRPr="004873C2">
        <w:rPr>
          <w:rFonts w:ascii="ＭＳ 明朝" w:eastAsia="ＭＳ 明朝" w:hAnsi="ＭＳ 明朝" w:hint="eastAsia"/>
          <w:sz w:val="24"/>
          <w:szCs w:val="24"/>
        </w:rPr>
        <w:t>年に「女性活躍推進法」が制定さ</w:t>
      </w:r>
      <w:r w:rsidR="00450273">
        <w:rPr>
          <w:rFonts w:ascii="ＭＳ 明朝" w:eastAsia="ＭＳ 明朝" w:hAnsi="ＭＳ 明朝" w:hint="eastAsia"/>
          <w:sz w:val="24"/>
          <w:szCs w:val="24"/>
        </w:rPr>
        <w:t>れ</w:t>
      </w:r>
      <w:r w:rsidR="004873C2" w:rsidRPr="004873C2">
        <w:rPr>
          <w:rFonts w:ascii="ＭＳ 明朝" w:eastAsia="ＭＳ 明朝" w:hAnsi="ＭＳ 明朝" w:hint="eastAsia"/>
          <w:sz w:val="24"/>
          <w:szCs w:val="24"/>
        </w:rPr>
        <w:t>、働く場での活躍を希望する女性の個性と能力が発揮された社会の実現のための取り組みが進められています。</w:t>
      </w:r>
    </w:p>
    <w:p w:rsidR="0063658A" w:rsidRDefault="0063658A" w:rsidP="0063658A">
      <w:pPr>
        <w:pStyle w:val="ad"/>
        <w:spacing w:line="340" w:lineRule="exact"/>
        <w:rPr>
          <w:rFonts w:ascii="ＭＳ 明朝" w:eastAsia="ＭＳ 明朝" w:hAnsi="ＭＳ 明朝"/>
          <w:sz w:val="24"/>
          <w:szCs w:val="24"/>
        </w:rPr>
      </w:pPr>
    </w:p>
    <w:p w:rsidR="0063658A" w:rsidRPr="00634BC5" w:rsidRDefault="0063658A" w:rsidP="0063658A">
      <w:pPr>
        <w:pStyle w:val="ad"/>
        <w:spacing w:line="340" w:lineRule="exact"/>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634BC5">
        <w:rPr>
          <w:rFonts w:ascii="ＭＳ ゴシック" w:eastAsia="ＭＳ ゴシック" w:hAnsi="ＭＳ ゴシック" w:hint="eastAsia"/>
          <w:sz w:val="24"/>
          <w:szCs w:val="24"/>
        </w:rPr>
        <w:t>イ　アンケート調査の結果</w:t>
      </w:r>
    </w:p>
    <w:p w:rsidR="0063658A" w:rsidRDefault="0063658A" w:rsidP="0063658A">
      <w:pPr>
        <w:pStyle w:val="ad"/>
        <w:spacing w:before="0"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アンケート調査結果での</w:t>
      </w:r>
      <w:r w:rsidR="004873C2" w:rsidRPr="004873C2">
        <w:rPr>
          <w:rFonts w:ascii="ＭＳ 明朝" w:eastAsia="ＭＳ 明朝" w:hAnsi="ＭＳ 明朝" w:hint="eastAsia"/>
          <w:sz w:val="24"/>
          <w:szCs w:val="24"/>
        </w:rPr>
        <w:t>女性に関する人権の関心について</w:t>
      </w:r>
      <w:r>
        <w:rPr>
          <w:rFonts w:ascii="ＭＳ 明朝" w:eastAsia="ＭＳ 明朝" w:hAnsi="ＭＳ 明朝" w:hint="eastAsia"/>
          <w:sz w:val="24"/>
          <w:szCs w:val="24"/>
        </w:rPr>
        <w:t>は</w:t>
      </w:r>
      <w:r w:rsidR="004873C2" w:rsidRPr="004873C2">
        <w:rPr>
          <w:rFonts w:ascii="ＭＳ 明朝" w:eastAsia="ＭＳ 明朝" w:hAnsi="ＭＳ 明朝" w:hint="eastAsia"/>
          <w:sz w:val="24"/>
          <w:szCs w:val="24"/>
        </w:rPr>
        <w:t>、「とても関心がある」と「関心がある」で全体の約6割となっています。</w:t>
      </w:r>
    </w:p>
    <w:p w:rsidR="004873C2" w:rsidRDefault="0063658A" w:rsidP="0063658A">
      <w:pPr>
        <w:pStyle w:val="ad"/>
        <w:spacing w:before="0"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次に女性への</w:t>
      </w:r>
      <w:r w:rsidR="004873C2" w:rsidRPr="004873C2">
        <w:rPr>
          <w:rFonts w:ascii="ＭＳ 明朝" w:eastAsia="ＭＳ 明朝" w:hAnsi="ＭＳ 明朝" w:hint="eastAsia"/>
          <w:sz w:val="24"/>
          <w:szCs w:val="24"/>
        </w:rPr>
        <w:t>差別については、「おおいにある」と「多少ある」で全体の約5割となって</w:t>
      </w:r>
      <w:r>
        <w:rPr>
          <w:rFonts w:ascii="ＭＳ 明朝" w:eastAsia="ＭＳ 明朝" w:hAnsi="ＭＳ 明朝" w:hint="eastAsia"/>
          <w:sz w:val="24"/>
          <w:szCs w:val="24"/>
        </w:rPr>
        <w:t>おり、更に、「女性の人権上の</w:t>
      </w:r>
      <w:r w:rsidR="004873C2" w:rsidRPr="004873C2">
        <w:rPr>
          <w:rFonts w:ascii="ＭＳ 明朝" w:eastAsia="ＭＳ 明朝" w:hAnsi="ＭＳ 明朝" w:hint="eastAsia"/>
          <w:sz w:val="24"/>
          <w:szCs w:val="24"/>
        </w:rPr>
        <w:t>問題</w:t>
      </w:r>
      <w:r>
        <w:rPr>
          <w:rFonts w:ascii="ＭＳ 明朝" w:eastAsia="ＭＳ 明朝" w:hAnsi="ＭＳ 明朝" w:hint="eastAsia"/>
          <w:sz w:val="24"/>
          <w:szCs w:val="24"/>
        </w:rPr>
        <w:t>」</w:t>
      </w:r>
      <w:r w:rsidR="004873C2" w:rsidRPr="004873C2">
        <w:rPr>
          <w:rFonts w:ascii="ＭＳ 明朝" w:eastAsia="ＭＳ 明朝" w:hAnsi="ＭＳ 明朝" w:hint="eastAsia"/>
          <w:sz w:val="24"/>
          <w:szCs w:val="24"/>
        </w:rPr>
        <w:t>については、「職場における差別扱い」が最も高く、次いで『「男は仕事、女は家庭」といった考え方』となっています。</w:t>
      </w:r>
      <w:r>
        <w:rPr>
          <w:rFonts w:ascii="ＭＳ 明朝" w:eastAsia="ＭＳ 明朝" w:hAnsi="ＭＳ 明朝" w:hint="eastAsia"/>
          <w:sz w:val="24"/>
          <w:szCs w:val="24"/>
        </w:rPr>
        <w:t>また、</w:t>
      </w:r>
      <w:r w:rsidRPr="004873C2">
        <w:rPr>
          <w:rFonts w:ascii="ＭＳ 明朝" w:eastAsia="ＭＳ 明朝" w:hAnsi="ＭＳ 明朝" w:hint="eastAsia"/>
          <w:sz w:val="24"/>
          <w:szCs w:val="24"/>
        </w:rPr>
        <w:t>女性の人権を守るために必要なことについては、「女性が働きやすい社会システムにする」が最も高く、次いで「男女平等や性についての教育を充実する」となっています。</w:t>
      </w:r>
    </w:p>
    <w:p w:rsidR="0063658A" w:rsidRDefault="0063658A" w:rsidP="0063658A">
      <w:pPr>
        <w:pStyle w:val="ad"/>
        <w:spacing w:before="0" w:line="340" w:lineRule="exact"/>
        <w:rPr>
          <w:rFonts w:ascii="ＭＳ 明朝" w:eastAsia="ＭＳ 明朝" w:hAnsi="ＭＳ 明朝"/>
          <w:sz w:val="24"/>
          <w:szCs w:val="24"/>
        </w:rPr>
      </w:pPr>
    </w:p>
    <w:p w:rsidR="0063658A" w:rsidRPr="00634BC5" w:rsidRDefault="0063658A" w:rsidP="0063658A">
      <w:pPr>
        <w:pStyle w:val="ad"/>
        <w:spacing w:before="0" w:line="340" w:lineRule="exact"/>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634BC5">
        <w:rPr>
          <w:rFonts w:ascii="ＭＳ ゴシック" w:eastAsia="ＭＳ ゴシック" w:hAnsi="ＭＳ ゴシック" w:hint="eastAsia"/>
          <w:sz w:val="24"/>
          <w:szCs w:val="24"/>
        </w:rPr>
        <w:t>ウ　女性の人権に関する課題</w:t>
      </w:r>
    </w:p>
    <w:p w:rsidR="007B2308" w:rsidRDefault="007B2308" w:rsidP="007B2308">
      <w:pPr>
        <w:pStyle w:val="ad"/>
        <w:spacing w:before="0"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国は女性の人権に関する社会</w:t>
      </w:r>
      <w:r w:rsidR="004873C2" w:rsidRPr="004873C2">
        <w:rPr>
          <w:rFonts w:ascii="ＭＳ 明朝" w:eastAsia="ＭＳ 明朝" w:hAnsi="ＭＳ 明朝" w:hint="eastAsia"/>
          <w:sz w:val="24"/>
          <w:szCs w:val="24"/>
        </w:rPr>
        <w:t>システムの整備が進めら</w:t>
      </w:r>
      <w:r>
        <w:rPr>
          <w:rFonts w:ascii="ＭＳ 明朝" w:eastAsia="ＭＳ 明朝" w:hAnsi="ＭＳ 明朝" w:hint="eastAsia"/>
          <w:sz w:val="24"/>
          <w:szCs w:val="24"/>
        </w:rPr>
        <w:t>れていても、依然として</w:t>
      </w:r>
      <w:r w:rsidR="004873C2" w:rsidRPr="004873C2">
        <w:rPr>
          <w:rFonts w:ascii="ＭＳ 明朝" w:eastAsia="ＭＳ 明朝" w:hAnsi="ＭＳ 明朝" w:hint="eastAsia"/>
          <w:sz w:val="24"/>
          <w:szCs w:val="24"/>
        </w:rPr>
        <w:t>、</w:t>
      </w:r>
      <w:r>
        <w:rPr>
          <w:rFonts w:ascii="ＭＳ 明朝" w:eastAsia="ＭＳ 明朝" w:hAnsi="ＭＳ 明朝" w:hint="eastAsia"/>
          <w:sz w:val="24"/>
          <w:szCs w:val="24"/>
        </w:rPr>
        <w:t>社会や家庭における女性に対する意識、また、特に男性優位社会などの固定的観念が根強く残っており</w:t>
      </w:r>
      <w:r w:rsidR="004873C2" w:rsidRPr="004873C2">
        <w:rPr>
          <w:rFonts w:ascii="ＭＳ 明朝" w:eastAsia="ＭＳ 明朝" w:hAnsi="ＭＳ 明朝" w:hint="eastAsia"/>
          <w:sz w:val="24"/>
          <w:szCs w:val="24"/>
        </w:rPr>
        <w:t>、</w:t>
      </w:r>
      <w:r>
        <w:rPr>
          <w:rFonts w:ascii="ＭＳ 明朝" w:eastAsia="ＭＳ 明朝" w:hAnsi="ＭＳ 明朝" w:hint="eastAsia"/>
          <w:sz w:val="24"/>
          <w:szCs w:val="24"/>
        </w:rPr>
        <w:t>女性の社会進出等への</w:t>
      </w:r>
      <w:r w:rsidR="004873C2" w:rsidRPr="004873C2">
        <w:rPr>
          <w:rFonts w:ascii="ＭＳ 明朝" w:eastAsia="ＭＳ 明朝" w:hAnsi="ＭＳ 明朝" w:hint="eastAsia"/>
          <w:sz w:val="24"/>
          <w:szCs w:val="24"/>
        </w:rPr>
        <w:t>環境改善のネックになっていると考えます。</w:t>
      </w:r>
    </w:p>
    <w:p w:rsidR="004873C2" w:rsidRPr="004873C2" w:rsidRDefault="004873C2" w:rsidP="007B2308">
      <w:pPr>
        <w:pStyle w:val="ad"/>
        <w:spacing w:before="0" w:line="340" w:lineRule="exact"/>
        <w:ind w:leftChars="400" w:left="840" w:firstLineChars="100" w:firstLine="240"/>
        <w:rPr>
          <w:rFonts w:ascii="ＭＳ 明朝" w:eastAsia="ＭＳ 明朝" w:hAnsi="ＭＳ 明朝"/>
          <w:sz w:val="24"/>
          <w:szCs w:val="24"/>
        </w:rPr>
      </w:pPr>
      <w:r w:rsidRPr="004873C2">
        <w:rPr>
          <w:rFonts w:ascii="ＭＳ 明朝" w:eastAsia="ＭＳ 明朝" w:hAnsi="ＭＳ 明朝" w:hint="eastAsia"/>
          <w:sz w:val="24"/>
          <w:szCs w:val="24"/>
        </w:rPr>
        <w:t>性別に</w:t>
      </w:r>
      <w:r w:rsidR="007B2308">
        <w:rPr>
          <w:rFonts w:ascii="ＭＳ 明朝" w:eastAsia="ＭＳ 明朝" w:hAnsi="ＭＳ 明朝" w:hint="eastAsia"/>
          <w:sz w:val="24"/>
          <w:szCs w:val="24"/>
        </w:rPr>
        <w:t>関わらず</w:t>
      </w:r>
      <w:r w:rsidRPr="004873C2">
        <w:rPr>
          <w:rFonts w:ascii="ＭＳ 明朝" w:eastAsia="ＭＳ 明朝" w:hAnsi="ＭＳ 明朝" w:hint="eastAsia"/>
          <w:sz w:val="24"/>
          <w:szCs w:val="24"/>
        </w:rPr>
        <w:t>個人として</w:t>
      </w:r>
      <w:r w:rsidR="007B2308">
        <w:rPr>
          <w:rFonts w:ascii="ＭＳ 明朝" w:eastAsia="ＭＳ 明朝" w:hAnsi="ＭＳ 明朝" w:hint="eastAsia"/>
          <w:sz w:val="24"/>
          <w:szCs w:val="24"/>
        </w:rPr>
        <w:t>女性が</w:t>
      </w:r>
      <w:r w:rsidRPr="004873C2">
        <w:rPr>
          <w:rFonts w:ascii="ＭＳ 明朝" w:eastAsia="ＭＳ 明朝" w:hAnsi="ＭＳ 明朝" w:hint="eastAsia"/>
          <w:sz w:val="24"/>
          <w:szCs w:val="24"/>
        </w:rPr>
        <w:t>尊重されるよう、人権教育や啓発を通して男女共同参画の意識醸成を図</w:t>
      </w:r>
      <w:r w:rsidR="00450273">
        <w:rPr>
          <w:rFonts w:ascii="ＭＳ 明朝" w:eastAsia="ＭＳ 明朝" w:hAnsi="ＭＳ 明朝" w:hint="eastAsia"/>
          <w:sz w:val="24"/>
          <w:szCs w:val="24"/>
        </w:rPr>
        <w:t>っていくとともに、女性が働きやすい環境づくりを進めていくなかで、</w:t>
      </w:r>
      <w:r w:rsidRPr="004873C2">
        <w:rPr>
          <w:rFonts w:ascii="ＭＳ 明朝" w:eastAsia="ＭＳ 明朝" w:hAnsi="ＭＳ 明朝" w:hint="eastAsia"/>
          <w:sz w:val="24"/>
          <w:szCs w:val="24"/>
        </w:rPr>
        <w:t>男女のバランスの取れた社会システム</w:t>
      </w:r>
      <w:r w:rsidR="00450273">
        <w:rPr>
          <w:rFonts w:ascii="ＭＳ 明朝" w:eastAsia="ＭＳ 明朝" w:hAnsi="ＭＳ 明朝" w:hint="eastAsia"/>
          <w:sz w:val="24"/>
          <w:szCs w:val="24"/>
        </w:rPr>
        <w:t>への確立に向けた</w:t>
      </w:r>
      <w:r w:rsidRPr="004873C2">
        <w:rPr>
          <w:rFonts w:ascii="ＭＳ 明朝" w:eastAsia="ＭＳ 明朝" w:hAnsi="ＭＳ 明朝" w:hint="eastAsia"/>
          <w:sz w:val="24"/>
          <w:szCs w:val="24"/>
        </w:rPr>
        <w:t>取り組みが求められています。</w:t>
      </w:r>
    </w:p>
    <w:p w:rsidR="004873C2" w:rsidRDefault="004873C2" w:rsidP="004873C2">
      <w:pPr>
        <w:pStyle w:val="ad"/>
        <w:rPr>
          <w:rFonts w:ascii="ＭＳ 明朝" w:eastAsia="ＭＳ 明朝" w:hAnsi="ＭＳ 明朝"/>
          <w:sz w:val="21"/>
          <w:szCs w:val="21"/>
        </w:rPr>
      </w:pPr>
    </w:p>
    <w:p w:rsidR="008969B6" w:rsidRDefault="008969B6" w:rsidP="004873C2">
      <w:pPr>
        <w:pStyle w:val="ad"/>
        <w:rPr>
          <w:rFonts w:ascii="ＭＳ 明朝" w:eastAsia="ＭＳ 明朝" w:hAnsi="ＭＳ 明朝"/>
          <w:sz w:val="21"/>
          <w:szCs w:val="21"/>
        </w:rPr>
      </w:pPr>
    </w:p>
    <w:p w:rsidR="008969B6" w:rsidRDefault="008969B6" w:rsidP="004873C2">
      <w:pPr>
        <w:pStyle w:val="ad"/>
        <w:rPr>
          <w:rFonts w:ascii="ＭＳ 明朝" w:eastAsia="ＭＳ 明朝" w:hAnsi="ＭＳ 明朝"/>
          <w:sz w:val="21"/>
          <w:szCs w:val="21"/>
        </w:rPr>
      </w:pPr>
    </w:p>
    <w:p w:rsidR="008969B6" w:rsidRDefault="008969B6" w:rsidP="004873C2">
      <w:pPr>
        <w:pStyle w:val="ad"/>
        <w:rPr>
          <w:rFonts w:ascii="ＭＳ 明朝" w:eastAsia="ＭＳ 明朝" w:hAnsi="ＭＳ 明朝"/>
          <w:sz w:val="21"/>
          <w:szCs w:val="21"/>
        </w:rPr>
      </w:pPr>
    </w:p>
    <w:p w:rsidR="008969B6" w:rsidRPr="004873C2" w:rsidRDefault="008969B6" w:rsidP="004873C2">
      <w:pPr>
        <w:pStyle w:val="ad"/>
        <w:rPr>
          <w:rFonts w:ascii="ＭＳ 明朝" w:eastAsia="ＭＳ 明朝" w:hAnsi="ＭＳ 明朝"/>
          <w:sz w:val="21"/>
          <w:szCs w:val="21"/>
        </w:rPr>
      </w:pPr>
    </w:p>
    <w:p w:rsidR="004873C2" w:rsidRPr="00634BC5" w:rsidRDefault="007B2308" w:rsidP="004873C2">
      <w:pPr>
        <w:pStyle w:val="ad"/>
        <w:rPr>
          <w:rFonts w:ascii="ＭＳ ゴシック" w:eastAsia="ＭＳ ゴシック" w:hAnsi="ＭＳ ゴシック"/>
          <w:sz w:val="24"/>
          <w:szCs w:val="24"/>
        </w:rPr>
      </w:pPr>
      <w:r w:rsidRPr="00634BC5">
        <w:rPr>
          <w:rFonts w:ascii="ＭＳ ゴシック" w:eastAsia="ＭＳ ゴシック" w:hAnsi="ＭＳ ゴシック" w:hint="eastAsia"/>
          <w:sz w:val="24"/>
          <w:szCs w:val="24"/>
        </w:rPr>
        <w:lastRenderedPageBreak/>
        <w:t>（２）子どもに関する人権</w:t>
      </w:r>
    </w:p>
    <w:p w:rsidR="007B2308" w:rsidRPr="00634BC5" w:rsidRDefault="007B2308" w:rsidP="0077252B">
      <w:pPr>
        <w:pStyle w:val="ad"/>
        <w:spacing w:line="340" w:lineRule="exact"/>
        <w:ind w:leftChars="100" w:left="210" w:firstLineChars="100" w:firstLine="240"/>
        <w:rPr>
          <w:rFonts w:ascii="ＭＳ ゴシック" w:eastAsia="ＭＳ ゴシック" w:hAnsi="ＭＳ ゴシック"/>
          <w:sz w:val="24"/>
          <w:szCs w:val="24"/>
        </w:rPr>
      </w:pPr>
      <w:r w:rsidRPr="00634BC5">
        <w:rPr>
          <w:rFonts w:ascii="ＭＳ ゴシック" w:eastAsia="ＭＳ ゴシック" w:hAnsi="ＭＳ ゴシック" w:hint="eastAsia"/>
          <w:sz w:val="24"/>
          <w:szCs w:val="24"/>
        </w:rPr>
        <w:t>ア　国の取り組み</w:t>
      </w:r>
    </w:p>
    <w:p w:rsidR="007B2308" w:rsidRDefault="00BA5E34" w:rsidP="00FA6FEB">
      <w:pPr>
        <w:pStyle w:val="ad"/>
        <w:spacing w:before="0"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国</w:t>
      </w:r>
      <w:r w:rsidR="0077252B" w:rsidRPr="007C0684">
        <w:rPr>
          <w:rFonts w:ascii="ＭＳ 明朝" w:eastAsia="ＭＳ 明朝" w:hAnsi="ＭＳ 明朝" w:hint="eastAsia"/>
          <w:sz w:val="24"/>
          <w:szCs w:val="24"/>
        </w:rPr>
        <w:t>は、平成</w:t>
      </w:r>
      <w:r>
        <w:rPr>
          <w:rFonts w:ascii="ＭＳ 明朝" w:eastAsia="ＭＳ 明朝" w:hAnsi="ＭＳ 明朝" w:hint="eastAsia"/>
          <w:sz w:val="24"/>
          <w:szCs w:val="24"/>
        </w:rPr>
        <w:t>６</w:t>
      </w:r>
      <w:r w:rsidR="0077252B" w:rsidRPr="007C0684">
        <w:rPr>
          <w:rFonts w:ascii="ＭＳ 明朝" w:eastAsia="ＭＳ 明朝" w:hAnsi="ＭＳ 明朝" w:hint="eastAsia"/>
          <w:sz w:val="24"/>
          <w:szCs w:val="24"/>
        </w:rPr>
        <w:t>年に国連で採択された「子どもの権利条約」を批准</w:t>
      </w:r>
      <w:r w:rsidR="007B2308">
        <w:rPr>
          <w:rFonts w:ascii="ＭＳ 明朝" w:eastAsia="ＭＳ 明朝" w:hAnsi="ＭＳ 明朝" w:hint="eastAsia"/>
          <w:sz w:val="24"/>
          <w:szCs w:val="24"/>
        </w:rPr>
        <w:t>し</w:t>
      </w:r>
    </w:p>
    <w:p w:rsidR="0077252B" w:rsidRDefault="0077252B" w:rsidP="00FA6FEB">
      <w:pPr>
        <w:pStyle w:val="ad"/>
        <w:spacing w:before="0" w:line="340" w:lineRule="exact"/>
        <w:ind w:leftChars="400" w:left="840"/>
        <w:rPr>
          <w:rFonts w:ascii="ＭＳ 明朝" w:eastAsia="ＭＳ 明朝" w:hAnsi="ＭＳ 明朝"/>
          <w:sz w:val="24"/>
          <w:szCs w:val="24"/>
        </w:rPr>
      </w:pPr>
      <w:r w:rsidRPr="007C0684">
        <w:rPr>
          <w:rFonts w:ascii="ＭＳ 明朝" w:eastAsia="ＭＳ 明朝" w:hAnsi="ＭＳ 明朝" w:hint="eastAsia"/>
          <w:sz w:val="24"/>
          <w:szCs w:val="24"/>
        </w:rPr>
        <w:t>子どもの最善の利益を守り、健やかな発達と子ども独自の権利を擁護すること</w:t>
      </w:r>
      <w:r w:rsidR="00BA5E34">
        <w:rPr>
          <w:rFonts w:ascii="ＭＳ 明朝" w:eastAsia="ＭＳ 明朝" w:hAnsi="ＭＳ 明朝" w:hint="eastAsia"/>
          <w:sz w:val="24"/>
          <w:szCs w:val="24"/>
        </w:rPr>
        <w:t>を</w:t>
      </w:r>
      <w:r w:rsidRPr="007C0684">
        <w:rPr>
          <w:rFonts w:ascii="ＭＳ 明朝" w:eastAsia="ＭＳ 明朝" w:hAnsi="ＭＳ 明朝" w:hint="eastAsia"/>
          <w:sz w:val="24"/>
          <w:szCs w:val="24"/>
        </w:rPr>
        <w:t>合意</w:t>
      </w:r>
      <w:r w:rsidR="00BA5E34">
        <w:rPr>
          <w:rFonts w:ascii="ＭＳ 明朝" w:eastAsia="ＭＳ 明朝" w:hAnsi="ＭＳ 明朝" w:hint="eastAsia"/>
          <w:sz w:val="24"/>
          <w:szCs w:val="24"/>
        </w:rPr>
        <w:t>しました</w:t>
      </w:r>
      <w:r w:rsidRPr="007C0684">
        <w:rPr>
          <w:rFonts w:ascii="ＭＳ 明朝" w:eastAsia="ＭＳ 明朝" w:hAnsi="ＭＳ 明朝" w:hint="eastAsia"/>
          <w:sz w:val="24"/>
          <w:szCs w:val="24"/>
        </w:rPr>
        <w:t>。また、平成</w:t>
      </w:r>
      <w:r w:rsidR="00BA5E34">
        <w:rPr>
          <w:rFonts w:ascii="ＭＳ 明朝" w:eastAsia="ＭＳ 明朝" w:hAnsi="ＭＳ 明朝" w:hint="eastAsia"/>
          <w:sz w:val="24"/>
          <w:szCs w:val="24"/>
        </w:rPr>
        <w:t>２５</w:t>
      </w:r>
      <w:r w:rsidRPr="007C0684">
        <w:rPr>
          <w:rFonts w:ascii="ＭＳ 明朝" w:eastAsia="ＭＳ 明朝" w:hAnsi="ＭＳ 明朝" w:hint="eastAsia"/>
          <w:sz w:val="24"/>
          <w:szCs w:val="24"/>
        </w:rPr>
        <w:t>年に「いじめ対策法」</w:t>
      </w:r>
      <w:r w:rsidR="007B2308">
        <w:rPr>
          <w:rFonts w:ascii="ＭＳ 明朝" w:eastAsia="ＭＳ 明朝" w:hAnsi="ＭＳ 明朝" w:hint="eastAsia"/>
          <w:sz w:val="24"/>
          <w:szCs w:val="24"/>
        </w:rPr>
        <w:t>を</w:t>
      </w:r>
      <w:r w:rsidRPr="007C0684">
        <w:rPr>
          <w:rFonts w:ascii="ＭＳ 明朝" w:eastAsia="ＭＳ 明朝" w:hAnsi="ＭＳ 明朝" w:hint="eastAsia"/>
          <w:sz w:val="24"/>
          <w:szCs w:val="24"/>
        </w:rPr>
        <w:t>制定</w:t>
      </w:r>
      <w:r w:rsidR="007B2308">
        <w:rPr>
          <w:rFonts w:ascii="ＭＳ 明朝" w:eastAsia="ＭＳ 明朝" w:hAnsi="ＭＳ 明朝" w:hint="eastAsia"/>
          <w:sz w:val="24"/>
          <w:szCs w:val="24"/>
        </w:rPr>
        <w:t>し、</w:t>
      </w:r>
      <w:r w:rsidRPr="007C0684">
        <w:rPr>
          <w:rFonts w:ascii="ＭＳ 明朝" w:eastAsia="ＭＳ 明朝" w:hAnsi="ＭＳ 明朝" w:hint="eastAsia"/>
          <w:sz w:val="24"/>
          <w:szCs w:val="24"/>
        </w:rPr>
        <w:t>社会状況を踏まえた子どもを取り巻く課題への対応が</w:t>
      </w:r>
      <w:r w:rsidR="007B2308">
        <w:rPr>
          <w:rFonts w:ascii="ＭＳ 明朝" w:eastAsia="ＭＳ 明朝" w:hAnsi="ＭＳ 明朝" w:hint="eastAsia"/>
          <w:sz w:val="24"/>
          <w:szCs w:val="24"/>
        </w:rPr>
        <w:t>進めら</w:t>
      </w:r>
      <w:r w:rsidRPr="007C0684">
        <w:rPr>
          <w:rFonts w:ascii="ＭＳ 明朝" w:eastAsia="ＭＳ 明朝" w:hAnsi="ＭＳ 明朝" w:hint="eastAsia"/>
          <w:sz w:val="24"/>
          <w:szCs w:val="24"/>
        </w:rPr>
        <w:t>れています。</w:t>
      </w:r>
    </w:p>
    <w:p w:rsidR="007B2308" w:rsidRDefault="007B2308" w:rsidP="007B2308">
      <w:pPr>
        <w:pStyle w:val="ad"/>
        <w:spacing w:line="340" w:lineRule="exact"/>
        <w:rPr>
          <w:rFonts w:ascii="ＭＳ 明朝" w:eastAsia="ＭＳ 明朝" w:hAnsi="ＭＳ 明朝"/>
          <w:sz w:val="24"/>
          <w:szCs w:val="24"/>
        </w:rPr>
      </w:pPr>
    </w:p>
    <w:p w:rsidR="007B2308" w:rsidRPr="00634BC5" w:rsidRDefault="007B2308" w:rsidP="007B2308">
      <w:pPr>
        <w:pStyle w:val="ad"/>
        <w:spacing w:line="340" w:lineRule="exact"/>
        <w:rPr>
          <w:rFonts w:ascii="ＭＳ ゴシック" w:eastAsia="ＭＳ ゴシック" w:hAnsi="ＭＳ ゴシック"/>
          <w:sz w:val="24"/>
          <w:szCs w:val="24"/>
        </w:rPr>
      </w:pPr>
      <w:r w:rsidRPr="00714D0C">
        <w:rPr>
          <w:rFonts w:ascii="ＭＳ ゴシック" w:eastAsia="ＭＳ ゴシック" w:hAnsi="ＭＳ ゴシック" w:hint="eastAsia"/>
          <w:b/>
          <w:sz w:val="24"/>
          <w:szCs w:val="24"/>
        </w:rPr>
        <w:t xml:space="preserve">　</w:t>
      </w:r>
      <w:r w:rsidRPr="00634BC5">
        <w:rPr>
          <w:rFonts w:ascii="ＭＳ ゴシック" w:eastAsia="ＭＳ ゴシック" w:hAnsi="ＭＳ ゴシック" w:hint="eastAsia"/>
          <w:sz w:val="24"/>
          <w:szCs w:val="24"/>
        </w:rPr>
        <w:t xml:space="preserve">　イ　</w:t>
      </w:r>
      <w:r w:rsidR="0077252B" w:rsidRPr="00634BC5">
        <w:rPr>
          <w:rFonts w:ascii="ＭＳ ゴシック" w:eastAsia="ＭＳ ゴシック" w:hAnsi="ＭＳ ゴシック" w:hint="eastAsia"/>
          <w:sz w:val="24"/>
          <w:szCs w:val="24"/>
        </w:rPr>
        <w:t>アンケート調査</w:t>
      </w:r>
      <w:r w:rsidRPr="00634BC5">
        <w:rPr>
          <w:rFonts w:ascii="ＭＳ ゴシック" w:eastAsia="ＭＳ ゴシック" w:hAnsi="ＭＳ ゴシック" w:hint="eastAsia"/>
          <w:sz w:val="24"/>
          <w:szCs w:val="24"/>
        </w:rPr>
        <w:t>の</w:t>
      </w:r>
      <w:r w:rsidR="0077252B" w:rsidRPr="00634BC5">
        <w:rPr>
          <w:rFonts w:ascii="ＭＳ ゴシック" w:eastAsia="ＭＳ ゴシック" w:hAnsi="ＭＳ ゴシック" w:hint="eastAsia"/>
          <w:sz w:val="24"/>
          <w:szCs w:val="24"/>
        </w:rPr>
        <w:t>結果</w:t>
      </w:r>
    </w:p>
    <w:p w:rsidR="00F00638" w:rsidRDefault="007B2308" w:rsidP="00FA6FEB">
      <w:pPr>
        <w:pStyle w:val="ad"/>
        <w:spacing w:before="0"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アンケート調査の結果</w:t>
      </w:r>
      <w:r w:rsidR="0077252B" w:rsidRPr="007C0684">
        <w:rPr>
          <w:rFonts w:ascii="ＭＳ 明朝" w:eastAsia="ＭＳ 明朝" w:hAnsi="ＭＳ 明朝" w:hint="eastAsia"/>
          <w:sz w:val="24"/>
          <w:szCs w:val="24"/>
        </w:rPr>
        <w:t>では、</w:t>
      </w:r>
      <w:r>
        <w:rPr>
          <w:rFonts w:ascii="ＭＳ 明朝" w:eastAsia="ＭＳ 明朝" w:hAnsi="ＭＳ 明朝" w:hint="eastAsia"/>
          <w:sz w:val="24"/>
          <w:szCs w:val="24"/>
        </w:rPr>
        <w:t>「</w:t>
      </w:r>
      <w:r w:rsidR="0077252B" w:rsidRPr="007C0684">
        <w:rPr>
          <w:rFonts w:ascii="ＭＳ 明朝" w:eastAsia="ＭＳ 明朝" w:hAnsi="ＭＳ 明朝" w:hint="eastAsia"/>
          <w:sz w:val="24"/>
          <w:szCs w:val="24"/>
        </w:rPr>
        <w:t>子どもに関する人権</w:t>
      </w:r>
      <w:r>
        <w:rPr>
          <w:rFonts w:ascii="ＭＳ 明朝" w:eastAsia="ＭＳ 明朝" w:hAnsi="ＭＳ 明朝" w:hint="eastAsia"/>
          <w:sz w:val="24"/>
          <w:szCs w:val="24"/>
        </w:rPr>
        <w:t>」</w:t>
      </w:r>
      <w:r w:rsidR="0077252B" w:rsidRPr="007C0684">
        <w:rPr>
          <w:rFonts w:ascii="ＭＳ 明朝" w:eastAsia="ＭＳ 明朝" w:hAnsi="ＭＳ 明朝" w:hint="eastAsia"/>
          <w:sz w:val="24"/>
          <w:szCs w:val="24"/>
        </w:rPr>
        <w:t>について、「とても関心がある」と「関心がある」で全体の約7割</w:t>
      </w:r>
      <w:r>
        <w:rPr>
          <w:rFonts w:ascii="ＭＳ 明朝" w:eastAsia="ＭＳ 明朝" w:hAnsi="ＭＳ 明朝" w:hint="eastAsia"/>
          <w:sz w:val="24"/>
          <w:szCs w:val="24"/>
        </w:rPr>
        <w:t>を占め</w:t>
      </w:r>
      <w:r w:rsidR="00F00638">
        <w:rPr>
          <w:rFonts w:ascii="ＭＳ 明朝" w:eastAsia="ＭＳ 明朝" w:hAnsi="ＭＳ 明朝" w:hint="eastAsia"/>
          <w:sz w:val="24"/>
          <w:szCs w:val="24"/>
        </w:rPr>
        <w:t>、本市では、子どもの人権に対して高い関心を持って</w:t>
      </w:r>
      <w:r w:rsidR="0077252B" w:rsidRPr="007C0684">
        <w:rPr>
          <w:rFonts w:ascii="ＭＳ 明朝" w:eastAsia="ＭＳ 明朝" w:hAnsi="ＭＳ 明朝" w:hint="eastAsia"/>
          <w:sz w:val="24"/>
          <w:szCs w:val="24"/>
        </w:rPr>
        <w:t>います。</w:t>
      </w:r>
    </w:p>
    <w:p w:rsidR="0077252B" w:rsidRDefault="00F00638" w:rsidP="00FA6FEB">
      <w:pPr>
        <w:pStyle w:val="ad"/>
        <w:spacing w:before="0"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77252B" w:rsidRPr="007C0684">
        <w:rPr>
          <w:rFonts w:ascii="ＭＳ 明朝" w:eastAsia="ＭＳ 明朝" w:hAnsi="ＭＳ 明朝" w:hint="eastAsia"/>
          <w:sz w:val="24"/>
          <w:szCs w:val="24"/>
        </w:rPr>
        <w:t>差別</w:t>
      </w:r>
      <w:r>
        <w:rPr>
          <w:rFonts w:ascii="ＭＳ 明朝" w:eastAsia="ＭＳ 明朝" w:hAnsi="ＭＳ 明朝" w:hint="eastAsia"/>
          <w:sz w:val="24"/>
          <w:szCs w:val="24"/>
        </w:rPr>
        <w:t>」</w:t>
      </w:r>
      <w:r w:rsidR="0077252B" w:rsidRPr="007C0684">
        <w:rPr>
          <w:rFonts w:ascii="ＭＳ 明朝" w:eastAsia="ＭＳ 明朝" w:hAnsi="ＭＳ 明朝" w:hint="eastAsia"/>
          <w:sz w:val="24"/>
          <w:szCs w:val="24"/>
        </w:rPr>
        <w:t>については、「おおいにある」と「多少ある」</w:t>
      </w:r>
      <w:r w:rsidR="00BA5E34">
        <w:rPr>
          <w:rFonts w:ascii="ＭＳ 明朝" w:eastAsia="ＭＳ 明朝" w:hAnsi="ＭＳ 明朝" w:hint="eastAsia"/>
          <w:sz w:val="24"/>
          <w:szCs w:val="24"/>
        </w:rPr>
        <w:t>が</w:t>
      </w:r>
      <w:r w:rsidR="0077252B" w:rsidRPr="007C0684">
        <w:rPr>
          <w:rFonts w:ascii="ＭＳ 明朝" w:eastAsia="ＭＳ 明朝" w:hAnsi="ＭＳ 明朝" w:hint="eastAsia"/>
          <w:sz w:val="24"/>
          <w:szCs w:val="24"/>
        </w:rPr>
        <w:t>全体の約</w:t>
      </w:r>
      <w:r w:rsidR="00BA5E34">
        <w:rPr>
          <w:rFonts w:ascii="ＭＳ 明朝" w:eastAsia="ＭＳ 明朝" w:hAnsi="ＭＳ 明朝" w:hint="eastAsia"/>
          <w:sz w:val="24"/>
          <w:szCs w:val="24"/>
        </w:rPr>
        <w:t>４</w:t>
      </w:r>
      <w:r w:rsidR="0077252B" w:rsidRPr="007C0684">
        <w:rPr>
          <w:rFonts w:ascii="ＭＳ 明朝" w:eastAsia="ＭＳ 明朝" w:hAnsi="ＭＳ 明朝" w:hint="eastAsia"/>
          <w:sz w:val="24"/>
          <w:szCs w:val="24"/>
        </w:rPr>
        <w:t>割となって</w:t>
      </w:r>
      <w:r>
        <w:rPr>
          <w:rFonts w:ascii="ＭＳ 明朝" w:eastAsia="ＭＳ 明朝" w:hAnsi="ＭＳ 明朝" w:hint="eastAsia"/>
          <w:sz w:val="24"/>
          <w:szCs w:val="24"/>
        </w:rPr>
        <w:t>おり、子どもへの差別が社会に内在化している結果とな</w:t>
      </w:r>
      <w:r w:rsidR="004E1A64">
        <w:rPr>
          <w:rFonts w:ascii="ＭＳ 明朝" w:eastAsia="ＭＳ 明朝" w:hAnsi="ＭＳ 明朝" w:hint="eastAsia"/>
          <w:sz w:val="24"/>
          <w:szCs w:val="24"/>
        </w:rPr>
        <w:t>りました</w:t>
      </w:r>
      <w:r>
        <w:rPr>
          <w:rFonts w:ascii="ＭＳ 明朝" w:eastAsia="ＭＳ 明朝" w:hAnsi="ＭＳ 明朝" w:hint="eastAsia"/>
          <w:sz w:val="24"/>
          <w:szCs w:val="24"/>
        </w:rPr>
        <w:t>。「</w:t>
      </w:r>
      <w:r w:rsidR="0077252B" w:rsidRPr="007C0684">
        <w:rPr>
          <w:rFonts w:ascii="ＭＳ 明朝" w:eastAsia="ＭＳ 明朝" w:hAnsi="ＭＳ 明朝" w:hint="eastAsia"/>
          <w:sz w:val="24"/>
          <w:szCs w:val="24"/>
        </w:rPr>
        <w:t>子どもの人権上</w:t>
      </w:r>
      <w:r w:rsidR="00BA5E34">
        <w:rPr>
          <w:rFonts w:ascii="ＭＳ 明朝" w:eastAsia="ＭＳ 明朝" w:hAnsi="ＭＳ 明朝" w:hint="eastAsia"/>
          <w:sz w:val="24"/>
          <w:szCs w:val="24"/>
        </w:rPr>
        <w:t>の</w:t>
      </w:r>
      <w:r w:rsidR="0077252B" w:rsidRPr="007C0684">
        <w:rPr>
          <w:rFonts w:ascii="ＭＳ 明朝" w:eastAsia="ＭＳ 明朝" w:hAnsi="ＭＳ 明朝" w:hint="eastAsia"/>
          <w:sz w:val="24"/>
          <w:szCs w:val="24"/>
        </w:rPr>
        <w:t>問題だと思うこと</w:t>
      </w:r>
      <w:r>
        <w:rPr>
          <w:rFonts w:ascii="ＭＳ 明朝" w:eastAsia="ＭＳ 明朝" w:hAnsi="ＭＳ 明朝" w:hint="eastAsia"/>
          <w:sz w:val="24"/>
          <w:szCs w:val="24"/>
        </w:rPr>
        <w:t>」</w:t>
      </w:r>
      <w:r w:rsidR="0077252B" w:rsidRPr="007C0684">
        <w:rPr>
          <w:rFonts w:ascii="ＭＳ 明朝" w:eastAsia="ＭＳ 明朝" w:hAnsi="ＭＳ 明朝" w:hint="eastAsia"/>
          <w:sz w:val="24"/>
          <w:szCs w:val="24"/>
        </w:rPr>
        <w:t>については、「仲間はずれや無視、暴力やいやがらせ等のいじめをすること」が最も高く、次いで「いじめをしている人やいじめられている人を見て見ぬふりをすること」となっています。</w:t>
      </w:r>
    </w:p>
    <w:p w:rsidR="00F00638" w:rsidRPr="007C0684" w:rsidRDefault="00F00638" w:rsidP="00F00638">
      <w:pPr>
        <w:pStyle w:val="ad"/>
        <w:spacing w:before="0" w:line="340" w:lineRule="exact"/>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7C0684">
        <w:rPr>
          <w:rFonts w:ascii="ＭＳ 明朝" w:eastAsia="ＭＳ 明朝" w:hAnsi="ＭＳ 明朝" w:hint="eastAsia"/>
          <w:sz w:val="24"/>
          <w:szCs w:val="24"/>
        </w:rPr>
        <w:t>子どもの人権を守るために必要なこと</w:t>
      </w:r>
      <w:r>
        <w:rPr>
          <w:rFonts w:ascii="ＭＳ 明朝" w:eastAsia="ＭＳ 明朝" w:hAnsi="ＭＳ 明朝" w:hint="eastAsia"/>
          <w:sz w:val="24"/>
          <w:szCs w:val="24"/>
        </w:rPr>
        <w:t>」</w:t>
      </w:r>
      <w:r w:rsidRPr="007C0684">
        <w:rPr>
          <w:rFonts w:ascii="ＭＳ 明朝" w:eastAsia="ＭＳ 明朝" w:hAnsi="ＭＳ 明朝" w:hint="eastAsia"/>
          <w:sz w:val="24"/>
          <w:szCs w:val="24"/>
        </w:rPr>
        <w:t>については、「自分を大切にし、また、他人も大切にする思いやりを教える」が最も高く、次いで「家庭内の人間関係を安定させる」となって</w:t>
      </w:r>
      <w:r>
        <w:rPr>
          <w:rFonts w:ascii="ＭＳ 明朝" w:eastAsia="ＭＳ 明朝" w:hAnsi="ＭＳ 明朝" w:hint="eastAsia"/>
          <w:sz w:val="24"/>
          <w:szCs w:val="24"/>
        </w:rPr>
        <w:t>おり、多角的な対応が必要となって</w:t>
      </w:r>
      <w:r w:rsidRPr="007C0684">
        <w:rPr>
          <w:rFonts w:ascii="ＭＳ 明朝" w:eastAsia="ＭＳ 明朝" w:hAnsi="ＭＳ 明朝" w:hint="eastAsia"/>
          <w:sz w:val="24"/>
          <w:szCs w:val="24"/>
        </w:rPr>
        <w:t>います。</w:t>
      </w:r>
    </w:p>
    <w:p w:rsidR="00F00638" w:rsidRPr="00F00638" w:rsidRDefault="00F00638" w:rsidP="00F00638">
      <w:pPr>
        <w:pStyle w:val="ad"/>
        <w:spacing w:line="340" w:lineRule="exact"/>
        <w:rPr>
          <w:rFonts w:ascii="ＭＳ 明朝" w:eastAsia="ＭＳ 明朝" w:hAnsi="ＭＳ 明朝"/>
          <w:sz w:val="24"/>
          <w:szCs w:val="24"/>
        </w:rPr>
      </w:pPr>
    </w:p>
    <w:p w:rsidR="00F00638" w:rsidRPr="00634BC5" w:rsidRDefault="00F00638" w:rsidP="00F00638">
      <w:pPr>
        <w:pStyle w:val="ad"/>
        <w:spacing w:line="340" w:lineRule="exact"/>
        <w:rPr>
          <w:rFonts w:ascii="ＭＳ ゴシック" w:eastAsia="ＭＳ ゴシック" w:hAnsi="ＭＳ ゴシック"/>
          <w:sz w:val="24"/>
          <w:szCs w:val="24"/>
        </w:rPr>
      </w:pPr>
      <w:r w:rsidRPr="00714D0C">
        <w:rPr>
          <w:rFonts w:ascii="ＭＳ ゴシック" w:eastAsia="ＭＳ ゴシック" w:hAnsi="ＭＳ ゴシック" w:hint="eastAsia"/>
          <w:b/>
          <w:sz w:val="24"/>
          <w:szCs w:val="24"/>
        </w:rPr>
        <w:t xml:space="preserve">　</w:t>
      </w:r>
      <w:r w:rsidRPr="00634BC5">
        <w:rPr>
          <w:rFonts w:ascii="ＭＳ ゴシック" w:eastAsia="ＭＳ ゴシック" w:hAnsi="ＭＳ ゴシック" w:hint="eastAsia"/>
          <w:sz w:val="24"/>
          <w:szCs w:val="24"/>
        </w:rPr>
        <w:t xml:space="preserve">　ウ　子どもの人権に関する課題</w:t>
      </w:r>
    </w:p>
    <w:p w:rsidR="00F00638" w:rsidRPr="000E1D08" w:rsidRDefault="00F00638" w:rsidP="00F00638">
      <w:pPr>
        <w:pStyle w:val="ad"/>
        <w:spacing w:line="340" w:lineRule="exact"/>
        <w:rPr>
          <w:rFonts w:ascii="HGSｺﾞｼｯｸM" w:eastAsia="HGSｺﾞｼｯｸM" w:hAnsi="ＭＳ ゴシック"/>
          <w:sz w:val="24"/>
          <w:szCs w:val="24"/>
        </w:rPr>
      </w:pPr>
      <w:r w:rsidRPr="00714D0C">
        <w:rPr>
          <w:rFonts w:ascii="ＭＳ ゴシック" w:eastAsia="ＭＳ ゴシック" w:hAnsi="ＭＳ ゴシック" w:hint="eastAsia"/>
          <w:b/>
          <w:sz w:val="24"/>
          <w:szCs w:val="24"/>
        </w:rPr>
        <w:t xml:space="preserve">　　　</w:t>
      </w:r>
      <w:r w:rsidR="000E1D08">
        <w:rPr>
          <w:rFonts w:ascii="ＭＳ ゴシック" w:eastAsia="ＭＳ ゴシック" w:hAnsi="ＭＳ ゴシック" w:hint="eastAsia"/>
          <w:b/>
          <w:sz w:val="24"/>
          <w:szCs w:val="24"/>
        </w:rPr>
        <w:t>①</w:t>
      </w:r>
      <w:r w:rsidRPr="000E1D08">
        <w:rPr>
          <w:rFonts w:ascii="HGSｺﾞｼｯｸM" w:eastAsia="HGSｺﾞｼｯｸM" w:hAnsi="HGSｺﾞｼｯｸM" w:cs="HGSｺﾞｼｯｸM" w:hint="eastAsia"/>
          <w:sz w:val="24"/>
          <w:szCs w:val="24"/>
        </w:rPr>
        <w:t>ヤングケアラー</w:t>
      </w:r>
    </w:p>
    <w:p w:rsidR="00161196" w:rsidRDefault="00F00638" w:rsidP="00F00638">
      <w:pPr>
        <w:pStyle w:val="ad"/>
        <w:spacing w:before="0"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子どもの人権として</w:t>
      </w:r>
      <w:r w:rsidR="0077252B" w:rsidRPr="007C0684">
        <w:rPr>
          <w:rFonts w:ascii="ＭＳ 明朝" w:eastAsia="ＭＳ 明朝" w:hAnsi="ＭＳ 明朝" w:hint="eastAsia"/>
          <w:sz w:val="24"/>
          <w:szCs w:val="24"/>
        </w:rPr>
        <w:t>、</w:t>
      </w:r>
      <w:r w:rsidR="00161196">
        <w:rPr>
          <w:rFonts w:ascii="ＭＳ 明朝" w:eastAsia="ＭＳ 明朝" w:hAnsi="ＭＳ 明朝" w:hint="eastAsia"/>
          <w:sz w:val="24"/>
          <w:szCs w:val="24"/>
        </w:rPr>
        <w:t>子どもが家族の</w:t>
      </w:r>
      <w:r w:rsidR="00161196" w:rsidRPr="007C0684">
        <w:rPr>
          <w:rFonts w:ascii="ＭＳ 明朝" w:eastAsia="ＭＳ 明朝" w:hAnsi="ＭＳ 明朝" w:hint="eastAsia"/>
          <w:sz w:val="24"/>
          <w:szCs w:val="24"/>
        </w:rPr>
        <w:t>世話</w:t>
      </w:r>
      <w:r w:rsidR="00161196" w:rsidRPr="00FB3676">
        <w:rPr>
          <w:rFonts w:ascii="ＭＳ 明朝" w:eastAsia="ＭＳ 明朝" w:hAnsi="ＭＳ 明朝" w:hint="eastAsia"/>
          <w:sz w:val="24"/>
          <w:szCs w:val="24"/>
        </w:rPr>
        <w:t>を</w:t>
      </w:r>
      <w:r w:rsidR="00161196" w:rsidRPr="007C0684">
        <w:rPr>
          <w:rFonts w:ascii="ＭＳ 明朝" w:eastAsia="ＭＳ 明朝" w:hAnsi="ＭＳ 明朝" w:hint="eastAsia"/>
          <w:sz w:val="24"/>
          <w:szCs w:val="24"/>
        </w:rPr>
        <w:t>することで自分の学習時間が少なくなったり</w:t>
      </w:r>
      <w:r w:rsidR="00161196">
        <w:rPr>
          <w:rFonts w:ascii="ＭＳ 明朝" w:eastAsia="ＭＳ 明朝" w:hAnsi="ＭＳ 明朝" w:hint="eastAsia"/>
          <w:sz w:val="24"/>
          <w:szCs w:val="24"/>
        </w:rPr>
        <w:t>するなど</w:t>
      </w:r>
      <w:r w:rsidR="00161196" w:rsidRPr="007C0684">
        <w:rPr>
          <w:rFonts w:ascii="ＭＳ 明朝" w:eastAsia="ＭＳ 明朝" w:hAnsi="ＭＳ 明朝" w:hint="eastAsia"/>
          <w:sz w:val="24"/>
          <w:szCs w:val="24"/>
        </w:rPr>
        <w:t>、</w:t>
      </w:r>
      <w:r w:rsidR="0077252B" w:rsidRPr="007C0684">
        <w:rPr>
          <w:rFonts w:ascii="ＭＳ 明朝" w:eastAsia="ＭＳ 明朝" w:hAnsi="ＭＳ 明朝" w:hint="eastAsia"/>
          <w:sz w:val="24"/>
          <w:szCs w:val="24"/>
        </w:rPr>
        <w:t>ヤングケアラー</w:t>
      </w:r>
      <w:r w:rsidR="00B67990">
        <w:rPr>
          <w:rFonts w:ascii="ＭＳ 明朝" w:eastAsia="ＭＳ 明朝" w:hAnsi="ＭＳ 明朝" w:hint="eastAsia"/>
          <w:sz w:val="24"/>
          <w:szCs w:val="24"/>
        </w:rPr>
        <w:t>が</w:t>
      </w:r>
      <w:r w:rsidR="00161196">
        <w:rPr>
          <w:rFonts w:ascii="ＭＳ 明朝" w:eastAsia="ＭＳ 明朝" w:hAnsi="ＭＳ 明朝" w:hint="eastAsia"/>
          <w:sz w:val="24"/>
          <w:szCs w:val="24"/>
        </w:rPr>
        <w:t>昨今</w:t>
      </w:r>
      <w:r w:rsidR="00B67990">
        <w:rPr>
          <w:rFonts w:ascii="ＭＳ 明朝" w:eastAsia="ＭＳ 明朝" w:hAnsi="ＭＳ 明朝" w:hint="eastAsia"/>
          <w:sz w:val="24"/>
          <w:szCs w:val="24"/>
        </w:rPr>
        <w:t>取り上げられ</w:t>
      </w:r>
    </w:p>
    <w:p w:rsidR="00161196" w:rsidRDefault="0077252B" w:rsidP="00161196">
      <w:pPr>
        <w:pStyle w:val="ad"/>
        <w:spacing w:before="0" w:line="340" w:lineRule="exact"/>
        <w:ind w:leftChars="400" w:left="840"/>
        <w:rPr>
          <w:rFonts w:ascii="ＭＳ 明朝" w:eastAsia="ＭＳ 明朝" w:hAnsi="ＭＳ 明朝"/>
          <w:sz w:val="24"/>
          <w:szCs w:val="24"/>
        </w:rPr>
      </w:pPr>
      <w:r w:rsidRPr="007C0684">
        <w:rPr>
          <w:rFonts w:ascii="ＭＳ 明朝" w:eastAsia="ＭＳ 明朝" w:hAnsi="ＭＳ 明朝" w:hint="eastAsia"/>
          <w:sz w:val="24"/>
          <w:szCs w:val="24"/>
        </w:rPr>
        <w:t>国の調査に</w:t>
      </w:r>
      <w:r w:rsidR="00B67990">
        <w:rPr>
          <w:rFonts w:ascii="ＭＳ 明朝" w:eastAsia="ＭＳ 明朝" w:hAnsi="ＭＳ 明朝" w:hint="eastAsia"/>
          <w:sz w:val="24"/>
          <w:szCs w:val="24"/>
        </w:rPr>
        <w:t>よると</w:t>
      </w:r>
      <w:r w:rsidRPr="007C0684">
        <w:rPr>
          <w:rFonts w:ascii="ＭＳ 明朝" w:eastAsia="ＭＳ 明朝" w:hAnsi="ＭＳ 明朝" w:hint="eastAsia"/>
          <w:sz w:val="24"/>
          <w:szCs w:val="24"/>
        </w:rPr>
        <w:t>、小学６年生で、約１５人に１人がケアラーと判断できるとの結果が発表されています。</w:t>
      </w:r>
    </w:p>
    <w:p w:rsidR="0077252B" w:rsidRPr="00FE3E0F" w:rsidRDefault="00161196" w:rsidP="00161196">
      <w:pPr>
        <w:pStyle w:val="ad"/>
        <w:spacing w:before="0"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このことは、子ども自身が</w:t>
      </w:r>
      <w:r w:rsidR="0077252B" w:rsidRPr="007C0684">
        <w:rPr>
          <w:rFonts w:ascii="ＭＳ 明朝" w:eastAsia="ＭＳ 明朝" w:hAnsi="ＭＳ 明朝" w:hint="eastAsia"/>
          <w:sz w:val="24"/>
          <w:szCs w:val="24"/>
        </w:rPr>
        <w:t>ケアラーであることの自覚がな</w:t>
      </w:r>
      <w:r>
        <w:rPr>
          <w:rFonts w:ascii="ＭＳ 明朝" w:eastAsia="ＭＳ 明朝" w:hAnsi="ＭＳ 明朝" w:hint="eastAsia"/>
          <w:sz w:val="24"/>
          <w:szCs w:val="24"/>
        </w:rPr>
        <w:t>く、地域コミュニティの希薄により子ども達への目が届きにくいことが一つの要因</w:t>
      </w:r>
      <w:r w:rsidR="0077252B" w:rsidRPr="007C0684">
        <w:rPr>
          <w:rFonts w:ascii="ＭＳ 明朝" w:eastAsia="ＭＳ 明朝" w:hAnsi="ＭＳ 明朝" w:hint="eastAsia"/>
          <w:sz w:val="24"/>
          <w:szCs w:val="24"/>
        </w:rPr>
        <w:t>とも</w:t>
      </w:r>
      <w:r w:rsidR="006002EA" w:rsidRPr="00FB3676">
        <w:rPr>
          <w:rFonts w:ascii="ＭＳ 明朝" w:eastAsia="ＭＳ 明朝" w:hAnsi="ＭＳ 明朝" w:hint="eastAsia"/>
          <w:sz w:val="24"/>
          <w:szCs w:val="24"/>
        </w:rPr>
        <w:t>考えられます</w:t>
      </w:r>
      <w:r w:rsidR="006002EA" w:rsidRPr="006002EA">
        <w:rPr>
          <w:rFonts w:ascii="ＭＳ 明朝" w:eastAsia="ＭＳ 明朝" w:hAnsi="ＭＳ 明朝" w:hint="eastAsia"/>
          <w:color w:val="FF0000"/>
          <w:sz w:val="24"/>
          <w:szCs w:val="24"/>
        </w:rPr>
        <w:t>。</w:t>
      </w:r>
      <w:r w:rsidRPr="00710789">
        <w:rPr>
          <w:rFonts w:ascii="ＭＳ 明朝" w:eastAsia="ＭＳ 明朝" w:hAnsi="ＭＳ 明朝" w:hint="eastAsia"/>
          <w:color w:val="000000" w:themeColor="text1"/>
          <w:sz w:val="24"/>
          <w:szCs w:val="24"/>
        </w:rPr>
        <w:t>先ずは、子どもの様子から早期にヤングケアラーを発見し、学校と家庭、そして行政や地域が相互に連携し、ヤングケアラー</w:t>
      </w:r>
      <w:r w:rsidR="003643BF" w:rsidRPr="00710789">
        <w:rPr>
          <w:rFonts w:ascii="ＭＳ 明朝" w:eastAsia="ＭＳ 明朝" w:hAnsi="ＭＳ 明朝" w:hint="eastAsia"/>
          <w:color w:val="000000" w:themeColor="text1"/>
          <w:sz w:val="24"/>
          <w:szCs w:val="24"/>
        </w:rPr>
        <w:t>への支援体制を整備することが求められ、特に</w:t>
      </w:r>
      <w:r w:rsidRPr="00710789">
        <w:rPr>
          <w:rFonts w:ascii="ＭＳ 明朝" w:eastAsia="ＭＳ 明朝" w:hAnsi="ＭＳ 明朝" w:hint="eastAsia"/>
          <w:color w:val="000000" w:themeColor="text1"/>
          <w:sz w:val="24"/>
          <w:szCs w:val="24"/>
        </w:rPr>
        <w:t>学校</w:t>
      </w:r>
      <w:r w:rsidR="003643BF" w:rsidRPr="00710789">
        <w:rPr>
          <w:rFonts w:ascii="ＭＳ 明朝" w:eastAsia="ＭＳ 明朝" w:hAnsi="ＭＳ 明朝" w:hint="eastAsia"/>
          <w:color w:val="000000" w:themeColor="text1"/>
          <w:sz w:val="24"/>
          <w:szCs w:val="24"/>
        </w:rPr>
        <w:t>の</w:t>
      </w:r>
      <w:r w:rsidR="003643BF">
        <w:rPr>
          <w:rFonts w:ascii="ＭＳ 明朝" w:eastAsia="ＭＳ 明朝" w:hAnsi="ＭＳ 明朝" w:hint="eastAsia"/>
          <w:sz w:val="24"/>
          <w:szCs w:val="24"/>
        </w:rPr>
        <w:t>役割は大きく</w:t>
      </w:r>
      <w:r w:rsidR="0077252B" w:rsidRPr="007C0684">
        <w:rPr>
          <w:rFonts w:ascii="ＭＳ 明朝" w:eastAsia="ＭＳ 明朝" w:hAnsi="ＭＳ 明朝" w:hint="eastAsia"/>
          <w:sz w:val="24"/>
          <w:szCs w:val="24"/>
        </w:rPr>
        <w:t>、家庭生活</w:t>
      </w:r>
      <w:r w:rsidR="003643BF">
        <w:rPr>
          <w:rFonts w:ascii="ＭＳ 明朝" w:eastAsia="ＭＳ 明朝" w:hAnsi="ＭＳ 明朝" w:hint="eastAsia"/>
          <w:sz w:val="24"/>
          <w:szCs w:val="24"/>
        </w:rPr>
        <w:t>の状況に応じて、子どもが</w:t>
      </w:r>
      <w:r w:rsidR="0077252B" w:rsidRPr="007C0684">
        <w:rPr>
          <w:rFonts w:ascii="ＭＳ 明朝" w:eastAsia="ＭＳ 明朝" w:hAnsi="ＭＳ 明朝" w:hint="eastAsia"/>
          <w:sz w:val="24"/>
          <w:szCs w:val="24"/>
        </w:rPr>
        <w:t>「自分を大切にし、他</w:t>
      </w:r>
      <w:r w:rsidR="0077252B" w:rsidRPr="007C0684">
        <w:rPr>
          <w:rFonts w:ascii="ＭＳ 明朝" w:eastAsia="ＭＳ 明朝" w:hAnsi="ＭＳ 明朝" w:hint="eastAsia"/>
          <w:sz w:val="24"/>
          <w:szCs w:val="24"/>
        </w:rPr>
        <w:lastRenderedPageBreak/>
        <w:t>人も大切にする」という</w:t>
      </w:r>
      <w:r w:rsidR="003643BF">
        <w:rPr>
          <w:rFonts w:ascii="ＭＳ 明朝" w:eastAsia="ＭＳ 明朝" w:hAnsi="ＭＳ 明朝" w:hint="eastAsia"/>
          <w:sz w:val="24"/>
          <w:szCs w:val="24"/>
        </w:rPr>
        <w:t>思いやり</w:t>
      </w:r>
      <w:r w:rsidR="00A41745">
        <w:rPr>
          <w:rFonts w:ascii="ＭＳ 明朝" w:eastAsia="ＭＳ 明朝" w:hAnsi="ＭＳ 明朝" w:hint="eastAsia"/>
          <w:sz w:val="24"/>
          <w:szCs w:val="24"/>
        </w:rPr>
        <w:t>の</w:t>
      </w:r>
      <w:r w:rsidR="003643BF">
        <w:rPr>
          <w:rFonts w:ascii="ＭＳ 明朝" w:eastAsia="ＭＳ 明朝" w:hAnsi="ＭＳ 明朝" w:hint="eastAsia"/>
          <w:sz w:val="24"/>
          <w:szCs w:val="24"/>
        </w:rPr>
        <w:t>心の育み</w:t>
      </w:r>
      <w:r w:rsidR="0016158A" w:rsidRPr="00FE3E0F">
        <w:rPr>
          <w:rFonts w:ascii="ＭＳ 明朝" w:eastAsia="ＭＳ 明朝" w:hAnsi="ＭＳ 明朝" w:hint="eastAsia"/>
          <w:sz w:val="24"/>
          <w:szCs w:val="24"/>
        </w:rPr>
        <w:t>が大切です。関連団体の</w:t>
      </w:r>
      <w:r w:rsidR="003643BF" w:rsidRPr="00FE3E0F">
        <w:rPr>
          <w:rFonts w:ascii="ＭＳ 明朝" w:eastAsia="ＭＳ 明朝" w:hAnsi="ＭＳ 明朝" w:hint="eastAsia"/>
          <w:sz w:val="24"/>
          <w:szCs w:val="24"/>
        </w:rPr>
        <w:t>サポート体制の整備</w:t>
      </w:r>
      <w:r w:rsidR="00B67990" w:rsidRPr="00FE3E0F">
        <w:rPr>
          <w:rFonts w:ascii="ＭＳ 明朝" w:eastAsia="ＭＳ 明朝" w:hAnsi="ＭＳ 明朝" w:hint="eastAsia"/>
          <w:sz w:val="24"/>
          <w:szCs w:val="24"/>
        </w:rPr>
        <w:t>が求められます。</w:t>
      </w:r>
    </w:p>
    <w:p w:rsidR="003643BF" w:rsidRPr="000E1D08" w:rsidRDefault="003643BF" w:rsidP="003643BF">
      <w:pPr>
        <w:pStyle w:val="ad"/>
        <w:spacing w:before="0" w:line="340" w:lineRule="exact"/>
        <w:rPr>
          <w:rFonts w:ascii="HGSｺﾞｼｯｸM" w:eastAsia="HGSｺﾞｼｯｸM" w:hAnsi="ＭＳ ゴシック"/>
          <w:sz w:val="24"/>
          <w:szCs w:val="24"/>
        </w:rPr>
      </w:pPr>
      <w:r>
        <w:rPr>
          <w:rFonts w:ascii="ＭＳ 明朝" w:eastAsia="ＭＳ 明朝" w:hAnsi="ＭＳ 明朝" w:hint="eastAsia"/>
          <w:sz w:val="24"/>
          <w:szCs w:val="24"/>
        </w:rPr>
        <w:t xml:space="preserve">　</w:t>
      </w:r>
      <w:r w:rsidRPr="00714D0C">
        <w:rPr>
          <w:rFonts w:ascii="ＭＳ ゴシック" w:eastAsia="ＭＳ ゴシック" w:hAnsi="ＭＳ ゴシック" w:hint="eastAsia"/>
          <w:b/>
          <w:sz w:val="24"/>
          <w:szCs w:val="24"/>
        </w:rPr>
        <w:t xml:space="preserve">　</w:t>
      </w:r>
      <w:r w:rsidR="000E1D08">
        <w:rPr>
          <w:rFonts w:ascii="ＭＳ ゴシック" w:eastAsia="ＭＳ ゴシック" w:hAnsi="ＭＳ ゴシック" w:hint="eastAsia"/>
          <w:b/>
          <w:sz w:val="24"/>
          <w:szCs w:val="24"/>
        </w:rPr>
        <w:t>②</w:t>
      </w:r>
      <w:r w:rsidRPr="000E1D08">
        <w:rPr>
          <w:rFonts w:ascii="HGSｺﾞｼｯｸM" w:eastAsia="HGSｺﾞｼｯｸM" w:hAnsi="HGSｺﾞｼｯｸM" w:cs="HGSｺﾞｼｯｸM" w:hint="eastAsia"/>
          <w:sz w:val="24"/>
          <w:szCs w:val="24"/>
        </w:rPr>
        <w:t>児童虐待</w:t>
      </w:r>
    </w:p>
    <w:p w:rsidR="003643BF" w:rsidRDefault="003643BF" w:rsidP="003643BF">
      <w:pPr>
        <w:pStyle w:val="ad"/>
        <w:spacing w:before="0" w:line="340" w:lineRule="exact"/>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児童虐待は、</w:t>
      </w:r>
      <w:r w:rsidR="00587DD5">
        <w:rPr>
          <w:rFonts w:ascii="ＭＳ 明朝" w:eastAsia="ＭＳ 明朝" w:hAnsi="ＭＳ 明朝" w:hint="eastAsia"/>
          <w:sz w:val="24"/>
          <w:szCs w:val="24"/>
        </w:rPr>
        <w:t>家庭の外から見えにくい場所で起き</w:t>
      </w:r>
      <w:r>
        <w:rPr>
          <w:rFonts w:ascii="ＭＳ 明朝" w:eastAsia="ＭＳ 明朝" w:hAnsi="ＭＳ 明朝" w:hint="eastAsia"/>
          <w:sz w:val="24"/>
          <w:szCs w:val="24"/>
        </w:rPr>
        <w:t>、その早期発見に併せ、</w:t>
      </w:r>
      <w:r w:rsidR="004E769E" w:rsidRPr="00004D3A">
        <w:rPr>
          <w:rFonts w:ascii="ＭＳ 明朝" w:eastAsia="ＭＳ 明朝" w:hAnsi="ＭＳ 明朝" w:hint="eastAsia"/>
          <w:sz w:val="24"/>
          <w:szCs w:val="24"/>
        </w:rPr>
        <w:t>虐待</w:t>
      </w:r>
      <w:r w:rsidR="0077252B" w:rsidRPr="007C0684">
        <w:rPr>
          <w:rFonts w:ascii="ＭＳ 明朝" w:eastAsia="ＭＳ 明朝" w:hAnsi="ＭＳ 明朝" w:hint="eastAsia"/>
          <w:sz w:val="24"/>
          <w:szCs w:val="24"/>
        </w:rPr>
        <w:t>などの人権侵害に</w:t>
      </w:r>
      <w:r>
        <w:rPr>
          <w:rFonts w:ascii="ＭＳ 明朝" w:eastAsia="ＭＳ 明朝" w:hAnsi="ＭＳ 明朝" w:hint="eastAsia"/>
          <w:sz w:val="24"/>
          <w:szCs w:val="24"/>
        </w:rPr>
        <w:t>適格に</w:t>
      </w:r>
      <w:r w:rsidR="0077252B" w:rsidRPr="007C0684">
        <w:rPr>
          <w:rFonts w:ascii="ＭＳ 明朝" w:eastAsia="ＭＳ 明朝" w:hAnsi="ＭＳ 明朝" w:hint="eastAsia"/>
          <w:sz w:val="24"/>
          <w:szCs w:val="24"/>
        </w:rPr>
        <w:t>対応できるよう、関係機関との連携を強化していくとともに、人</w:t>
      </w:r>
      <w:r w:rsidR="006002EA">
        <w:rPr>
          <w:rFonts w:ascii="ＭＳ 明朝" w:eastAsia="ＭＳ 明朝" w:hAnsi="ＭＳ 明朝" w:hint="eastAsia"/>
          <w:sz w:val="24"/>
          <w:szCs w:val="24"/>
        </w:rPr>
        <w:t>権尊重の心を育てる教育や相談支援体制の充実が求められています。</w:t>
      </w:r>
    </w:p>
    <w:p w:rsidR="00B6098C" w:rsidRDefault="00587DD5" w:rsidP="003643BF">
      <w:pPr>
        <w:pStyle w:val="ad"/>
        <w:spacing w:before="0" w:line="340" w:lineRule="exact"/>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また、起こった事例への対処は当然ですが、</w:t>
      </w:r>
      <w:r w:rsidR="006002EA" w:rsidRPr="00FB3676">
        <w:rPr>
          <w:rFonts w:ascii="ＭＳ 明朝" w:eastAsia="ＭＳ 明朝" w:hAnsi="ＭＳ 明朝" w:hint="eastAsia"/>
          <w:sz w:val="24"/>
          <w:szCs w:val="24"/>
        </w:rPr>
        <w:t>人権侵害が</w:t>
      </w:r>
      <w:r w:rsidR="0077252B" w:rsidRPr="007C0684">
        <w:rPr>
          <w:rFonts w:ascii="ＭＳ 明朝" w:eastAsia="ＭＳ 明朝" w:hAnsi="ＭＳ 明朝" w:hint="eastAsia"/>
          <w:sz w:val="24"/>
          <w:szCs w:val="24"/>
        </w:rPr>
        <w:t>起こらないよ</w:t>
      </w:r>
    </w:p>
    <w:p w:rsidR="003643BF" w:rsidRDefault="0077252B" w:rsidP="00B6098C">
      <w:pPr>
        <w:pStyle w:val="ad"/>
        <w:spacing w:before="0" w:line="340" w:lineRule="exact"/>
        <w:ind w:leftChars="300" w:left="630"/>
        <w:rPr>
          <w:rFonts w:ascii="ＭＳ 明朝" w:eastAsia="ＭＳ 明朝" w:hAnsi="ＭＳ 明朝"/>
          <w:sz w:val="24"/>
          <w:szCs w:val="24"/>
        </w:rPr>
      </w:pPr>
      <w:r w:rsidRPr="007C0684">
        <w:rPr>
          <w:rFonts w:ascii="ＭＳ 明朝" w:eastAsia="ＭＳ 明朝" w:hAnsi="ＭＳ 明朝" w:hint="eastAsia"/>
          <w:sz w:val="24"/>
          <w:szCs w:val="24"/>
        </w:rPr>
        <w:t>うにするため</w:t>
      </w:r>
      <w:r w:rsidR="00587DD5">
        <w:rPr>
          <w:rFonts w:ascii="ＭＳ 明朝" w:eastAsia="ＭＳ 明朝" w:hAnsi="ＭＳ 明朝" w:hint="eastAsia"/>
          <w:sz w:val="24"/>
          <w:szCs w:val="24"/>
        </w:rPr>
        <w:t>子育て支援</w:t>
      </w:r>
      <w:r w:rsidR="003643BF">
        <w:rPr>
          <w:rFonts w:ascii="ＭＳ 明朝" w:eastAsia="ＭＳ 明朝" w:hAnsi="ＭＳ 明朝" w:hint="eastAsia"/>
          <w:sz w:val="24"/>
          <w:szCs w:val="24"/>
        </w:rPr>
        <w:t>サポート</w:t>
      </w:r>
      <w:r w:rsidR="00587DD5">
        <w:rPr>
          <w:rFonts w:ascii="ＭＳ 明朝" w:eastAsia="ＭＳ 明朝" w:hAnsi="ＭＳ 明朝" w:hint="eastAsia"/>
          <w:sz w:val="24"/>
          <w:szCs w:val="24"/>
        </w:rPr>
        <w:t>に合わせた</w:t>
      </w:r>
      <w:r w:rsidR="003643BF">
        <w:rPr>
          <w:rFonts w:ascii="ＭＳ 明朝" w:eastAsia="ＭＳ 明朝" w:hAnsi="ＭＳ 明朝" w:hint="eastAsia"/>
          <w:sz w:val="24"/>
          <w:szCs w:val="24"/>
        </w:rPr>
        <w:t>親への</w:t>
      </w:r>
      <w:r w:rsidRPr="007C0684">
        <w:rPr>
          <w:rFonts w:ascii="ＭＳ 明朝" w:eastAsia="ＭＳ 明朝" w:hAnsi="ＭＳ 明朝" w:hint="eastAsia"/>
          <w:sz w:val="24"/>
          <w:szCs w:val="24"/>
        </w:rPr>
        <w:t>人権教育も必要で</w:t>
      </w:r>
      <w:r w:rsidR="00B6098C">
        <w:rPr>
          <w:rFonts w:ascii="ＭＳ 明朝" w:eastAsia="ＭＳ 明朝" w:hAnsi="ＭＳ 明朝" w:hint="eastAsia"/>
          <w:sz w:val="24"/>
          <w:szCs w:val="24"/>
        </w:rPr>
        <w:t>す。</w:t>
      </w:r>
    </w:p>
    <w:p w:rsidR="0077252B" w:rsidRPr="0016158A" w:rsidRDefault="003643BF" w:rsidP="00195FA8">
      <w:pPr>
        <w:pStyle w:val="ad"/>
        <w:spacing w:before="0" w:line="340" w:lineRule="exact"/>
        <w:ind w:left="720" w:hangingChars="300" w:hanging="720"/>
        <w:rPr>
          <w:rFonts w:ascii="ＭＳ 明朝" w:eastAsia="ＭＳ 明朝" w:hAnsi="ＭＳ 明朝"/>
          <w:color w:val="FF0000"/>
          <w:sz w:val="24"/>
          <w:szCs w:val="24"/>
        </w:rPr>
      </w:pPr>
      <w:r>
        <w:rPr>
          <w:rFonts w:ascii="ＭＳ 明朝" w:eastAsia="ＭＳ 明朝" w:hAnsi="ＭＳ 明朝" w:hint="eastAsia"/>
          <w:sz w:val="24"/>
          <w:szCs w:val="24"/>
        </w:rPr>
        <w:t xml:space="preserve">　　　</w:t>
      </w:r>
      <w:r w:rsidR="00B6098C">
        <w:rPr>
          <w:rFonts w:ascii="ＭＳ 明朝" w:eastAsia="ＭＳ 明朝" w:hAnsi="ＭＳ 明朝" w:hint="eastAsia"/>
          <w:sz w:val="24"/>
          <w:szCs w:val="24"/>
        </w:rPr>
        <w:t xml:space="preserve">　</w:t>
      </w:r>
      <w:r w:rsidR="0077252B" w:rsidRPr="007C0684">
        <w:rPr>
          <w:rFonts w:ascii="ＭＳ 明朝" w:eastAsia="ＭＳ 明朝" w:hAnsi="ＭＳ 明朝" w:hint="eastAsia"/>
          <w:sz w:val="24"/>
          <w:szCs w:val="24"/>
        </w:rPr>
        <w:t>学校において</w:t>
      </w:r>
      <w:r>
        <w:rPr>
          <w:rFonts w:ascii="ＭＳ 明朝" w:eastAsia="ＭＳ 明朝" w:hAnsi="ＭＳ 明朝" w:hint="eastAsia"/>
          <w:sz w:val="24"/>
          <w:szCs w:val="24"/>
        </w:rPr>
        <w:t>は</w:t>
      </w:r>
      <w:r w:rsidR="0077252B" w:rsidRPr="007C0684">
        <w:rPr>
          <w:rFonts w:ascii="ＭＳ 明朝" w:eastAsia="ＭＳ 明朝" w:hAnsi="ＭＳ 明朝" w:hint="eastAsia"/>
          <w:sz w:val="24"/>
          <w:szCs w:val="24"/>
        </w:rPr>
        <w:t>、</w:t>
      </w:r>
      <w:r w:rsidR="00326BF4">
        <w:rPr>
          <w:rFonts w:ascii="ＭＳ 明朝" w:eastAsia="ＭＳ 明朝" w:hAnsi="ＭＳ 明朝" w:hint="eastAsia"/>
          <w:sz w:val="24"/>
          <w:szCs w:val="24"/>
        </w:rPr>
        <w:t>人への</w:t>
      </w:r>
      <w:r w:rsidR="0077252B" w:rsidRPr="007C0684">
        <w:rPr>
          <w:rFonts w:ascii="ＭＳ 明朝" w:eastAsia="ＭＳ 明朝" w:hAnsi="ＭＳ 明朝" w:hint="eastAsia"/>
          <w:sz w:val="24"/>
          <w:szCs w:val="24"/>
        </w:rPr>
        <w:t>多様性を理解</w:t>
      </w:r>
      <w:r w:rsidR="00326BF4">
        <w:rPr>
          <w:rFonts w:ascii="ＭＳ 明朝" w:eastAsia="ＭＳ 明朝" w:hAnsi="ＭＳ 明朝" w:hint="eastAsia"/>
          <w:sz w:val="24"/>
          <w:szCs w:val="24"/>
        </w:rPr>
        <w:t>し共に</w:t>
      </w:r>
      <w:r w:rsidR="0077252B" w:rsidRPr="007C0684">
        <w:rPr>
          <w:rFonts w:ascii="ＭＳ 明朝" w:eastAsia="ＭＳ 明朝" w:hAnsi="ＭＳ 明朝" w:hint="eastAsia"/>
          <w:sz w:val="24"/>
          <w:szCs w:val="24"/>
        </w:rPr>
        <w:t>尊重しあいながら生活する</w:t>
      </w:r>
      <w:r w:rsidR="00195FA8">
        <w:rPr>
          <w:rFonts w:ascii="ＭＳ 明朝" w:eastAsia="ＭＳ 明朝" w:hAnsi="ＭＳ 明朝" w:hint="eastAsia"/>
          <w:sz w:val="24"/>
          <w:szCs w:val="24"/>
        </w:rPr>
        <w:t>ことの大切さを</w:t>
      </w:r>
      <w:r w:rsidR="0077252B" w:rsidRPr="007C0684">
        <w:rPr>
          <w:rFonts w:ascii="ＭＳ 明朝" w:eastAsia="ＭＳ 明朝" w:hAnsi="ＭＳ 明朝" w:hint="eastAsia"/>
          <w:sz w:val="24"/>
          <w:szCs w:val="24"/>
        </w:rPr>
        <w:t>指導</w:t>
      </w:r>
      <w:r w:rsidR="00195FA8">
        <w:rPr>
          <w:rFonts w:ascii="ＭＳ 明朝" w:eastAsia="ＭＳ 明朝" w:hAnsi="ＭＳ 明朝" w:hint="eastAsia"/>
          <w:sz w:val="24"/>
          <w:szCs w:val="24"/>
        </w:rPr>
        <w:t>しています</w:t>
      </w:r>
      <w:r w:rsidR="0077252B" w:rsidRPr="007C0684">
        <w:rPr>
          <w:rFonts w:ascii="ＭＳ 明朝" w:eastAsia="ＭＳ 明朝" w:hAnsi="ＭＳ 明朝" w:hint="eastAsia"/>
          <w:sz w:val="24"/>
          <w:szCs w:val="24"/>
        </w:rPr>
        <w:t>が、日常生活の中</w:t>
      </w:r>
      <w:r w:rsidR="00326BF4">
        <w:rPr>
          <w:rFonts w:ascii="ＭＳ 明朝" w:eastAsia="ＭＳ 明朝" w:hAnsi="ＭＳ 明朝" w:hint="eastAsia"/>
          <w:sz w:val="24"/>
          <w:szCs w:val="24"/>
        </w:rPr>
        <w:t>で</w:t>
      </w:r>
      <w:r w:rsidR="0077252B" w:rsidRPr="007C0684">
        <w:rPr>
          <w:rFonts w:ascii="ＭＳ 明朝" w:eastAsia="ＭＳ 明朝" w:hAnsi="ＭＳ 明朝" w:hint="eastAsia"/>
          <w:sz w:val="24"/>
          <w:szCs w:val="24"/>
        </w:rPr>
        <w:t>暴力的な</w:t>
      </w:r>
      <w:r w:rsidR="00195FA8">
        <w:rPr>
          <w:rFonts w:ascii="ＭＳ 明朝" w:eastAsia="ＭＳ 明朝" w:hAnsi="ＭＳ 明朝" w:hint="eastAsia"/>
          <w:sz w:val="24"/>
          <w:szCs w:val="24"/>
        </w:rPr>
        <w:t>ＴＶ番組やネット動画に触れて育った大人に、</w:t>
      </w:r>
      <w:r w:rsidR="00326BF4">
        <w:rPr>
          <w:rFonts w:ascii="ＭＳ 明朝" w:eastAsia="ＭＳ 明朝" w:hAnsi="ＭＳ 明朝" w:hint="eastAsia"/>
          <w:sz w:val="24"/>
          <w:szCs w:val="24"/>
        </w:rPr>
        <w:t>子</w:t>
      </w:r>
      <w:r w:rsidR="00195FA8">
        <w:rPr>
          <w:rFonts w:ascii="ＭＳ 明朝" w:eastAsia="ＭＳ 明朝" w:hAnsi="ＭＳ 明朝" w:hint="eastAsia"/>
          <w:sz w:val="24"/>
          <w:szCs w:val="24"/>
        </w:rPr>
        <w:t>を慈しみ育てること</w:t>
      </w:r>
      <w:r w:rsidR="00A41745">
        <w:rPr>
          <w:rFonts w:ascii="ＭＳ 明朝" w:eastAsia="ＭＳ 明朝" w:hAnsi="ＭＳ 明朝" w:hint="eastAsia"/>
          <w:sz w:val="24"/>
          <w:szCs w:val="24"/>
        </w:rPr>
        <w:t>の</w:t>
      </w:r>
      <w:r w:rsidR="00195FA8">
        <w:rPr>
          <w:rFonts w:ascii="ＭＳ 明朝" w:eastAsia="ＭＳ 明朝" w:hAnsi="ＭＳ 明朝" w:hint="eastAsia"/>
          <w:sz w:val="24"/>
          <w:szCs w:val="24"/>
        </w:rPr>
        <w:t>大切さを理解させることの難しさも</w:t>
      </w:r>
      <w:r w:rsidR="0016158A" w:rsidRPr="00FE3E0F">
        <w:rPr>
          <w:rFonts w:ascii="ＭＳ 明朝" w:eastAsia="ＭＳ 明朝" w:hAnsi="ＭＳ 明朝" w:hint="eastAsia"/>
          <w:sz w:val="24"/>
          <w:szCs w:val="24"/>
        </w:rPr>
        <w:t>指摘されています。</w:t>
      </w:r>
    </w:p>
    <w:p w:rsidR="00195FA8" w:rsidRPr="000E1D08" w:rsidRDefault="00195FA8" w:rsidP="00195FA8">
      <w:pPr>
        <w:pStyle w:val="ad"/>
        <w:spacing w:before="0" w:line="340" w:lineRule="exact"/>
        <w:ind w:left="480" w:hangingChars="200" w:hanging="480"/>
        <w:rPr>
          <w:rFonts w:ascii="HGSｺﾞｼｯｸM" w:eastAsia="HGSｺﾞｼｯｸM" w:hAnsi="ＭＳ ゴシック"/>
          <w:sz w:val="24"/>
          <w:szCs w:val="24"/>
        </w:rPr>
      </w:pPr>
      <w:r>
        <w:rPr>
          <w:rFonts w:ascii="ＭＳ 明朝" w:eastAsia="ＭＳ 明朝" w:hAnsi="ＭＳ 明朝" w:hint="eastAsia"/>
          <w:sz w:val="24"/>
          <w:szCs w:val="24"/>
        </w:rPr>
        <w:t xml:space="preserve">　</w:t>
      </w:r>
      <w:r w:rsidRPr="00714D0C">
        <w:rPr>
          <w:rFonts w:ascii="ＭＳ ゴシック" w:eastAsia="ＭＳ ゴシック" w:hAnsi="ＭＳ ゴシック" w:hint="eastAsia"/>
          <w:b/>
          <w:sz w:val="24"/>
          <w:szCs w:val="24"/>
        </w:rPr>
        <w:t xml:space="preserve">　</w:t>
      </w:r>
      <w:r w:rsidR="000E1D08">
        <w:rPr>
          <w:rFonts w:ascii="ＭＳ ゴシック" w:eastAsia="ＭＳ ゴシック" w:hAnsi="ＭＳ ゴシック" w:hint="eastAsia"/>
          <w:b/>
          <w:sz w:val="24"/>
          <w:szCs w:val="24"/>
        </w:rPr>
        <w:t>③</w:t>
      </w:r>
      <w:r w:rsidRPr="000E1D08">
        <w:rPr>
          <w:rFonts w:ascii="HGSｺﾞｼｯｸM" w:eastAsia="HGSｺﾞｼｯｸM" w:hAnsi="HGSｺﾞｼｯｸM" w:cs="HGSｺﾞｼｯｸM" w:hint="eastAsia"/>
          <w:sz w:val="24"/>
          <w:szCs w:val="24"/>
        </w:rPr>
        <w:t>いじめ</w:t>
      </w:r>
    </w:p>
    <w:p w:rsidR="00B6098C" w:rsidRDefault="00AF2409" w:rsidP="00195FA8">
      <w:pPr>
        <w:pStyle w:val="ad"/>
        <w:spacing w:before="0" w:line="34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195FA8">
        <w:rPr>
          <w:rFonts w:ascii="ＭＳ 明朝" w:eastAsia="ＭＳ 明朝" w:hAnsi="ＭＳ 明朝" w:hint="eastAsia"/>
          <w:sz w:val="24"/>
          <w:szCs w:val="24"/>
        </w:rPr>
        <w:t xml:space="preserve">　　</w:t>
      </w:r>
      <w:r>
        <w:rPr>
          <w:rFonts w:ascii="ＭＳ 明朝" w:eastAsia="ＭＳ 明朝" w:hAnsi="ＭＳ 明朝" w:hint="eastAsia"/>
          <w:sz w:val="24"/>
          <w:szCs w:val="24"/>
        </w:rPr>
        <w:t>いじめ</w:t>
      </w:r>
      <w:r w:rsidR="0077252B" w:rsidRPr="007C0684">
        <w:rPr>
          <w:rFonts w:ascii="ＭＳ 明朝" w:eastAsia="ＭＳ 明朝" w:hAnsi="ＭＳ 明朝" w:hint="eastAsia"/>
          <w:sz w:val="24"/>
          <w:szCs w:val="24"/>
        </w:rPr>
        <w:t>は、子ども同士の人権侵害にあたりますが、大人が子どもの人</w:t>
      </w:r>
    </w:p>
    <w:p w:rsidR="00195FA8" w:rsidRDefault="0077252B" w:rsidP="00B6098C">
      <w:pPr>
        <w:pStyle w:val="ad"/>
        <w:spacing w:before="0" w:line="340" w:lineRule="exact"/>
        <w:ind w:firstLineChars="300" w:firstLine="720"/>
        <w:rPr>
          <w:rFonts w:ascii="ＭＳ 明朝" w:eastAsia="ＭＳ 明朝" w:hAnsi="ＭＳ 明朝"/>
          <w:sz w:val="24"/>
          <w:szCs w:val="24"/>
        </w:rPr>
      </w:pPr>
      <w:r w:rsidRPr="007C0684">
        <w:rPr>
          <w:rFonts w:ascii="ＭＳ 明朝" w:eastAsia="ＭＳ 明朝" w:hAnsi="ＭＳ 明朝" w:hint="eastAsia"/>
          <w:sz w:val="24"/>
          <w:szCs w:val="24"/>
        </w:rPr>
        <w:t>権を軽んじていることについても、目を向ける必要があります。</w:t>
      </w:r>
    </w:p>
    <w:p w:rsidR="00B6098C" w:rsidRDefault="00195FA8" w:rsidP="00B6098C">
      <w:pPr>
        <w:pStyle w:val="ad"/>
        <w:spacing w:before="0"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また、</w:t>
      </w:r>
      <w:r w:rsidR="0077252B" w:rsidRPr="007C0684">
        <w:rPr>
          <w:rFonts w:ascii="ＭＳ 明朝" w:eastAsia="ＭＳ 明朝" w:hAnsi="ＭＳ 明朝" w:hint="eastAsia"/>
          <w:sz w:val="24"/>
          <w:szCs w:val="24"/>
        </w:rPr>
        <w:t>虐待や体罰などは、子どもの</w:t>
      </w:r>
      <w:r>
        <w:rPr>
          <w:rFonts w:ascii="ＭＳ 明朝" w:eastAsia="ＭＳ 明朝" w:hAnsi="ＭＳ 明朝" w:hint="eastAsia"/>
          <w:sz w:val="24"/>
          <w:szCs w:val="24"/>
        </w:rPr>
        <w:t>心の</w:t>
      </w:r>
      <w:r w:rsidR="0077252B" w:rsidRPr="007C0684">
        <w:rPr>
          <w:rFonts w:ascii="ＭＳ 明朝" w:eastAsia="ＭＳ 明朝" w:hAnsi="ＭＳ 明朝" w:hint="eastAsia"/>
          <w:sz w:val="24"/>
          <w:szCs w:val="24"/>
        </w:rPr>
        <w:t>成長に大きく影響を及ぼすこ</w:t>
      </w:r>
    </w:p>
    <w:p w:rsidR="00B6098C" w:rsidRDefault="0077252B" w:rsidP="00B6098C">
      <w:pPr>
        <w:pStyle w:val="ad"/>
        <w:spacing w:before="0" w:line="340" w:lineRule="exact"/>
        <w:ind w:firstLineChars="300" w:firstLine="720"/>
        <w:rPr>
          <w:rFonts w:ascii="ＭＳ 明朝" w:eastAsia="ＭＳ 明朝" w:hAnsi="ＭＳ 明朝"/>
          <w:sz w:val="24"/>
          <w:szCs w:val="24"/>
        </w:rPr>
      </w:pPr>
      <w:r w:rsidRPr="007C0684">
        <w:rPr>
          <w:rFonts w:ascii="ＭＳ 明朝" w:eastAsia="ＭＳ 明朝" w:hAnsi="ＭＳ 明朝" w:hint="eastAsia"/>
          <w:sz w:val="24"/>
          <w:szCs w:val="24"/>
        </w:rPr>
        <w:t>とを、皆が理解して行動することができれば、子どもは安心して生活で</w:t>
      </w:r>
    </w:p>
    <w:p w:rsidR="00B6098C" w:rsidRDefault="0077252B" w:rsidP="00B6098C">
      <w:pPr>
        <w:pStyle w:val="ad"/>
        <w:spacing w:before="0" w:line="340" w:lineRule="exact"/>
        <w:ind w:firstLineChars="300" w:firstLine="720"/>
        <w:rPr>
          <w:rFonts w:ascii="ＭＳ 明朝" w:eastAsia="ＭＳ 明朝" w:hAnsi="ＭＳ 明朝"/>
          <w:sz w:val="24"/>
          <w:szCs w:val="24"/>
        </w:rPr>
      </w:pPr>
      <w:r w:rsidRPr="007C0684">
        <w:rPr>
          <w:rFonts w:ascii="ＭＳ 明朝" w:eastAsia="ＭＳ 明朝" w:hAnsi="ＭＳ 明朝" w:hint="eastAsia"/>
          <w:sz w:val="24"/>
          <w:szCs w:val="24"/>
        </w:rPr>
        <w:t>きる</w:t>
      </w:r>
      <w:r w:rsidR="00AF2409" w:rsidRPr="00FB3676">
        <w:rPr>
          <w:rFonts w:ascii="ＭＳ 明朝" w:eastAsia="ＭＳ 明朝" w:hAnsi="ＭＳ 明朝" w:hint="eastAsia"/>
          <w:sz w:val="24"/>
          <w:szCs w:val="24"/>
        </w:rPr>
        <w:t>と</w:t>
      </w:r>
      <w:r w:rsidR="006002EA" w:rsidRPr="00FB3676">
        <w:rPr>
          <w:rFonts w:ascii="ＭＳ 明朝" w:eastAsia="ＭＳ 明朝" w:hAnsi="ＭＳ 明朝" w:hint="eastAsia"/>
          <w:sz w:val="24"/>
          <w:szCs w:val="24"/>
        </w:rPr>
        <w:t>考えられます。</w:t>
      </w:r>
    </w:p>
    <w:p w:rsidR="00B6098C" w:rsidRDefault="00B6098C"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8969B6" w:rsidRDefault="008969B6" w:rsidP="00B6098C">
      <w:pPr>
        <w:pStyle w:val="ad"/>
        <w:spacing w:before="0" w:line="340" w:lineRule="exact"/>
        <w:ind w:firstLineChars="300" w:firstLine="720"/>
        <w:rPr>
          <w:rFonts w:ascii="ＭＳ 明朝" w:eastAsia="ＭＳ 明朝" w:hAnsi="ＭＳ 明朝"/>
          <w:sz w:val="24"/>
          <w:szCs w:val="24"/>
        </w:rPr>
      </w:pPr>
    </w:p>
    <w:p w:rsidR="00AF7C1D" w:rsidRDefault="00195FA8" w:rsidP="008969B6">
      <w:pPr>
        <w:pStyle w:val="ad"/>
        <w:spacing w:before="0" w:line="480" w:lineRule="auto"/>
        <w:rPr>
          <w:rFonts w:ascii="ＭＳ ゴシック" w:eastAsia="ＭＳ ゴシック" w:hAnsi="ＭＳ ゴシック"/>
          <w:sz w:val="24"/>
          <w:szCs w:val="24"/>
        </w:rPr>
      </w:pPr>
      <w:r w:rsidRPr="00B6098C">
        <w:rPr>
          <w:rFonts w:ascii="ＭＳ ゴシック" w:eastAsia="ＭＳ ゴシック" w:hAnsi="ＭＳ ゴシック" w:hint="eastAsia"/>
          <w:sz w:val="24"/>
          <w:szCs w:val="24"/>
        </w:rPr>
        <w:lastRenderedPageBreak/>
        <w:t>（３）高齢者に関する人権</w:t>
      </w:r>
    </w:p>
    <w:p w:rsidR="00195FA8" w:rsidRPr="00B6098C" w:rsidRDefault="00195FA8" w:rsidP="008969B6">
      <w:pPr>
        <w:tabs>
          <w:tab w:val="left" w:pos="2100"/>
        </w:tabs>
        <w:autoSpaceDE w:val="0"/>
        <w:autoSpaceDN w:val="0"/>
        <w:snapToGrid w:val="0"/>
        <w:spacing w:line="276" w:lineRule="auto"/>
        <w:ind w:leftChars="100" w:left="210" w:firstLineChars="100" w:firstLine="240"/>
        <w:rPr>
          <w:rFonts w:ascii="ＭＳ ゴシック" w:eastAsia="ＭＳ ゴシック" w:hAnsi="ＭＳ ゴシック"/>
          <w:bCs/>
          <w:color w:val="000000" w:themeColor="text1"/>
          <w:sz w:val="24"/>
          <w:szCs w:val="24"/>
        </w:rPr>
      </w:pPr>
      <w:r w:rsidRPr="00B6098C">
        <w:rPr>
          <w:rFonts w:ascii="ＭＳ ゴシック" w:eastAsia="ＭＳ ゴシック" w:hAnsi="ＭＳ ゴシック" w:hint="eastAsia"/>
          <w:bCs/>
          <w:color w:val="000000" w:themeColor="text1"/>
          <w:sz w:val="24"/>
          <w:szCs w:val="24"/>
        </w:rPr>
        <w:t>ア　国の取り組み</w:t>
      </w:r>
    </w:p>
    <w:p w:rsidR="007C0684" w:rsidRDefault="00AF2409" w:rsidP="008969B6">
      <w:pPr>
        <w:tabs>
          <w:tab w:val="left" w:pos="2100"/>
        </w:tabs>
        <w:autoSpaceDE w:val="0"/>
        <w:autoSpaceDN w:val="0"/>
        <w:snapToGrid w:val="0"/>
        <w:spacing w:line="276" w:lineRule="auto"/>
        <w:ind w:leftChars="450" w:left="945" w:firstLineChars="100" w:firstLine="240"/>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国</w:t>
      </w:r>
      <w:r w:rsidR="00195FA8">
        <w:rPr>
          <w:rFonts w:ascii="ＭＳ 明朝" w:eastAsia="ＭＳ 明朝" w:hAnsi="ＭＳ 明朝" w:hint="eastAsia"/>
          <w:bCs/>
          <w:color w:val="000000" w:themeColor="text1"/>
          <w:sz w:val="24"/>
          <w:szCs w:val="24"/>
        </w:rPr>
        <w:t>は、平成８年に「高齢社会対策大綱」を</w:t>
      </w:r>
      <w:r w:rsidR="007C0684" w:rsidRPr="007C0684">
        <w:rPr>
          <w:rFonts w:ascii="ＭＳ 明朝" w:eastAsia="ＭＳ 明朝" w:hAnsi="ＭＳ 明朝" w:hint="eastAsia"/>
          <w:bCs/>
          <w:color w:val="000000" w:themeColor="text1"/>
          <w:sz w:val="24"/>
          <w:szCs w:val="24"/>
        </w:rPr>
        <w:t>策定</w:t>
      </w:r>
      <w:r w:rsidR="00195FA8">
        <w:rPr>
          <w:rFonts w:ascii="ＭＳ 明朝" w:eastAsia="ＭＳ 明朝" w:hAnsi="ＭＳ 明朝" w:hint="eastAsia"/>
          <w:bCs/>
          <w:color w:val="000000" w:themeColor="text1"/>
          <w:sz w:val="24"/>
          <w:szCs w:val="24"/>
        </w:rPr>
        <w:t>し</w:t>
      </w:r>
      <w:r w:rsidR="007C0684" w:rsidRPr="007C0684">
        <w:rPr>
          <w:rFonts w:ascii="ＭＳ 明朝" w:eastAsia="ＭＳ 明朝" w:hAnsi="ＭＳ 明朝" w:hint="eastAsia"/>
          <w:bCs/>
          <w:color w:val="000000" w:themeColor="text1"/>
          <w:sz w:val="24"/>
          <w:szCs w:val="24"/>
        </w:rPr>
        <w:t>、平成</w:t>
      </w:r>
      <w:r w:rsidR="00195FA8">
        <w:rPr>
          <w:rFonts w:ascii="ＭＳ 明朝" w:eastAsia="ＭＳ 明朝" w:hAnsi="ＭＳ 明朝" w:hint="eastAsia"/>
          <w:bCs/>
          <w:color w:val="000000" w:themeColor="text1"/>
          <w:sz w:val="24"/>
          <w:szCs w:val="24"/>
        </w:rPr>
        <w:t>１２</w:t>
      </w:r>
      <w:r w:rsidR="007C0684" w:rsidRPr="007C0684">
        <w:rPr>
          <w:rFonts w:ascii="ＭＳ 明朝" w:eastAsia="ＭＳ 明朝" w:hAnsi="ＭＳ 明朝" w:hint="eastAsia"/>
          <w:bCs/>
          <w:color w:val="000000" w:themeColor="text1"/>
          <w:sz w:val="24"/>
          <w:szCs w:val="24"/>
        </w:rPr>
        <w:t>年には「介護保険制度」</w:t>
      </w:r>
      <w:r w:rsidR="00195FA8">
        <w:rPr>
          <w:rFonts w:ascii="ＭＳ 明朝" w:eastAsia="ＭＳ 明朝" w:hAnsi="ＭＳ 明朝" w:hint="eastAsia"/>
          <w:bCs/>
          <w:color w:val="000000" w:themeColor="text1"/>
          <w:sz w:val="24"/>
          <w:szCs w:val="24"/>
        </w:rPr>
        <w:t>を</w:t>
      </w:r>
      <w:r w:rsidR="007C0684" w:rsidRPr="007C0684">
        <w:rPr>
          <w:rFonts w:ascii="ＭＳ 明朝" w:eastAsia="ＭＳ 明朝" w:hAnsi="ＭＳ 明朝" w:hint="eastAsia"/>
          <w:bCs/>
          <w:color w:val="000000" w:themeColor="text1"/>
          <w:sz w:val="24"/>
          <w:szCs w:val="24"/>
        </w:rPr>
        <w:t>導入</w:t>
      </w:r>
      <w:r w:rsidR="00195FA8">
        <w:rPr>
          <w:rFonts w:ascii="ＭＳ 明朝" w:eastAsia="ＭＳ 明朝" w:hAnsi="ＭＳ 明朝" w:hint="eastAsia"/>
          <w:bCs/>
          <w:color w:val="000000" w:themeColor="text1"/>
          <w:sz w:val="24"/>
          <w:szCs w:val="24"/>
        </w:rPr>
        <w:t>し</w:t>
      </w:r>
      <w:r w:rsidR="007C0684" w:rsidRPr="007C0684">
        <w:rPr>
          <w:rFonts w:ascii="ＭＳ 明朝" w:eastAsia="ＭＳ 明朝" w:hAnsi="ＭＳ 明朝" w:hint="eastAsia"/>
          <w:bCs/>
          <w:color w:val="000000" w:themeColor="text1"/>
          <w:sz w:val="24"/>
          <w:szCs w:val="24"/>
        </w:rPr>
        <w:t>、社会全体で高齢者を支える仕組みづくりが進められています。また、平成</w:t>
      </w:r>
      <w:r w:rsidR="00195FA8">
        <w:rPr>
          <w:rFonts w:ascii="ＭＳ 明朝" w:eastAsia="ＭＳ 明朝" w:hAnsi="ＭＳ 明朝" w:hint="eastAsia"/>
          <w:bCs/>
          <w:color w:val="000000" w:themeColor="text1"/>
          <w:sz w:val="24"/>
          <w:szCs w:val="24"/>
        </w:rPr>
        <w:t>１８</w:t>
      </w:r>
      <w:r w:rsidR="007C0684" w:rsidRPr="007C0684">
        <w:rPr>
          <w:rFonts w:ascii="ＭＳ 明朝" w:eastAsia="ＭＳ 明朝" w:hAnsi="ＭＳ 明朝" w:hint="eastAsia"/>
          <w:bCs/>
          <w:color w:val="000000" w:themeColor="text1"/>
          <w:sz w:val="24"/>
          <w:szCs w:val="24"/>
        </w:rPr>
        <w:t>年には「高齢</w:t>
      </w:r>
      <w:r w:rsidR="00195FA8">
        <w:rPr>
          <w:rFonts w:ascii="ＭＳ 明朝" w:eastAsia="ＭＳ 明朝" w:hAnsi="ＭＳ 明朝" w:hint="eastAsia"/>
          <w:bCs/>
          <w:color w:val="000000" w:themeColor="text1"/>
          <w:sz w:val="24"/>
          <w:szCs w:val="24"/>
        </w:rPr>
        <w:t>者虐待防止法」が</w:t>
      </w:r>
      <w:r w:rsidR="007C0684" w:rsidRPr="007C0684">
        <w:rPr>
          <w:rFonts w:ascii="ＭＳ 明朝" w:eastAsia="ＭＳ 明朝" w:hAnsi="ＭＳ 明朝" w:hint="eastAsia"/>
          <w:bCs/>
          <w:color w:val="000000" w:themeColor="text1"/>
          <w:sz w:val="24"/>
          <w:szCs w:val="24"/>
        </w:rPr>
        <w:t>施行</w:t>
      </w:r>
      <w:r w:rsidR="00195FA8">
        <w:rPr>
          <w:rFonts w:ascii="ＭＳ 明朝" w:eastAsia="ＭＳ 明朝" w:hAnsi="ＭＳ 明朝" w:hint="eastAsia"/>
          <w:bCs/>
          <w:color w:val="000000" w:themeColor="text1"/>
          <w:sz w:val="24"/>
          <w:szCs w:val="24"/>
        </w:rPr>
        <w:t>され、</w:t>
      </w:r>
      <w:r w:rsidR="00F56B65">
        <w:rPr>
          <w:rFonts w:ascii="ＭＳ 明朝" w:eastAsia="ＭＳ 明朝" w:hAnsi="ＭＳ 明朝" w:hint="eastAsia"/>
          <w:bCs/>
          <w:color w:val="000000" w:themeColor="text1"/>
          <w:sz w:val="24"/>
          <w:szCs w:val="24"/>
        </w:rPr>
        <w:t>高齢者への</w:t>
      </w:r>
      <w:r w:rsidR="007C0684" w:rsidRPr="007C0684">
        <w:rPr>
          <w:rFonts w:ascii="ＭＳ 明朝" w:eastAsia="ＭＳ 明朝" w:hAnsi="ＭＳ 明朝" w:hint="eastAsia"/>
          <w:bCs/>
          <w:color w:val="000000" w:themeColor="text1"/>
          <w:sz w:val="24"/>
          <w:szCs w:val="24"/>
        </w:rPr>
        <w:t>虐待からの救済</w:t>
      </w:r>
      <w:r w:rsidR="00F56B65">
        <w:rPr>
          <w:rFonts w:ascii="ＭＳ 明朝" w:eastAsia="ＭＳ 明朝" w:hAnsi="ＭＳ 明朝" w:hint="eastAsia"/>
          <w:bCs/>
          <w:color w:val="000000" w:themeColor="text1"/>
          <w:sz w:val="24"/>
          <w:szCs w:val="24"/>
        </w:rPr>
        <w:t>や、</w:t>
      </w:r>
      <w:r w:rsidR="007C0684" w:rsidRPr="007C0684">
        <w:rPr>
          <w:rFonts w:ascii="ＭＳ 明朝" w:eastAsia="ＭＳ 明朝" w:hAnsi="ＭＳ 明朝" w:hint="eastAsia"/>
          <w:bCs/>
          <w:color w:val="000000" w:themeColor="text1"/>
          <w:sz w:val="24"/>
          <w:szCs w:val="24"/>
        </w:rPr>
        <w:t>介護者の支援に関する取り組みが</w:t>
      </w:r>
      <w:r w:rsidR="00F56B65">
        <w:rPr>
          <w:rFonts w:ascii="ＭＳ 明朝" w:eastAsia="ＭＳ 明朝" w:hAnsi="ＭＳ 明朝" w:hint="eastAsia"/>
          <w:bCs/>
          <w:color w:val="000000" w:themeColor="text1"/>
          <w:sz w:val="24"/>
          <w:szCs w:val="24"/>
        </w:rPr>
        <w:t>進め</w:t>
      </w:r>
      <w:r w:rsidR="00714D0C">
        <w:rPr>
          <w:rFonts w:ascii="ＭＳ 明朝" w:eastAsia="ＭＳ 明朝" w:hAnsi="ＭＳ 明朝" w:hint="eastAsia"/>
          <w:bCs/>
          <w:color w:val="000000" w:themeColor="text1"/>
          <w:sz w:val="24"/>
          <w:szCs w:val="24"/>
        </w:rPr>
        <w:t>ら</w:t>
      </w:r>
      <w:r w:rsidR="007C0684" w:rsidRPr="007C0684">
        <w:rPr>
          <w:rFonts w:ascii="ＭＳ 明朝" w:eastAsia="ＭＳ 明朝" w:hAnsi="ＭＳ 明朝" w:hint="eastAsia"/>
          <w:bCs/>
          <w:color w:val="000000" w:themeColor="text1"/>
          <w:sz w:val="24"/>
          <w:szCs w:val="24"/>
        </w:rPr>
        <w:t>れています。</w:t>
      </w:r>
      <w:r w:rsidR="00714D0C">
        <w:rPr>
          <w:rFonts w:ascii="ＭＳ 明朝" w:eastAsia="ＭＳ 明朝" w:hAnsi="ＭＳ 明朝" w:hint="eastAsia"/>
          <w:bCs/>
          <w:color w:val="000000" w:themeColor="text1"/>
          <w:sz w:val="24"/>
          <w:szCs w:val="24"/>
        </w:rPr>
        <w:t>更に、</w:t>
      </w:r>
      <w:r w:rsidR="007C0684" w:rsidRPr="007C0684">
        <w:rPr>
          <w:rFonts w:ascii="ＭＳ 明朝" w:eastAsia="ＭＳ 明朝" w:hAnsi="ＭＳ 明朝" w:hint="eastAsia"/>
          <w:bCs/>
          <w:color w:val="000000" w:themeColor="text1"/>
          <w:sz w:val="24"/>
          <w:szCs w:val="24"/>
        </w:rPr>
        <w:t>平成</w:t>
      </w:r>
      <w:r w:rsidR="00714D0C">
        <w:rPr>
          <w:rFonts w:ascii="ＭＳ 明朝" w:eastAsia="ＭＳ 明朝" w:hAnsi="ＭＳ 明朝" w:hint="eastAsia"/>
          <w:bCs/>
          <w:color w:val="000000" w:themeColor="text1"/>
          <w:sz w:val="24"/>
          <w:szCs w:val="24"/>
        </w:rPr>
        <w:t>２８年に</w:t>
      </w:r>
      <w:r w:rsidR="007C0684" w:rsidRPr="007C0684">
        <w:rPr>
          <w:rFonts w:ascii="ＭＳ 明朝" w:eastAsia="ＭＳ 明朝" w:hAnsi="ＭＳ 明朝" w:hint="eastAsia"/>
          <w:bCs/>
          <w:color w:val="000000" w:themeColor="text1"/>
          <w:sz w:val="24"/>
          <w:szCs w:val="24"/>
        </w:rPr>
        <w:t>「成年後見制度の利用の促進に関する法律」が施行され、</w:t>
      </w:r>
      <w:r w:rsidR="00FA6FEB">
        <w:rPr>
          <w:rFonts w:ascii="ＭＳ 明朝" w:eastAsia="ＭＳ 明朝" w:hAnsi="ＭＳ 明朝" w:hint="eastAsia"/>
          <w:bCs/>
          <w:color w:val="000000" w:themeColor="text1"/>
          <w:sz w:val="24"/>
          <w:szCs w:val="24"/>
        </w:rPr>
        <w:t>認知症等の判断能力が不十分な高齢者を守る</w:t>
      </w:r>
      <w:r w:rsidR="007C0684" w:rsidRPr="007C0684">
        <w:rPr>
          <w:rFonts w:ascii="ＭＳ 明朝" w:eastAsia="ＭＳ 明朝" w:hAnsi="ＭＳ 明朝" w:hint="eastAsia"/>
          <w:bCs/>
          <w:color w:val="000000" w:themeColor="text1"/>
          <w:sz w:val="24"/>
          <w:szCs w:val="24"/>
        </w:rPr>
        <w:t>成年後見制度に関する施策が推進されています。</w:t>
      </w:r>
    </w:p>
    <w:p w:rsidR="00FA6FEB" w:rsidRDefault="00FA6FEB" w:rsidP="00980CCC">
      <w:pPr>
        <w:tabs>
          <w:tab w:val="left" w:pos="2100"/>
        </w:tabs>
        <w:autoSpaceDE w:val="0"/>
        <w:autoSpaceDN w:val="0"/>
        <w:snapToGrid w:val="0"/>
        <w:spacing w:line="276" w:lineRule="auto"/>
        <w:rPr>
          <w:rFonts w:ascii="ＭＳ 明朝" w:eastAsia="ＭＳ 明朝" w:hAnsi="ＭＳ 明朝"/>
          <w:bCs/>
          <w:color w:val="000000" w:themeColor="text1"/>
          <w:sz w:val="24"/>
          <w:szCs w:val="24"/>
        </w:rPr>
      </w:pPr>
    </w:p>
    <w:p w:rsidR="00FA6FEB" w:rsidRPr="00B6098C" w:rsidRDefault="00FA6FEB" w:rsidP="00980CCC">
      <w:pPr>
        <w:tabs>
          <w:tab w:val="left" w:pos="2100"/>
        </w:tabs>
        <w:autoSpaceDE w:val="0"/>
        <w:autoSpaceDN w:val="0"/>
        <w:snapToGrid w:val="0"/>
        <w:spacing w:line="276" w:lineRule="auto"/>
        <w:rPr>
          <w:rFonts w:ascii="ＭＳ ゴシック" w:eastAsia="ＭＳ ゴシック" w:hAnsi="ＭＳ ゴシック"/>
          <w:bCs/>
          <w:color w:val="000000" w:themeColor="text1"/>
          <w:sz w:val="24"/>
          <w:szCs w:val="24"/>
        </w:rPr>
      </w:pPr>
      <w:r>
        <w:rPr>
          <w:rFonts w:ascii="ＭＳ 明朝" w:eastAsia="ＭＳ 明朝" w:hAnsi="ＭＳ 明朝" w:hint="eastAsia"/>
          <w:bCs/>
          <w:color w:val="000000" w:themeColor="text1"/>
          <w:sz w:val="24"/>
          <w:szCs w:val="24"/>
        </w:rPr>
        <w:t xml:space="preserve">　　</w:t>
      </w:r>
      <w:r w:rsidRPr="00B6098C">
        <w:rPr>
          <w:rFonts w:ascii="ＭＳ ゴシック" w:eastAsia="ＭＳ ゴシック" w:hAnsi="ＭＳ ゴシック" w:hint="eastAsia"/>
          <w:bCs/>
          <w:color w:val="000000" w:themeColor="text1"/>
          <w:sz w:val="24"/>
          <w:szCs w:val="24"/>
        </w:rPr>
        <w:t>イ　アンケート調査の結果</w:t>
      </w:r>
    </w:p>
    <w:p w:rsidR="007C0684" w:rsidRDefault="007C0684" w:rsidP="00FA6FEB">
      <w:pPr>
        <w:tabs>
          <w:tab w:val="left" w:pos="2100"/>
        </w:tabs>
        <w:autoSpaceDE w:val="0"/>
        <w:autoSpaceDN w:val="0"/>
        <w:snapToGrid w:val="0"/>
        <w:spacing w:line="276" w:lineRule="auto"/>
        <w:ind w:leftChars="450" w:left="945" w:firstLineChars="100" w:firstLine="240"/>
        <w:rPr>
          <w:rFonts w:ascii="ＭＳ 明朝" w:eastAsia="ＭＳ 明朝" w:hAnsi="ＭＳ 明朝"/>
          <w:bCs/>
          <w:color w:val="000000" w:themeColor="text1"/>
          <w:sz w:val="24"/>
          <w:szCs w:val="24"/>
        </w:rPr>
      </w:pPr>
      <w:r w:rsidRPr="007C0684">
        <w:rPr>
          <w:rFonts w:ascii="ＭＳ 明朝" w:eastAsia="ＭＳ 明朝" w:hAnsi="ＭＳ 明朝" w:hint="eastAsia"/>
          <w:bCs/>
          <w:color w:val="000000" w:themeColor="text1"/>
          <w:sz w:val="24"/>
          <w:szCs w:val="24"/>
        </w:rPr>
        <w:t>アンケート調査結果では、</w:t>
      </w:r>
      <w:r w:rsidR="00FA6FEB">
        <w:rPr>
          <w:rFonts w:ascii="ＭＳ 明朝" w:eastAsia="ＭＳ 明朝" w:hAnsi="ＭＳ 明朝" w:hint="eastAsia"/>
          <w:bCs/>
          <w:color w:val="000000" w:themeColor="text1"/>
          <w:sz w:val="24"/>
          <w:szCs w:val="24"/>
        </w:rPr>
        <w:t>「</w:t>
      </w:r>
      <w:r w:rsidRPr="007C0684">
        <w:rPr>
          <w:rFonts w:ascii="ＭＳ 明朝" w:eastAsia="ＭＳ 明朝" w:hAnsi="ＭＳ 明朝" w:hint="eastAsia"/>
          <w:bCs/>
          <w:color w:val="000000" w:themeColor="text1"/>
          <w:sz w:val="24"/>
          <w:szCs w:val="24"/>
        </w:rPr>
        <w:t>高齢者に関する人権</w:t>
      </w:r>
      <w:r w:rsidR="00FA6FEB">
        <w:rPr>
          <w:rFonts w:ascii="ＭＳ 明朝" w:eastAsia="ＭＳ 明朝" w:hAnsi="ＭＳ 明朝" w:hint="eastAsia"/>
          <w:bCs/>
          <w:color w:val="000000" w:themeColor="text1"/>
          <w:sz w:val="24"/>
          <w:szCs w:val="24"/>
        </w:rPr>
        <w:t>」</w:t>
      </w:r>
      <w:r w:rsidRPr="007C0684">
        <w:rPr>
          <w:rFonts w:ascii="ＭＳ 明朝" w:eastAsia="ＭＳ 明朝" w:hAnsi="ＭＳ 明朝" w:hint="eastAsia"/>
          <w:bCs/>
          <w:color w:val="000000" w:themeColor="text1"/>
          <w:sz w:val="24"/>
          <w:szCs w:val="24"/>
        </w:rPr>
        <w:t>について、「とても関心がある」と「関心がある」で全体の約7割となっています。また、</w:t>
      </w:r>
      <w:r w:rsidR="00FA6FEB">
        <w:rPr>
          <w:rFonts w:ascii="ＭＳ 明朝" w:eastAsia="ＭＳ 明朝" w:hAnsi="ＭＳ 明朝" w:hint="eastAsia"/>
          <w:bCs/>
          <w:color w:val="000000" w:themeColor="text1"/>
          <w:sz w:val="24"/>
          <w:szCs w:val="24"/>
        </w:rPr>
        <w:t>「</w:t>
      </w:r>
      <w:r w:rsidRPr="007C0684">
        <w:rPr>
          <w:rFonts w:ascii="ＭＳ 明朝" w:eastAsia="ＭＳ 明朝" w:hAnsi="ＭＳ 明朝" w:hint="eastAsia"/>
          <w:bCs/>
          <w:color w:val="000000" w:themeColor="text1"/>
          <w:sz w:val="24"/>
          <w:szCs w:val="24"/>
        </w:rPr>
        <w:t>差別</w:t>
      </w:r>
      <w:r w:rsidR="00FA6FEB">
        <w:rPr>
          <w:rFonts w:ascii="ＭＳ 明朝" w:eastAsia="ＭＳ 明朝" w:hAnsi="ＭＳ 明朝" w:hint="eastAsia"/>
          <w:bCs/>
          <w:color w:val="000000" w:themeColor="text1"/>
          <w:sz w:val="24"/>
          <w:szCs w:val="24"/>
        </w:rPr>
        <w:t>」</w:t>
      </w:r>
      <w:r w:rsidRPr="007C0684">
        <w:rPr>
          <w:rFonts w:ascii="ＭＳ 明朝" w:eastAsia="ＭＳ 明朝" w:hAnsi="ＭＳ 明朝" w:hint="eastAsia"/>
          <w:bCs/>
          <w:color w:val="000000" w:themeColor="text1"/>
          <w:sz w:val="24"/>
          <w:szCs w:val="24"/>
        </w:rPr>
        <w:t>については、「おおいにある」と「多少ある」で全体の約5割となっています。</w:t>
      </w:r>
      <w:r w:rsidR="00FA6FEB">
        <w:rPr>
          <w:rFonts w:ascii="ＭＳ 明朝" w:eastAsia="ＭＳ 明朝" w:hAnsi="ＭＳ 明朝" w:hint="eastAsia"/>
          <w:bCs/>
          <w:color w:val="000000" w:themeColor="text1"/>
          <w:sz w:val="24"/>
          <w:szCs w:val="24"/>
        </w:rPr>
        <w:t>また、「</w:t>
      </w:r>
      <w:r w:rsidRPr="007C0684">
        <w:rPr>
          <w:rFonts w:ascii="ＭＳ 明朝" w:eastAsia="ＭＳ 明朝" w:hAnsi="ＭＳ 明朝" w:hint="eastAsia"/>
          <w:bCs/>
          <w:color w:val="000000" w:themeColor="text1"/>
          <w:sz w:val="24"/>
          <w:szCs w:val="24"/>
        </w:rPr>
        <w:t>高齢者の人権上、問題だと思うこと</w:t>
      </w:r>
      <w:r w:rsidR="00FA6FEB">
        <w:rPr>
          <w:rFonts w:ascii="ＭＳ 明朝" w:eastAsia="ＭＳ 明朝" w:hAnsi="ＭＳ 明朝" w:hint="eastAsia"/>
          <w:bCs/>
          <w:color w:val="000000" w:themeColor="text1"/>
          <w:sz w:val="24"/>
          <w:szCs w:val="24"/>
        </w:rPr>
        <w:t>」</w:t>
      </w:r>
      <w:r w:rsidRPr="007C0684">
        <w:rPr>
          <w:rFonts w:ascii="ＭＳ 明朝" w:eastAsia="ＭＳ 明朝" w:hAnsi="ＭＳ 明朝" w:hint="eastAsia"/>
          <w:bCs/>
          <w:color w:val="000000" w:themeColor="text1"/>
          <w:sz w:val="24"/>
          <w:szCs w:val="24"/>
        </w:rPr>
        <w:t>については、「在宅で生活する場合の支援が十分でないこと」が最も高く、次いで「病院や福祉施設の介護サービスが十分でないこと」となって</w:t>
      </w:r>
      <w:r w:rsidR="00FA6FEB">
        <w:rPr>
          <w:rFonts w:ascii="ＭＳ 明朝" w:eastAsia="ＭＳ 明朝" w:hAnsi="ＭＳ 明朝" w:hint="eastAsia"/>
          <w:bCs/>
          <w:color w:val="000000" w:themeColor="text1"/>
          <w:sz w:val="24"/>
          <w:szCs w:val="24"/>
        </w:rPr>
        <w:t>おり、「</w:t>
      </w:r>
      <w:r w:rsidRPr="007C0684">
        <w:rPr>
          <w:rFonts w:ascii="ＭＳ 明朝" w:eastAsia="ＭＳ 明朝" w:hAnsi="ＭＳ 明朝" w:hint="eastAsia"/>
          <w:bCs/>
          <w:color w:val="000000" w:themeColor="text1"/>
          <w:sz w:val="24"/>
          <w:szCs w:val="24"/>
        </w:rPr>
        <w:t>高齢者の人権を守るために必要なこと</w:t>
      </w:r>
      <w:r w:rsidR="00FA6FEB">
        <w:rPr>
          <w:rFonts w:ascii="ＭＳ 明朝" w:eastAsia="ＭＳ 明朝" w:hAnsi="ＭＳ 明朝" w:hint="eastAsia"/>
          <w:bCs/>
          <w:color w:val="000000" w:themeColor="text1"/>
          <w:sz w:val="24"/>
          <w:szCs w:val="24"/>
        </w:rPr>
        <w:t>」</w:t>
      </w:r>
      <w:r w:rsidRPr="007C0684">
        <w:rPr>
          <w:rFonts w:ascii="ＭＳ 明朝" w:eastAsia="ＭＳ 明朝" w:hAnsi="ＭＳ 明朝" w:hint="eastAsia"/>
          <w:bCs/>
          <w:color w:val="000000" w:themeColor="text1"/>
          <w:sz w:val="24"/>
          <w:szCs w:val="24"/>
        </w:rPr>
        <w:t>については、「自立して生活しやすいまちづくりを進める」が最も高く、次いで「高齢者に配慮した防犯・防災対策を進める」となっています。</w:t>
      </w:r>
    </w:p>
    <w:p w:rsidR="00980CCC" w:rsidRDefault="00980CCC" w:rsidP="00980CCC">
      <w:pPr>
        <w:tabs>
          <w:tab w:val="left" w:pos="2100"/>
        </w:tabs>
        <w:autoSpaceDE w:val="0"/>
        <w:autoSpaceDN w:val="0"/>
        <w:snapToGrid w:val="0"/>
        <w:spacing w:line="276" w:lineRule="auto"/>
        <w:rPr>
          <w:rFonts w:ascii="ＭＳ 明朝" w:eastAsia="ＭＳ 明朝" w:hAnsi="ＭＳ 明朝"/>
          <w:bCs/>
          <w:color w:val="000000" w:themeColor="text1"/>
          <w:sz w:val="24"/>
          <w:szCs w:val="24"/>
        </w:rPr>
      </w:pPr>
    </w:p>
    <w:p w:rsidR="00980CCC" w:rsidRPr="00B6098C" w:rsidRDefault="00980CCC" w:rsidP="00980CCC">
      <w:pPr>
        <w:tabs>
          <w:tab w:val="left" w:pos="2100"/>
        </w:tabs>
        <w:autoSpaceDE w:val="0"/>
        <w:autoSpaceDN w:val="0"/>
        <w:snapToGrid w:val="0"/>
        <w:spacing w:line="276" w:lineRule="auto"/>
        <w:rPr>
          <w:rFonts w:ascii="ＭＳ ゴシック" w:eastAsia="ＭＳ ゴシック" w:hAnsi="ＭＳ ゴシック"/>
          <w:bCs/>
          <w:color w:val="000000" w:themeColor="text1"/>
          <w:sz w:val="24"/>
          <w:szCs w:val="24"/>
        </w:rPr>
      </w:pPr>
      <w:r w:rsidRPr="00710789">
        <w:rPr>
          <w:rFonts w:ascii="ＭＳ ゴシック" w:eastAsia="ＭＳ ゴシック" w:hAnsi="ＭＳ ゴシック" w:hint="eastAsia"/>
          <w:b/>
          <w:bCs/>
          <w:color w:val="000000" w:themeColor="text1"/>
          <w:sz w:val="24"/>
          <w:szCs w:val="24"/>
        </w:rPr>
        <w:t xml:space="preserve">　　</w:t>
      </w:r>
      <w:r w:rsidRPr="00B6098C">
        <w:rPr>
          <w:rFonts w:ascii="ＭＳ ゴシック" w:eastAsia="ＭＳ ゴシック" w:hAnsi="ＭＳ ゴシック" w:hint="eastAsia"/>
          <w:bCs/>
          <w:color w:val="000000" w:themeColor="text1"/>
          <w:sz w:val="24"/>
          <w:szCs w:val="24"/>
        </w:rPr>
        <w:t>ウ　高齢者の人権に関する課題</w:t>
      </w:r>
    </w:p>
    <w:p w:rsidR="007C0684" w:rsidRPr="00CE59B7" w:rsidRDefault="000A506E" w:rsidP="00980CCC">
      <w:pPr>
        <w:tabs>
          <w:tab w:val="left" w:pos="2100"/>
        </w:tabs>
        <w:autoSpaceDE w:val="0"/>
        <w:autoSpaceDN w:val="0"/>
        <w:snapToGrid w:val="0"/>
        <w:spacing w:line="276" w:lineRule="auto"/>
        <w:ind w:leftChars="400" w:left="840" w:firstLineChars="100" w:firstLine="240"/>
        <w:rPr>
          <w:rFonts w:ascii="ＭＳ 明朝" w:eastAsia="ＭＳ 明朝" w:hAnsi="ＭＳ 明朝"/>
          <w:bCs/>
          <w:sz w:val="24"/>
          <w:szCs w:val="24"/>
        </w:rPr>
      </w:pPr>
      <w:r>
        <w:rPr>
          <w:rFonts w:ascii="ＭＳ 明朝" w:eastAsia="ＭＳ 明朝" w:hAnsi="ＭＳ 明朝" w:hint="eastAsia"/>
          <w:bCs/>
          <w:sz w:val="24"/>
          <w:szCs w:val="24"/>
        </w:rPr>
        <w:t>高齢者の人権</w:t>
      </w:r>
      <w:r w:rsidRPr="00004D3A">
        <w:rPr>
          <w:rFonts w:ascii="ＭＳ 明朝" w:eastAsia="ＭＳ 明朝" w:hAnsi="ＭＳ 明朝" w:hint="eastAsia"/>
          <w:bCs/>
          <w:sz w:val="24"/>
          <w:szCs w:val="24"/>
        </w:rPr>
        <w:t>や生命を</w:t>
      </w:r>
      <w:r w:rsidR="00980CCC">
        <w:rPr>
          <w:rFonts w:ascii="ＭＳ 明朝" w:eastAsia="ＭＳ 明朝" w:hAnsi="ＭＳ 明朝" w:hint="eastAsia"/>
          <w:bCs/>
          <w:sz w:val="24"/>
          <w:szCs w:val="24"/>
        </w:rPr>
        <w:t>守るためには、</w:t>
      </w:r>
      <w:r w:rsidR="007C0684" w:rsidRPr="00004D3A">
        <w:rPr>
          <w:rFonts w:ascii="ＭＳ 明朝" w:eastAsia="ＭＳ 明朝" w:hAnsi="ＭＳ 明朝" w:hint="eastAsia"/>
          <w:bCs/>
          <w:sz w:val="24"/>
          <w:szCs w:val="24"/>
        </w:rPr>
        <w:t>医療・介護体制の整備の充実と、支援体制の整備を地域が一体となり取り組む必要があります。</w:t>
      </w:r>
      <w:r w:rsidR="00980CCC">
        <w:rPr>
          <w:rFonts w:ascii="ＭＳ 明朝" w:eastAsia="ＭＳ 明朝" w:hAnsi="ＭＳ 明朝" w:hint="eastAsia"/>
          <w:bCs/>
          <w:sz w:val="24"/>
          <w:szCs w:val="24"/>
        </w:rPr>
        <w:t>また、家庭での介護が行き詰らないよう、</w:t>
      </w:r>
      <w:r w:rsidR="007C0684" w:rsidRPr="00004D3A">
        <w:rPr>
          <w:rFonts w:ascii="ＭＳ 明朝" w:eastAsia="ＭＳ 明朝" w:hAnsi="ＭＳ 明朝" w:hint="eastAsia"/>
          <w:bCs/>
          <w:sz w:val="24"/>
          <w:szCs w:val="24"/>
        </w:rPr>
        <w:t>在宅介護の支援</w:t>
      </w:r>
      <w:r w:rsidR="00980CCC">
        <w:rPr>
          <w:rFonts w:ascii="ＭＳ 明朝" w:eastAsia="ＭＳ 明朝" w:hAnsi="ＭＳ 明朝" w:hint="eastAsia"/>
          <w:bCs/>
          <w:sz w:val="24"/>
          <w:szCs w:val="24"/>
        </w:rPr>
        <w:t>体制の充実に加え</w:t>
      </w:r>
      <w:r w:rsidR="007C0684" w:rsidRPr="00004D3A">
        <w:rPr>
          <w:rFonts w:ascii="ＭＳ 明朝" w:eastAsia="ＭＳ 明朝" w:hAnsi="ＭＳ 明朝" w:hint="eastAsia"/>
          <w:bCs/>
          <w:sz w:val="24"/>
          <w:szCs w:val="24"/>
        </w:rPr>
        <w:t>、高齢者施設等の整備や人員の充実拡大を図り、介護士</w:t>
      </w:r>
      <w:r w:rsidR="000568FE" w:rsidRPr="00004D3A">
        <w:rPr>
          <w:rFonts w:ascii="ＭＳ 明朝" w:eastAsia="ＭＳ 明朝" w:hAnsi="ＭＳ 明朝" w:hint="eastAsia"/>
          <w:bCs/>
          <w:sz w:val="24"/>
          <w:szCs w:val="24"/>
        </w:rPr>
        <w:t>や医療従事者</w:t>
      </w:r>
      <w:r w:rsidR="007C0684" w:rsidRPr="00004D3A">
        <w:rPr>
          <w:rFonts w:ascii="ＭＳ 明朝" w:eastAsia="ＭＳ 明朝" w:hAnsi="ＭＳ 明朝" w:hint="eastAsia"/>
          <w:bCs/>
          <w:sz w:val="24"/>
          <w:szCs w:val="24"/>
        </w:rPr>
        <w:t>などの育成や研修と待遇改善に</w:t>
      </w:r>
      <w:r w:rsidR="00980CCC">
        <w:rPr>
          <w:rFonts w:ascii="ＭＳ 明朝" w:eastAsia="ＭＳ 明朝" w:hAnsi="ＭＳ 明朝" w:hint="eastAsia"/>
          <w:bCs/>
          <w:sz w:val="24"/>
          <w:szCs w:val="24"/>
        </w:rPr>
        <w:t>努め</w:t>
      </w:r>
      <w:r w:rsidR="007C0684" w:rsidRPr="00004D3A">
        <w:rPr>
          <w:rFonts w:ascii="ＭＳ 明朝" w:eastAsia="ＭＳ 明朝" w:hAnsi="ＭＳ 明朝" w:hint="eastAsia"/>
          <w:bCs/>
          <w:sz w:val="24"/>
          <w:szCs w:val="24"/>
        </w:rPr>
        <w:t>、</w:t>
      </w:r>
      <w:r w:rsidR="00980CCC">
        <w:rPr>
          <w:rFonts w:ascii="ＭＳ 明朝" w:eastAsia="ＭＳ 明朝" w:hAnsi="ＭＳ 明朝" w:hint="eastAsia"/>
          <w:bCs/>
          <w:sz w:val="24"/>
          <w:szCs w:val="24"/>
        </w:rPr>
        <w:t>医療や介護の</w:t>
      </w:r>
      <w:r w:rsidR="007C0684" w:rsidRPr="00004D3A">
        <w:rPr>
          <w:rFonts w:ascii="ＭＳ 明朝" w:eastAsia="ＭＳ 明朝" w:hAnsi="ＭＳ 明朝" w:hint="eastAsia"/>
          <w:bCs/>
          <w:sz w:val="24"/>
          <w:szCs w:val="24"/>
        </w:rPr>
        <w:t>人的困窮を</w:t>
      </w:r>
      <w:r w:rsidR="00980CCC">
        <w:rPr>
          <w:rFonts w:ascii="ＭＳ 明朝" w:eastAsia="ＭＳ 明朝" w:hAnsi="ＭＳ 明朝" w:hint="eastAsia"/>
          <w:bCs/>
          <w:sz w:val="24"/>
          <w:szCs w:val="24"/>
        </w:rPr>
        <w:t>生じ</w:t>
      </w:r>
      <w:r w:rsidR="007C0684" w:rsidRPr="00004D3A">
        <w:rPr>
          <w:rFonts w:ascii="ＭＳ 明朝" w:eastAsia="ＭＳ 明朝" w:hAnsi="ＭＳ 明朝" w:hint="eastAsia"/>
          <w:bCs/>
          <w:sz w:val="24"/>
          <w:szCs w:val="24"/>
        </w:rPr>
        <w:t>ないようにするとともに、関係者がボランティア精神で新しい広がりをつくっていくように繰り返し</w:t>
      </w:r>
      <w:r w:rsidR="00B236DF" w:rsidRPr="00004D3A">
        <w:rPr>
          <w:rFonts w:ascii="ＭＳ 明朝" w:eastAsia="ＭＳ 明朝" w:hAnsi="ＭＳ 明朝" w:hint="eastAsia"/>
          <w:bCs/>
          <w:sz w:val="24"/>
          <w:szCs w:val="24"/>
        </w:rPr>
        <w:t>啓発</w:t>
      </w:r>
      <w:r w:rsidR="007C0684" w:rsidRPr="00004D3A">
        <w:rPr>
          <w:rFonts w:ascii="ＭＳ 明朝" w:eastAsia="ＭＳ 明朝" w:hAnsi="ＭＳ 明朝" w:hint="eastAsia"/>
          <w:bCs/>
          <w:sz w:val="24"/>
          <w:szCs w:val="24"/>
        </w:rPr>
        <w:t>していくこと</w:t>
      </w:r>
      <w:r w:rsidR="00980CCC">
        <w:rPr>
          <w:rFonts w:ascii="ＭＳ 明朝" w:eastAsia="ＭＳ 明朝" w:hAnsi="ＭＳ 明朝" w:hint="eastAsia"/>
          <w:bCs/>
          <w:sz w:val="24"/>
          <w:szCs w:val="24"/>
        </w:rPr>
        <w:t>が求められています。</w:t>
      </w:r>
      <w:r w:rsidR="007C0684" w:rsidRPr="00004D3A">
        <w:rPr>
          <w:rFonts w:ascii="ＭＳ 明朝" w:eastAsia="ＭＳ 明朝" w:hAnsi="ＭＳ 明朝" w:hint="eastAsia"/>
          <w:bCs/>
          <w:sz w:val="24"/>
          <w:szCs w:val="24"/>
        </w:rPr>
        <w:t>こうした地域</w:t>
      </w:r>
      <w:r w:rsidR="00980CCC">
        <w:rPr>
          <w:rFonts w:ascii="ＭＳ 明朝" w:eastAsia="ＭＳ 明朝" w:hAnsi="ＭＳ 明朝" w:hint="eastAsia"/>
          <w:bCs/>
          <w:sz w:val="24"/>
          <w:szCs w:val="24"/>
        </w:rPr>
        <w:t>が</w:t>
      </w:r>
      <w:r w:rsidR="007C0684" w:rsidRPr="00004D3A">
        <w:rPr>
          <w:rFonts w:ascii="ＭＳ 明朝" w:eastAsia="ＭＳ 明朝" w:hAnsi="ＭＳ 明朝" w:hint="eastAsia"/>
          <w:bCs/>
          <w:sz w:val="24"/>
          <w:szCs w:val="24"/>
        </w:rPr>
        <w:t>一体となった取組み</w:t>
      </w:r>
      <w:r w:rsidR="00980CCC">
        <w:rPr>
          <w:rFonts w:ascii="ＭＳ 明朝" w:eastAsia="ＭＳ 明朝" w:hAnsi="ＭＳ 明朝" w:hint="eastAsia"/>
          <w:bCs/>
          <w:sz w:val="24"/>
          <w:szCs w:val="24"/>
        </w:rPr>
        <w:t>を</w:t>
      </w:r>
      <w:r w:rsidR="006002EA" w:rsidRPr="00004D3A">
        <w:rPr>
          <w:rFonts w:ascii="ＭＳ 明朝" w:eastAsia="ＭＳ 明朝" w:hAnsi="ＭＳ 明朝" w:hint="eastAsia"/>
          <w:bCs/>
          <w:sz w:val="24"/>
          <w:szCs w:val="24"/>
        </w:rPr>
        <w:t>進めること</w:t>
      </w:r>
      <w:r w:rsidR="00980CCC">
        <w:rPr>
          <w:rFonts w:ascii="ＭＳ 明朝" w:eastAsia="ＭＳ 明朝" w:hAnsi="ＭＳ 明朝" w:hint="eastAsia"/>
          <w:bCs/>
          <w:sz w:val="24"/>
          <w:szCs w:val="24"/>
        </w:rPr>
        <w:t>により</w:t>
      </w:r>
      <w:r w:rsidR="006002EA" w:rsidRPr="00004D3A">
        <w:rPr>
          <w:rFonts w:ascii="ＭＳ 明朝" w:eastAsia="ＭＳ 明朝" w:hAnsi="ＭＳ 明朝" w:hint="eastAsia"/>
          <w:bCs/>
          <w:sz w:val="24"/>
          <w:szCs w:val="24"/>
        </w:rPr>
        <w:t>、</w:t>
      </w:r>
      <w:r w:rsidR="00980CCC">
        <w:rPr>
          <w:rFonts w:ascii="ＭＳ 明朝" w:eastAsia="ＭＳ 明朝" w:hAnsi="ＭＳ 明朝" w:hint="eastAsia"/>
          <w:bCs/>
          <w:sz w:val="24"/>
          <w:szCs w:val="24"/>
        </w:rPr>
        <w:t>高齢者のいる</w:t>
      </w:r>
      <w:r w:rsidR="006002EA" w:rsidRPr="00004D3A">
        <w:rPr>
          <w:rFonts w:ascii="ＭＳ 明朝" w:eastAsia="ＭＳ 明朝" w:hAnsi="ＭＳ 明朝" w:hint="eastAsia"/>
          <w:bCs/>
          <w:sz w:val="24"/>
          <w:szCs w:val="24"/>
        </w:rPr>
        <w:t>家族</w:t>
      </w:r>
      <w:r w:rsidR="00980CCC">
        <w:rPr>
          <w:rFonts w:ascii="ＭＳ 明朝" w:eastAsia="ＭＳ 明朝" w:hAnsi="ＭＳ 明朝" w:hint="eastAsia"/>
          <w:bCs/>
          <w:sz w:val="24"/>
          <w:szCs w:val="24"/>
        </w:rPr>
        <w:t>での</w:t>
      </w:r>
      <w:r w:rsidR="006002EA" w:rsidRPr="00004D3A">
        <w:rPr>
          <w:rFonts w:ascii="ＭＳ 明朝" w:eastAsia="ＭＳ 明朝" w:hAnsi="ＭＳ 明朝" w:hint="eastAsia"/>
          <w:bCs/>
          <w:sz w:val="24"/>
          <w:szCs w:val="24"/>
        </w:rPr>
        <w:t>絆</w:t>
      </w:r>
      <w:r w:rsidR="00980CCC">
        <w:rPr>
          <w:rFonts w:ascii="ＭＳ 明朝" w:eastAsia="ＭＳ 明朝" w:hAnsi="ＭＳ 明朝" w:hint="eastAsia"/>
          <w:bCs/>
          <w:sz w:val="24"/>
          <w:szCs w:val="24"/>
        </w:rPr>
        <w:t>が</w:t>
      </w:r>
      <w:r w:rsidR="006002EA" w:rsidRPr="00004D3A">
        <w:rPr>
          <w:rFonts w:ascii="ＭＳ 明朝" w:eastAsia="ＭＳ 明朝" w:hAnsi="ＭＳ 明朝" w:hint="eastAsia"/>
          <w:bCs/>
          <w:sz w:val="24"/>
          <w:szCs w:val="24"/>
        </w:rPr>
        <w:t>意識させること</w:t>
      </w:r>
      <w:r w:rsidR="006002EA">
        <w:rPr>
          <w:rFonts w:ascii="ＭＳ 明朝" w:eastAsia="ＭＳ 明朝" w:hAnsi="ＭＳ 明朝" w:hint="eastAsia"/>
          <w:bCs/>
          <w:sz w:val="24"/>
          <w:szCs w:val="24"/>
        </w:rPr>
        <w:t>ができ</w:t>
      </w:r>
      <w:r w:rsidR="006002EA" w:rsidRPr="00FB3676">
        <w:rPr>
          <w:rFonts w:ascii="ＭＳ 明朝" w:eastAsia="ＭＳ 明朝" w:hAnsi="ＭＳ 明朝" w:hint="eastAsia"/>
          <w:bCs/>
          <w:sz w:val="24"/>
          <w:szCs w:val="24"/>
        </w:rPr>
        <w:t>ます</w:t>
      </w:r>
      <w:r w:rsidR="00980CCC">
        <w:rPr>
          <w:rFonts w:ascii="ＭＳ 明朝" w:eastAsia="ＭＳ 明朝" w:hAnsi="ＭＳ 明朝" w:hint="eastAsia"/>
          <w:bCs/>
          <w:sz w:val="24"/>
          <w:szCs w:val="24"/>
        </w:rPr>
        <w:t>。一方で高齢者をターゲットとする犯罪の防止に加え、自然災害発生時等での高齢者への見守りや支援</w:t>
      </w:r>
      <w:r w:rsidR="00710789">
        <w:rPr>
          <w:rFonts w:ascii="ＭＳ 明朝" w:eastAsia="ＭＳ 明朝" w:hAnsi="ＭＳ 明朝" w:hint="eastAsia"/>
          <w:bCs/>
          <w:sz w:val="24"/>
          <w:szCs w:val="24"/>
        </w:rPr>
        <w:t>を通じた</w:t>
      </w:r>
      <w:r w:rsidR="007C0684" w:rsidRPr="00CE59B7">
        <w:rPr>
          <w:rFonts w:ascii="ＭＳ 明朝" w:eastAsia="ＭＳ 明朝" w:hAnsi="ＭＳ 明朝" w:hint="eastAsia"/>
          <w:bCs/>
          <w:sz w:val="24"/>
          <w:szCs w:val="24"/>
        </w:rPr>
        <w:t>、地域</w:t>
      </w:r>
      <w:r w:rsidR="00710789">
        <w:rPr>
          <w:rFonts w:ascii="ＭＳ 明朝" w:eastAsia="ＭＳ 明朝" w:hAnsi="ＭＳ 明朝" w:hint="eastAsia"/>
          <w:bCs/>
          <w:sz w:val="24"/>
          <w:szCs w:val="24"/>
        </w:rPr>
        <w:t>コミュニティの構築</w:t>
      </w:r>
      <w:r w:rsidR="007C0684" w:rsidRPr="00CE59B7">
        <w:rPr>
          <w:rFonts w:ascii="ＭＳ 明朝" w:eastAsia="ＭＳ 明朝" w:hAnsi="ＭＳ 明朝" w:hint="eastAsia"/>
          <w:bCs/>
          <w:sz w:val="24"/>
          <w:szCs w:val="24"/>
        </w:rPr>
        <w:t>が課題とな</w:t>
      </w:r>
      <w:r w:rsidR="00710789">
        <w:rPr>
          <w:rFonts w:ascii="ＭＳ 明朝" w:eastAsia="ＭＳ 明朝" w:hAnsi="ＭＳ 明朝" w:hint="eastAsia"/>
          <w:bCs/>
          <w:sz w:val="24"/>
          <w:szCs w:val="24"/>
        </w:rPr>
        <w:t>っています</w:t>
      </w:r>
      <w:r w:rsidR="007C0684" w:rsidRPr="00CE59B7">
        <w:rPr>
          <w:rFonts w:ascii="ＭＳ 明朝" w:eastAsia="ＭＳ 明朝" w:hAnsi="ＭＳ 明朝" w:hint="eastAsia"/>
          <w:bCs/>
          <w:sz w:val="24"/>
          <w:szCs w:val="24"/>
        </w:rPr>
        <w:t>。</w:t>
      </w:r>
    </w:p>
    <w:p w:rsidR="000C3775" w:rsidRDefault="007C0684" w:rsidP="004247F6">
      <w:pPr>
        <w:tabs>
          <w:tab w:val="left" w:pos="2100"/>
        </w:tabs>
        <w:autoSpaceDE w:val="0"/>
        <w:autoSpaceDN w:val="0"/>
        <w:snapToGrid w:val="0"/>
        <w:spacing w:line="276" w:lineRule="auto"/>
        <w:ind w:leftChars="400" w:left="840" w:firstLineChars="100" w:firstLine="240"/>
        <w:rPr>
          <w:rFonts w:ascii="ＭＳ 明朝" w:eastAsia="ＭＳ 明朝" w:hAnsi="ＭＳ 明朝"/>
          <w:bCs/>
          <w:sz w:val="24"/>
          <w:szCs w:val="24"/>
        </w:rPr>
      </w:pPr>
      <w:r w:rsidRPr="00CE59B7">
        <w:rPr>
          <w:rFonts w:ascii="ＭＳ 明朝" w:eastAsia="ＭＳ 明朝" w:hAnsi="ＭＳ 明朝" w:hint="eastAsia"/>
          <w:bCs/>
          <w:sz w:val="24"/>
          <w:szCs w:val="24"/>
        </w:rPr>
        <w:t>地域で</w:t>
      </w:r>
      <w:r w:rsidR="00710789">
        <w:rPr>
          <w:rFonts w:ascii="ＭＳ 明朝" w:eastAsia="ＭＳ 明朝" w:hAnsi="ＭＳ 明朝" w:hint="eastAsia"/>
          <w:bCs/>
          <w:sz w:val="24"/>
          <w:szCs w:val="24"/>
        </w:rPr>
        <w:t>高齢者が安心して</w:t>
      </w:r>
      <w:r w:rsidRPr="00CE59B7">
        <w:rPr>
          <w:rFonts w:ascii="ＭＳ 明朝" w:eastAsia="ＭＳ 明朝" w:hAnsi="ＭＳ 明朝" w:hint="eastAsia"/>
          <w:bCs/>
          <w:sz w:val="24"/>
          <w:szCs w:val="24"/>
        </w:rPr>
        <w:t>生活できるように、行政は</w:t>
      </w:r>
      <w:r w:rsidR="00710789">
        <w:rPr>
          <w:rFonts w:ascii="ＭＳ 明朝" w:eastAsia="ＭＳ 明朝" w:hAnsi="ＭＳ 明朝" w:hint="eastAsia"/>
          <w:bCs/>
          <w:sz w:val="24"/>
          <w:szCs w:val="24"/>
        </w:rPr>
        <w:t>高齢者の人権に配慮しながら取り組みを進めて</w:t>
      </w:r>
      <w:r w:rsidRPr="00CE59B7">
        <w:rPr>
          <w:rFonts w:ascii="ＭＳ 明朝" w:eastAsia="ＭＳ 明朝" w:hAnsi="ＭＳ 明朝" w:hint="eastAsia"/>
          <w:bCs/>
          <w:sz w:val="24"/>
          <w:szCs w:val="24"/>
        </w:rPr>
        <w:t>いく必要があります。</w:t>
      </w:r>
    </w:p>
    <w:p w:rsidR="001D5DEA" w:rsidRDefault="004247F6" w:rsidP="000E7F2E">
      <w:pPr>
        <w:pStyle w:val="ac"/>
      </w:pPr>
      <w:r w:rsidRPr="002F5590">
        <w:rPr>
          <w:rFonts w:hint="eastAsia"/>
        </w:rPr>
        <w:lastRenderedPageBreak/>
        <w:t>（４）障がいのある人の人権</w:t>
      </w:r>
    </w:p>
    <w:p w:rsidR="008969B6" w:rsidRPr="002F5590" w:rsidRDefault="008969B6" w:rsidP="000E7F2E">
      <w:pPr>
        <w:pStyle w:val="ac"/>
      </w:pPr>
    </w:p>
    <w:p w:rsidR="004247F6" w:rsidRPr="00B6098C" w:rsidRDefault="004247F6" w:rsidP="008969B6">
      <w:pPr>
        <w:tabs>
          <w:tab w:val="left" w:pos="2100"/>
        </w:tabs>
        <w:autoSpaceDE w:val="0"/>
        <w:autoSpaceDN w:val="0"/>
        <w:snapToGrid w:val="0"/>
        <w:ind w:leftChars="100" w:left="210" w:firstLineChars="100" w:firstLine="240"/>
        <w:rPr>
          <w:rFonts w:ascii="ＭＳ ゴシック" w:eastAsia="ＭＳ ゴシック" w:hAnsi="ＭＳ ゴシック"/>
          <w:bCs/>
          <w:color w:val="000000" w:themeColor="text1"/>
          <w:sz w:val="24"/>
          <w:szCs w:val="24"/>
        </w:rPr>
      </w:pPr>
      <w:r w:rsidRPr="00B6098C">
        <w:rPr>
          <w:rFonts w:ascii="ＭＳ ゴシック" w:eastAsia="ＭＳ ゴシック" w:hAnsi="ＭＳ ゴシック" w:hint="eastAsia"/>
          <w:bCs/>
          <w:color w:val="000000" w:themeColor="text1"/>
          <w:sz w:val="24"/>
          <w:szCs w:val="24"/>
        </w:rPr>
        <w:t>ア　国の取り組み</w:t>
      </w:r>
    </w:p>
    <w:p w:rsidR="00B6098C" w:rsidRPr="000E7F2E" w:rsidRDefault="00B6098C" w:rsidP="000E7F2E">
      <w:pPr>
        <w:pStyle w:val="ac"/>
        <w:rPr>
          <w:rFonts w:ascii="ＭＳ 明朝" w:eastAsia="ＭＳ 明朝" w:hAnsi="ＭＳ 明朝"/>
        </w:rPr>
      </w:pPr>
      <w:r>
        <w:rPr>
          <w:rFonts w:hint="eastAsia"/>
        </w:rPr>
        <w:t xml:space="preserve">　　　</w:t>
      </w:r>
      <w:r w:rsidRPr="00295359">
        <w:rPr>
          <w:rFonts w:hint="eastAsia"/>
        </w:rPr>
        <w:t xml:space="preserve">　</w:t>
      </w:r>
      <w:r w:rsidR="00781B4E" w:rsidRPr="000E7F2E">
        <w:rPr>
          <w:rFonts w:ascii="ＭＳ 明朝" w:eastAsia="ＭＳ 明朝" w:hAnsi="ＭＳ 明朝" w:hint="eastAsia"/>
        </w:rPr>
        <w:t>国</w:t>
      </w:r>
      <w:r w:rsidR="001D5DEA" w:rsidRPr="000E7F2E">
        <w:rPr>
          <w:rFonts w:ascii="ＭＳ 明朝" w:eastAsia="ＭＳ 明朝" w:hAnsi="ＭＳ 明朝" w:hint="eastAsia"/>
        </w:rPr>
        <w:t>は、</w:t>
      </w:r>
      <w:r w:rsidR="00781B4E" w:rsidRPr="000E7F2E">
        <w:rPr>
          <w:rFonts w:ascii="ＭＳ 明朝" w:eastAsia="ＭＳ 明朝" w:hAnsi="ＭＳ 明朝" w:hint="eastAsia"/>
        </w:rPr>
        <w:t>平成１９年に署名した</w:t>
      </w:r>
      <w:r w:rsidR="00FB29B9" w:rsidRPr="000E7F2E">
        <w:rPr>
          <w:rFonts w:ascii="ＭＳ 明朝" w:eastAsia="ＭＳ 明朝" w:hAnsi="ＭＳ 明朝" w:hint="eastAsia"/>
        </w:rPr>
        <w:t>「</w:t>
      </w:r>
      <w:r w:rsidR="001D5DEA" w:rsidRPr="000E7F2E">
        <w:rPr>
          <w:rFonts w:ascii="ＭＳ 明朝" w:eastAsia="ＭＳ 明朝" w:hAnsi="ＭＳ 明朝" w:hint="eastAsia"/>
        </w:rPr>
        <w:t>ＷＨＯ障害者権利条約</w:t>
      </w:r>
      <w:r w:rsidR="00FB29B9" w:rsidRPr="000E7F2E">
        <w:rPr>
          <w:rFonts w:ascii="ＭＳ 明朝" w:eastAsia="ＭＳ 明朝" w:hAnsi="ＭＳ 明朝" w:hint="eastAsia"/>
        </w:rPr>
        <w:t>」</w:t>
      </w:r>
      <w:r w:rsidR="00781B4E" w:rsidRPr="000E7F2E">
        <w:rPr>
          <w:rFonts w:ascii="ＭＳ 明朝" w:eastAsia="ＭＳ 明朝" w:hAnsi="ＭＳ 明朝" w:hint="eastAsia"/>
        </w:rPr>
        <w:t>を</w:t>
      </w:r>
      <w:r w:rsidR="001D5DEA" w:rsidRPr="000E7F2E">
        <w:rPr>
          <w:rFonts w:ascii="ＭＳ 明朝" w:eastAsia="ＭＳ 明朝" w:hAnsi="ＭＳ 明朝" w:hint="eastAsia"/>
        </w:rPr>
        <w:t>平成２６年</w:t>
      </w:r>
    </w:p>
    <w:p w:rsidR="00B6098C"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に批准し、平成２６年に「障害者雇用促進法」</w:t>
      </w:r>
      <w:r w:rsidR="00781B4E" w:rsidRPr="000E7F2E">
        <w:rPr>
          <w:rFonts w:ascii="ＭＳ 明朝" w:eastAsia="ＭＳ 明朝" w:hAnsi="ＭＳ 明朝" w:hint="eastAsia"/>
        </w:rPr>
        <w:t>を</w:t>
      </w:r>
      <w:r w:rsidRPr="000E7F2E">
        <w:rPr>
          <w:rFonts w:ascii="ＭＳ 明朝" w:eastAsia="ＭＳ 明朝" w:hAnsi="ＭＳ 明朝" w:hint="eastAsia"/>
        </w:rPr>
        <w:t>改正</w:t>
      </w:r>
      <w:r w:rsidR="00781B4E" w:rsidRPr="000E7F2E">
        <w:rPr>
          <w:rFonts w:ascii="ＭＳ 明朝" w:eastAsia="ＭＳ 明朝" w:hAnsi="ＭＳ 明朝" w:hint="eastAsia"/>
        </w:rPr>
        <w:t>するとともに</w:t>
      </w:r>
      <w:r w:rsidRPr="000E7F2E">
        <w:rPr>
          <w:rFonts w:ascii="ＭＳ 明朝" w:eastAsia="ＭＳ 明朝" w:hAnsi="ＭＳ 明朝" w:hint="eastAsia"/>
        </w:rPr>
        <w:t>、平</w:t>
      </w:r>
    </w:p>
    <w:p w:rsidR="00B6098C"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成</w:t>
      </w:r>
      <w:r w:rsidR="00781B4E" w:rsidRPr="000E7F2E">
        <w:rPr>
          <w:rFonts w:ascii="ＭＳ 明朝" w:eastAsia="ＭＳ 明朝" w:hAnsi="ＭＳ 明朝" w:hint="eastAsia"/>
        </w:rPr>
        <w:t>２８</w:t>
      </w:r>
      <w:r w:rsidRPr="000E7F2E">
        <w:rPr>
          <w:rFonts w:ascii="ＭＳ 明朝" w:eastAsia="ＭＳ 明朝" w:hAnsi="ＭＳ 明朝" w:hint="eastAsia"/>
        </w:rPr>
        <w:t>年に「障害者差別解消法」</w:t>
      </w:r>
      <w:r w:rsidR="00781B4E" w:rsidRPr="000E7F2E">
        <w:rPr>
          <w:rFonts w:ascii="ＭＳ 明朝" w:eastAsia="ＭＳ 明朝" w:hAnsi="ＭＳ 明朝" w:hint="eastAsia"/>
        </w:rPr>
        <w:t>の制定等</w:t>
      </w:r>
      <w:r w:rsidRPr="000E7F2E">
        <w:rPr>
          <w:rFonts w:ascii="ＭＳ 明朝" w:eastAsia="ＭＳ 明朝" w:hAnsi="ＭＳ 明朝" w:hint="eastAsia"/>
        </w:rPr>
        <w:t>、障がい者の自立や障がいの</w:t>
      </w:r>
    </w:p>
    <w:p w:rsidR="001D5DEA" w:rsidRPr="00295359" w:rsidRDefault="001D5DEA" w:rsidP="000E7F2E">
      <w:pPr>
        <w:pStyle w:val="ac"/>
        <w:ind w:firstLineChars="300" w:firstLine="720"/>
      </w:pPr>
      <w:r w:rsidRPr="000E7F2E">
        <w:rPr>
          <w:rFonts w:ascii="ＭＳ 明朝" w:eastAsia="ＭＳ 明朝" w:hAnsi="ＭＳ 明朝" w:hint="eastAsia"/>
        </w:rPr>
        <w:t>特性を踏まえた権利擁護に関する取り組み</w:t>
      </w:r>
      <w:r w:rsidR="00781B4E" w:rsidRPr="000E7F2E">
        <w:rPr>
          <w:rFonts w:ascii="ＭＳ 明朝" w:eastAsia="ＭＳ 明朝" w:hAnsi="ＭＳ 明朝" w:hint="eastAsia"/>
        </w:rPr>
        <w:t>を</w:t>
      </w:r>
      <w:r w:rsidRPr="000E7F2E">
        <w:rPr>
          <w:rFonts w:ascii="ＭＳ 明朝" w:eastAsia="ＭＳ 明朝" w:hAnsi="ＭＳ 明朝" w:hint="eastAsia"/>
        </w:rPr>
        <w:t>推進</w:t>
      </w:r>
      <w:r w:rsidR="00781B4E" w:rsidRPr="000E7F2E">
        <w:rPr>
          <w:rFonts w:ascii="ＭＳ 明朝" w:eastAsia="ＭＳ 明朝" w:hAnsi="ＭＳ 明朝" w:hint="eastAsia"/>
        </w:rPr>
        <w:t>しております</w:t>
      </w:r>
      <w:r w:rsidRPr="00A503E3">
        <w:rPr>
          <w:rFonts w:hint="eastAsia"/>
        </w:rPr>
        <w:t>。</w:t>
      </w:r>
    </w:p>
    <w:p w:rsidR="004247F6" w:rsidRDefault="004247F6" w:rsidP="000E7F2E">
      <w:pPr>
        <w:pStyle w:val="ac"/>
      </w:pPr>
    </w:p>
    <w:p w:rsidR="004247F6" w:rsidRPr="00295359" w:rsidRDefault="004247F6" w:rsidP="000E7F2E">
      <w:pPr>
        <w:pStyle w:val="ac"/>
      </w:pPr>
      <w:r>
        <w:rPr>
          <w:rFonts w:hint="eastAsia"/>
        </w:rPr>
        <w:t xml:space="preserve">　</w:t>
      </w:r>
      <w:r w:rsidRPr="00295359">
        <w:rPr>
          <w:rFonts w:hint="eastAsia"/>
        </w:rPr>
        <w:t xml:space="preserve">　イ　アンケート調査の結果</w:t>
      </w:r>
    </w:p>
    <w:p w:rsidR="00295359" w:rsidRPr="000E7F2E" w:rsidRDefault="001D5DEA" w:rsidP="000E7F2E">
      <w:pPr>
        <w:pStyle w:val="ac"/>
        <w:ind w:firstLineChars="400" w:firstLine="960"/>
        <w:rPr>
          <w:rFonts w:ascii="ＭＳ 明朝" w:eastAsia="ＭＳ 明朝" w:hAnsi="ＭＳ 明朝"/>
        </w:rPr>
      </w:pPr>
      <w:r w:rsidRPr="000E7F2E">
        <w:rPr>
          <w:rFonts w:ascii="ＭＳ 明朝" w:eastAsia="ＭＳ 明朝" w:hAnsi="ＭＳ 明朝" w:hint="eastAsia"/>
        </w:rPr>
        <w:t>アンケート調査結果では、</w:t>
      </w:r>
      <w:r w:rsidR="004247F6" w:rsidRPr="000E7F2E">
        <w:rPr>
          <w:rFonts w:ascii="ＭＳ 明朝" w:eastAsia="ＭＳ 明朝" w:hAnsi="ＭＳ 明朝" w:hint="eastAsia"/>
        </w:rPr>
        <w:t>「</w:t>
      </w:r>
      <w:r w:rsidRPr="000E7F2E">
        <w:rPr>
          <w:rFonts w:ascii="ＭＳ 明朝" w:eastAsia="ＭＳ 明朝" w:hAnsi="ＭＳ 明朝" w:hint="eastAsia"/>
        </w:rPr>
        <w:t>障がい者に関する人権について</w:t>
      </w:r>
      <w:r w:rsidR="004247F6" w:rsidRPr="000E7F2E">
        <w:rPr>
          <w:rFonts w:ascii="ＭＳ 明朝" w:eastAsia="ＭＳ 明朝" w:hAnsi="ＭＳ 明朝" w:hint="eastAsia"/>
        </w:rPr>
        <w:t>」</w:t>
      </w:r>
      <w:r w:rsidRPr="000E7F2E">
        <w:rPr>
          <w:rFonts w:ascii="ＭＳ 明朝" w:eastAsia="ＭＳ 明朝" w:hAnsi="ＭＳ 明朝" w:hint="eastAsia"/>
        </w:rPr>
        <w:t>、「とて</w:t>
      </w:r>
    </w:p>
    <w:p w:rsidR="00295359"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も関心がある」と「関心がある」で全体の約</w:t>
      </w:r>
      <w:r w:rsidR="004247F6" w:rsidRPr="000E7F2E">
        <w:rPr>
          <w:rFonts w:ascii="ＭＳ 明朝" w:eastAsia="ＭＳ 明朝" w:hAnsi="ＭＳ 明朝" w:hint="eastAsia"/>
        </w:rPr>
        <w:t>７</w:t>
      </w:r>
      <w:r w:rsidRPr="000E7F2E">
        <w:rPr>
          <w:rFonts w:ascii="ＭＳ 明朝" w:eastAsia="ＭＳ 明朝" w:hAnsi="ＭＳ 明朝" w:hint="eastAsia"/>
        </w:rPr>
        <w:t>割となっています。また、</w:t>
      </w:r>
    </w:p>
    <w:p w:rsidR="00295359"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差別については、「おおいにある」と「多少ある」で全体の約</w:t>
      </w:r>
      <w:r w:rsidR="004247F6" w:rsidRPr="000E7F2E">
        <w:rPr>
          <w:rFonts w:ascii="ＭＳ 明朝" w:eastAsia="ＭＳ 明朝" w:hAnsi="ＭＳ 明朝" w:hint="eastAsia"/>
        </w:rPr>
        <w:t>６</w:t>
      </w:r>
      <w:r w:rsidRPr="000E7F2E">
        <w:rPr>
          <w:rFonts w:ascii="ＭＳ 明朝" w:eastAsia="ＭＳ 明朝" w:hAnsi="ＭＳ 明朝" w:hint="eastAsia"/>
        </w:rPr>
        <w:t>割となっ</w:t>
      </w:r>
    </w:p>
    <w:p w:rsidR="00295359"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ています。</w:t>
      </w:r>
      <w:r w:rsidR="004247F6" w:rsidRPr="000E7F2E">
        <w:rPr>
          <w:rFonts w:ascii="ＭＳ 明朝" w:eastAsia="ＭＳ 明朝" w:hAnsi="ＭＳ 明朝" w:hint="eastAsia"/>
        </w:rPr>
        <w:t>また、「</w:t>
      </w:r>
      <w:r w:rsidRPr="000E7F2E">
        <w:rPr>
          <w:rFonts w:ascii="ＭＳ 明朝" w:eastAsia="ＭＳ 明朝" w:hAnsi="ＭＳ 明朝" w:hint="eastAsia"/>
        </w:rPr>
        <w:t>障がい者の人権上、問題だと思うこと</w:t>
      </w:r>
      <w:r w:rsidR="004247F6" w:rsidRPr="000E7F2E">
        <w:rPr>
          <w:rFonts w:ascii="ＭＳ 明朝" w:eastAsia="ＭＳ 明朝" w:hAnsi="ＭＳ 明朝" w:hint="eastAsia"/>
        </w:rPr>
        <w:t>」</w:t>
      </w:r>
      <w:r w:rsidRPr="000E7F2E">
        <w:rPr>
          <w:rFonts w:ascii="ＭＳ 明朝" w:eastAsia="ＭＳ 明朝" w:hAnsi="ＭＳ 明朝" w:hint="eastAsia"/>
        </w:rPr>
        <w:t>については、</w:t>
      </w:r>
    </w:p>
    <w:p w:rsidR="00295359"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「就労の機会不足や就職活動、職場において不利な扱いを受けること」が</w:t>
      </w:r>
    </w:p>
    <w:p w:rsidR="00295359"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最も高く、次いで「交通機関、道路、建物等の利用に支障があること」と</w:t>
      </w:r>
    </w:p>
    <w:p w:rsidR="00295359"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なっています。</w:t>
      </w:r>
      <w:r w:rsidR="004247F6" w:rsidRPr="000E7F2E">
        <w:rPr>
          <w:rFonts w:ascii="ＭＳ 明朝" w:eastAsia="ＭＳ 明朝" w:hAnsi="ＭＳ 明朝" w:hint="eastAsia"/>
        </w:rPr>
        <w:t>「</w:t>
      </w:r>
      <w:r w:rsidRPr="000E7F2E">
        <w:rPr>
          <w:rFonts w:ascii="ＭＳ 明朝" w:eastAsia="ＭＳ 明朝" w:hAnsi="ＭＳ 明朝" w:hint="eastAsia"/>
        </w:rPr>
        <w:t>障がい者の人権を守るために必要なこと</w:t>
      </w:r>
      <w:r w:rsidR="004247F6" w:rsidRPr="000E7F2E">
        <w:rPr>
          <w:rFonts w:ascii="ＭＳ 明朝" w:eastAsia="ＭＳ 明朝" w:hAnsi="ＭＳ 明朝" w:hint="eastAsia"/>
        </w:rPr>
        <w:t>」</w:t>
      </w:r>
      <w:r w:rsidRPr="000E7F2E">
        <w:rPr>
          <w:rFonts w:ascii="ＭＳ 明朝" w:eastAsia="ＭＳ 明朝" w:hAnsi="ＭＳ 明朝" w:hint="eastAsia"/>
        </w:rPr>
        <w:t>については、</w:t>
      </w:r>
    </w:p>
    <w:p w:rsidR="00295359"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「学校教育の中で、障がいのある人について理解する教育を充実させる」</w:t>
      </w:r>
    </w:p>
    <w:p w:rsidR="00295359" w:rsidRPr="000E7F2E" w:rsidRDefault="001D5DEA" w:rsidP="000E7F2E">
      <w:pPr>
        <w:pStyle w:val="ac"/>
        <w:ind w:firstLineChars="300" w:firstLine="720"/>
        <w:rPr>
          <w:rFonts w:ascii="ＭＳ 明朝" w:eastAsia="ＭＳ 明朝" w:hAnsi="ＭＳ 明朝"/>
        </w:rPr>
      </w:pPr>
      <w:r w:rsidRPr="000E7F2E">
        <w:rPr>
          <w:rFonts w:ascii="ＭＳ 明朝" w:eastAsia="ＭＳ 明朝" w:hAnsi="ＭＳ 明朝" w:hint="eastAsia"/>
        </w:rPr>
        <w:t>が最も高く、次いで「安心して外出できるように、建物の設備や公共交通</w:t>
      </w:r>
    </w:p>
    <w:p w:rsidR="001D5DEA" w:rsidRPr="00295359" w:rsidRDefault="001D5DEA" w:rsidP="000E7F2E">
      <w:pPr>
        <w:pStyle w:val="ac"/>
        <w:ind w:firstLineChars="300" w:firstLine="720"/>
      </w:pPr>
      <w:r w:rsidRPr="000E7F2E">
        <w:rPr>
          <w:rFonts w:ascii="ＭＳ 明朝" w:eastAsia="ＭＳ 明朝" w:hAnsi="ＭＳ 明朝" w:hint="eastAsia"/>
        </w:rPr>
        <w:t>機関を改善する」となっています</w:t>
      </w:r>
      <w:r w:rsidRPr="00A503E3">
        <w:rPr>
          <w:rFonts w:hint="eastAsia"/>
        </w:rPr>
        <w:t>。</w:t>
      </w:r>
    </w:p>
    <w:p w:rsidR="004247F6" w:rsidRDefault="004247F6" w:rsidP="000E7F2E">
      <w:pPr>
        <w:pStyle w:val="ac"/>
      </w:pPr>
    </w:p>
    <w:p w:rsidR="00CC4DE3" w:rsidRPr="006314B7" w:rsidRDefault="004247F6" w:rsidP="000E7F2E">
      <w:pPr>
        <w:pStyle w:val="ac"/>
      </w:pPr>
      <w:r>
        <w:rPr>
          <w:rFonts w:hint="eastAsia"/>
        </w:rPr>
        <w:t xml:space="preserve">　</w:t>
      </w:r>
      <w:r w:rsidRPr="006314B7">
        <w:rPr>
          <w:rFonts w:hint="eastAsia"/>
        </w:rPr>
        <w:t xml:space="preserve">　ウ　</w:t>
      </w:r>
      <w:r w:rsidR="002F5590" w:rsidRPr="006314B7">
        <w:rPr>
          <w:rFonts w:hint="eastAsia"/>
        </w:rPr>
        <w:t>障がい者への差別の事例</w:t>
      </w:r>
    </w:p>
    <w:p w:rsidR="002F5590" w:rsidRPr="000E7F2E" w:rsidRDefault="00295359" w:rsidP="000E7F2E">
      <w:pPr>
        <w:pStyle w:val="ac"/>
        <w:rPr>
          <w:rFonts w:ascii="ＭＳ 明朝" w:eastAsia="ＭＳ 明朝" w:hAnsi="ＭＳ 明朝"/>
        </w:rPr>
      </w:pPr>
      <w:r>
        <w:rPr>
          <w:rFonts w:hint="eastAsia"/>
        </w:rPr>
        <w:t xml:space="preserve">　　　　</w:t>
      </w:r>
      <w:r w:rsidR="002F5590" w:rsidRPr="000E7F2E">
        <w:rPr>
          <w:rFonts w:ascii="ＭＳ 明朝" w:eastAsia="ＭＳ 明朝" w:hAnsi="ＭＳ 明朝" w:hint="eastAsia"/>
        </w:rPr>
        <w:t>障がい者に対する差別の事例として、次のことが上げられます。</w:t>
      </w:r>
    </w:p>
    <w:p w:rsidR="00295359" w:rsidRPr="000E7F2E" w:rsidRDefault="00A606EC" w:rsidP="000E7F2E">
      <w:pPr>
        <w:pStyle w:val="ac"/>
        <w:rPr>
          <w:rFonts w:ascii="ＭＳ 明朝" w:eastAsia="ＭＳ 明朝" w:hAnsi="ＭＳ 明朝"/>
        </w:rPr>
      </w:pPr>
      <w:r w:rsidRPr="000E7F2E">
        <w:rPr>
          <w:rFonts w:ascii="ＭＳ 明朝" w:eastAsia="ＭＳ 明朝" w:hAnsi="ＭＳ 明朝" w:hint="eastAsia"/>
        </w:rPr>
        <w:t xml:space="preserve">　</w:t>
      </w:r>
      <w:r w:rsidR="00295359" w:rsidRPr="000E7F2E">
        <w:rPr>
          <w:rFonts w:ascii="ＭＳ 明朝" w:eastAsia="ＭＳ 明朝" w:hAnsi="ＭＳ 明朝" w:hint="eastAsia"/>
        </w:rPr>
        <w:t xml:space="preserve">　　　</w:t>
      </w:r>
      <w:r w:rsidR="002F5590" w:rsidRPr="000E7F2E">
        <w:rPr>
          <w:rFonts w:ascii="ＭＳ 明朝" w:eastAsia="ＭＳ 明朝" w:hAnsi="ＭＳ 明朝" w:cs="ＭＳ 明朝" w:hint="eastAsia"/>
        </w:rPr>
        <w:t>⓵</w:t>
      </w:r>
      <w:r w:rsidR="00CC4DE3" w:rsidRPr="000E7F2E">
        <w:rPr>
          <w:rFonts w:ascii="ＭＳ 明朝" w:eastAsia="ＭＳ 明朝" w:hAnsi="ＭＳ 明朝" w:hint="eastAsia"/>
        </w:rPr>
        <w:t>保育園行事で、</w:t>
      </w:r>
      <w:r w:rsidR="002F5590" w:rsidRPr="000E7F2E">
        <w:rPr>
          <w:rFonts w:ascii="ＭＳ 明朝" w:eastAsia="ＭＳ 明朝" w:hAnsi="ＭＳ 明朝" w:hint="eastAsia"/>
        </w:rPr>
        <w:t>障がいを理由に</w:t>
      </w:r>
      <w:r w:rsidR="00CC4DE3" w:rsidRPr="000E7F2E">
        <w:rPr>
          <w:rFonts w:ascii="ＭＳ 明朝" w:eastAsia="ＭＳ 明朝" w:hAnsi="ＭＳ 明朝" w:hint="eastAsia"/>
        </w:rPr>
        <w:t>みんなと一緒の行動ができない</w:t>
      </w:r>
      <w:r w:rsidR="002F5590" w:rsidRPr="000E7F2E">
        <w:rPr>
          <w:rFonts w:ascii="ＭＳ 明朝" w:eastAsia="ＭＳ 明朝" w:hAnsi="ＭＳ 明朝" w:hint="eastAsia"/>
        </w:rPr>
        <w:t>た</w:t>
      </w:r>
    </w:p>
    <w:p w:rsidR="00CC4DE3" w:rsidRPr="000E7F2E" w:rsidRDefault="002F5590" w:rsidP="000E7F2E">
      <w:pPr>
        <w:pStyle w:val="ac"/>
        <w:ind w:firstLineChars="400" w:firstLine="960"/>
        <w:rPr>
          <w:rFonts w:ascii="ＭＳ 明朝" w:eastAsia="ＭＳ 明朝" w:hAnsi="ＭＳ 明朝"/>
        </w:rPr>
      </w:pPr>
      <w:r w:rsidRPr="000E7F2E">
        <w:rPr>
          <w:rFonts w:ascii="ＭＳ 明朝" w:eastAsia="ＭＳ 明朝" w:hAnsi="ＭＳ 明朝" w:hint="eastAsia"/>
        </w:rPr>
        <w:t>め、園から休園するよう</w:t>
      </w:r>
      <w:r w:rsidR="00CC4DE3" w:rsidRPr="000E7F2E">
        <w:rPr>
          <w:rFonts w:ascii="ＭＳ 明朝" w:eastAsia="ＭＳ 明朝" w:hAnsi="ＭＳ 明朝" w:hint="eastAsia"/>
        </w:rPr>
        <w:t>言われた</w:t>
      </w:r>
    </w:p>
    <w:p w:rsidR="00CC4DE3" w:rsidRPr="000E7F2E" w:rsidRDefault="00CC4DE3" w:rsidP="000E7F2E">
      <w:pPr>
        <w:pStyle w:val="ac"/>
        <w:rPr>
          <w:rFonts w:ascii="ＭＳ 明朝" w:eastAsia="ＭＳ 明朝" w:hAnsi="ＭＳ 明朝"/>
        </w:rPr>
      </w:pPr>
      <w:r w:rsidRPr="000E7F2E">
        <w:rPr>
          <w:rFonts w:ascii="ＭＳ 明朝" w:eastAsia="ＭＳ 明朝" w:hAnsi="ＭＳ 明朝" w:hint="eastAsia"/>
        </w:rPr>
        <w:t xml:space="preserve">　</w:t>
      </w:r>
      <w:r w:rsidR="00295359" w:rsidRPr="000E7F2E">
        <w:rPr>
          <w:rFonts w:ascii="ＭＳ 明朝" w:eastAsia="ＭＳ 明朝" w:hAnsi="ＭＳ 明朝" w:hint="eastAsia"/>
        </w:rPr>
        <w:t xml:space="preserve">　　　</w:t>
      </w:r>
      <w:r w:rsidR="002F5590" w:rsidRPr="000E7F2E">
        <w:rPr>
          <w:rFonts w:ascii="ＭＳ 明朝" w:eastAsia="ＭＳ 明朝" w:hAnsi="ＭＳ 明朝" w:cs="ＭＳ 明朝" w:hint="eastAsia"/>
        </w:rPr>
        <w:t>⓶</w:t>
      </w:r>
      <w:r w:rsidRPr="000E7F2E">
        <w:rPr>
          <w:rFonts w:ascii="ＭＳ 明朝" w:eastAsia="ＭＳ 明朝" w:hAnsi="ＭＳ 明朝" w:hint="eastAsia"/>
        </w:rPr>
        <w:t>親の耳が聞こえないことで、子どもがいじめられていた</w:t>
      </w:r>
    </w:p>
    <w:p w:rsidR="00CC4DE3" w:rsidRPr="000E7F2E" w:rsidRDefault="00CC4DE3" w:rsidP="000E7F2E">
      <w:pPr>
        <w:pStyle w:val="ac"/>
        <w:rPr>
          <w:rFonts w:ascii="ＭＳ 明朝" w:eastAsia="ＭＳ 明朝" w:hAnsi="ＭＳ 明朝"/>
        </w:rPr>
      </w:pPr>
      <w:r w:rsidRPr="000E7F2E">
        <w:rPr>
          <w:rFonts w:ascii="ＭＳ 明朝" w:eastAsia="ＭＳ 明朝" w:hAnsi="ＭＳ 明朝" w:hint="eastAsia"/>
        </w:rPr>
        <w:t xml:space="preserve">　</w:t>
      </w:r>
      <w:r w:rsidR="00295359" w:rsidRPr="000E7F2E">
        <w:rPr>
          <w:rFonts w:ascii="ＭＳ 明朝" w:eastAsia="ＭＳ 明朝" w:hAnsi="ＭＳ 明朝" w:hint="eastAsia"/>
        </w:rPr>
        <w:t xml:space="preserve">　　　</w:t>
      </w:r>
      <w:r w:rsidR="002F5590" w:rsidRPr="000E7F2E">
        <w:rPr>
          <w:rFonts w:ascii="ＭＳ 明朝" w:eastAsia="ＭＳ 明朝" w:hAnsi="ＭＳ 明朝" w:cs="ＭＳ 明朝" w:hint="eastAsia"/>
        </w:rPr>
        <w:t>⓷</w:t>
      </w:r>
      <w:r w:rsidRPr="000E7F2E">
        <w:rPr>
          <w:rFonts w:ascii="ＭＳ 明朝" w:eastAsia="ＭＳ 明朝" w:hAnsi="ＭＳ 明朝" w:hint="eastAsia"/>
        </w:rPr>
        <w:t>障がい者が行動するのに、時間がかかり健常者に舌打ちされた</w:t>
      </w:r>
    </w:p>
    <w:p w:rsidR="00CE5D15" w:rsidRDefault="00CC4DE3" w:rsidP="000E7F2E">
      <w:pPr>
        <w:pStyle w:val="ac"/>
      </w:pPr>
      <w:r w:rsidRPr="00E43CFF">
        <w:rPr>
          <w:rFonts w:hint="eastAsia"/>
        </w:rPr>
        <w:t xml:space="preserve">　</w:t>
      </w:r>
      <w:r w:rsidR="002F5590">
        <w:rPr>
          <w:rFonts w:hint="eastAsia"/>
        </w:rPr>
        <w:t xml:space="preserve">　</w:t>
      </w:r>
    </w:p>
    <w:p w:rsidR="002F5590" w:rsidRPr="00295359" w:rsidRDefault="002F5590" w:rsidP="000E7F2E">
      <w:pPr>
        <w:pStyle w:val="ac"/>
      </w:pPr>
      <w:r>
        <w:rPr>
          <w:rFonts w:hint="eastAsia"/>
        </w:rPr>
        <w:t xml:space="preserve">　　</w:t>
      </w:r>
      <w:r w:rsidRPr="00295359">
        <w:rPr>
          <w:rFonts w:hint="eastAsia"/>
        </w:rPr>
        <w:t xml:space="preserve">エ　</w:t>
      </w:r>
      <w:r w:rsidR="00F460BE" w:rsidRPr="00295359">
        <w:rPr>
          <w:rFonts w:hint="eastAsia"/>
        </w:rPr>
        <w:t>障がいのある人の人権の課題</w:t>
      </w:r>
    </w:p>
    <w:p w:rsidR="00295359" w:rsidRPr="000E7F2E" w:rsidRDefault="00F93825" w:rsidP="000E7F2E">
      <w:pPr>
        <w:pStyle w:val="ac"/>
        <w:ind w:firstLineChars="400" w:firstLine="960"/>
        <w:rPr>
          <w:rFonts w:ascii="ＭＳ 明朝" w:eastAsia="ＭＳ 明朝" w:hAnsi="ＭＳ 明朝"/>
        </w:rPr>
      </w:pPr>
      <w:r w:rsidRPr="000E7F2E">
        <w:rPr>
          <w:rFonts w:ascii="ＭＳ 明朝" w:eastAsia="ＭＳ 明朝" w:hAnsi="ＭＳ 明朝" w:hint="eastAsia"/>
        </w:rPr>
        <w:t>これまで障</w:t>
      </w:r>
      <w:r w:rsidR="006B7B2D" w:rsidRPr="000E7F2E">
        <w:rPr>
          <w:rFonts w:ascii="ＭＳ 明朝" w:eastAsia="ＭＳ 明朝" w:hAnsi="ＭＳ 明朝" w:hint="eastAsia"/>
        </w:rPr>
        <w:t>がい者</w:t>
      </w:r>
      <w:r w:rsidRPr="000E7F2E">
        <w:rPr>
          <w:rFonts w:ascii="ＭＳ 明朝" w:eastAsia="ＭＳ 明朝" w:hAnsi="ＭＳ 明朝" w:hint="eastAsia"/>
        </w:rPr>
        <w:t>のある人が日常生活において制限を受けるのは「そ</w:t>
      </w:r>
    </w:p>
    <w:p w:rsidR="00295359" w:rsidRPr="000E7F2E" w:rsidRDefault="00F93825" w:rsidP="000E7F2E">
      <w:pPr>
        <w:pStyle w:val="ac"/>
        <w:ind w:firstLineChars="300" w:firstLine="720"/>
        <w:rPr>
          <w:rFonts w:ascii="ＭＳ 明朝" w:eastAsia="ＭＳ 明朝" w:hAnsi="ＭＳ 明朝"/>
        </w:rPr>
      </w:pPr>
      <w:r w:rsidRPr="000E7F2E">
        <w:rPr>
          <w:rFonts w:ascii="ＭＳ 明朝" w:eastAsia="ＭＳ 明朝" w:hAnsi="ＭＳ 明朝" w:hint="eastAsia"/>
        </w:rPr>
        <w:t>の人に障害があるから」であり、訓練やリハビリによって乗り越え</w:t>
      </w:r>
    </w:p>
    <w:p w:rsidR="00295359" w:rsidRPr="000E7F2E" w:rsidRDefault="00F93825" w:rsidP="000E7F2E">
      <w:pPr>
        <w:pStyle w:val="ac"/>
        <w:rPr>
          <w:rFonts w:ascii="ＭＳ 明朝" w:eastAsia="ＭＳ 明朝" w:hAnsi="ＭＳ 明朝"/>
        </w:rPr>
      </w:pPr>
      <w:r w:rsidRPr="000E7F2E">
        <w:rPr>
          <w:rFonts w:ascii="ＭＳ 明朝" w:eastAsia="ＭＳ 明朝" w:hAnsi="ＭＳ 明朝" w:hint="eastAsia"/>
        </w:rPr>
        <w:t xml:space="preserve"> </w:t>
      </w:r>
      <w:r w:rsidR="00295359" w:rsidRPr="000E7F2E">
        <w:rPr>
          <w:rFonts w:ascii="ＭＳ 明朝" w:eastAsia="ＭＳ 明朝" w:hAnsi="ＭＳ 明朝"/>
        </w:rPr>
        <w:t xml:space="preserve"> </w:t>
      </w:r>
      <w:r w:rsidR="00295359" w:rsidRPr="000E7F2E">
        <w:rPr>
          <w:rFonts w:ascii="ＭＳ 明朝" w:eastAsia="ＭＳ 明朝" w:hAnsi="ＭＳ 明朝" w:hint="eastAsia"/>
        </w:rPr>
        <w:t xml:space="preserve">　　</w:t>
      </w:r>
      <w:r w:rsidRPr="000E7F2E">
        <w:rPr>
          <w:rFonts w:ascii="ＭＳ 明朝" w:eastAsia="ＭＳ 明朝" w:hAnsi="ＭＳ 明朝" w:hint="eastAsia"/>
        </w:rPr>
        <w:t>るべきであると考えられてきました。今では社会が「障害」を作り出して</w:t>
      </w:r>
    </w:p>
    <w:p w:rsidR="00295359" w:rsidRPr="000E7F2E" w:rsidRDefault="00F93825" w:rsidP="000E7F2E">
      <w:pPr>
        <w:pStyle w:val="ac"/>
        <w:ind w:firstLineChars="300" w:firstLine="720"/>
        <w:rPr>
          <w:rFonts w:ascii="ＭＳ 明朝" w:eastAsia="ＭＳ 明朝" w:hAnsi="ＭＳ 明朝"/>
        </w:rPr>
      </w:pPr>
      <w:r w:rsidRPr="000E7F2E">
        <w:rPr>
          <w:rFonts w:ascii="ＭＳ 明朝" w:eastAsia="ＭＳ 明朝" w:hAnsi="ＭＳ 明朝" w:hint="eastAsia"/>
        </w:rPr>
        <w:t>いるの</w:t>
      </w:r>
      <w:r w:rsidR="00C12D78" w:rsidRPr="000E7F2E">
        <w:rPr>
          <w:rFonts w:ascii="ＭＳ 明朝" w:eastAsia="ＭＳ 明朝" w:hAnsi="ＭＳ 明朝" w:hint="eastAsia"/>
        </w:rPr>
        <w:t>ため</w:t>
      </w:r>
      <w:r w:rsidRPr="000E7F2E">
        <w:rPr>
          <w:rFonts w:ascii="ＭＳ 明朝" w:eastAsia="ＭＳ 明朝" w:hAnsi="ＭＳ 明朝" w:hint="eastAsia"/>
        </w:rPr>
        <w:t>、社会がそれを取り除いていかなければならないとする考え</w:t>
      </w:r>
    </w:p>
    <w:p w:rsidR="00295359" w:rsidRPr="000E7F2E" w:rsidRDefault="00F93825" w:rsidP="000E7F2E">
      <w:pPr>
        <w:pStyle w:val="ac"/>
        <w:ind w:firstLineChars="300" w:firstLine="720"/>
        <w:rPr>
          <w:rFonts w:ascii="ＭＳ 明朝" w:eastAsia="ＭＳ 明朝" w:hAnsi="ＭＳ 明朝"/>
        </w:rPr>
      </w:pPr>
      <w:r w:rsidRPr="000E7F2E">
        <w:rPr>
          <w:rFonts w:ascii="ＭＳ 明朝" w:eastAsia="ＭＳ 明朝" w:hAnsi="ＭＳ 明朝" w:hint="eastAsia"/>
        </w:rPr>
        <w:t>方が浸透しています。「障害」は個人の問題ではなく、社会の問題なので</w:t>
      </w:r>
    </w:p>
    <w:p w:rsidR="00F93825" w:rsidRPr="000E7F2E" w:rsidRDefault="00F93825" w:rsidP="000E7F2E">
      <w:pPr>
        <w:pStyle w:val="ac"/>
        <w:ind w:firstLineChars="300" w:firstLine="720"/>
        <w:rPr>
          <w:rFonts w:ascii="ＭＳ 明朝" w:eastAsia="ＭＳ 明朝" w:hAnsi="ＭＳ 明朝"/>
        </w:rPr>
      </w:pPr>
      <w:r w:rsidRPr="000E7F2E">
        <w:rPr>
          <w:rFonts w:ascii="ＭＳ 明朝" w:eastAsia="ＭＳ 明朝" w:hAnsi="ＭＳ 明朝" w:hint="eastAsia"/>
        </w:rPr>
        <w:t>す。</w:t>
      </w:r>
    </w:p>
    <w:p w:rsidR="00295359" w:rsidRPr="000E7F2E" w:rsidRDefault="00C33367" w:rsidP="000E7F2E">
      <w:pPr>
        <w:pStyle w:val="ac"/>
        <w:ind w:firstLineChars="400" w:firstLine="960"/>
        <w:rPr>
          <w:rFonts w:ascii="ＭＳ 明朝" w:eastAsia="ＭＳ 明朝" w:hAnsi="ＭＳ 明朝"/>
        </w:rPr>
      </w:pPr>
      <w:r w:rsidRPr="000E7F2E">
        <w:rPr>
          <w:rFonts w:ascii="ＭＳ 明朝" w:eastAsia="ＭＳ 明朝" w:hAnsi="ＭＳ 明朝" w:hint="eastAsia"/>
        </w:rPr>
        <w:t>令和４年９月９日ＷＨＯ障害者権利委員会から日本政府に９２項目の</w:t>
      </w:r>
    </w:p>
    <w:p w:rsidR="00295359" w:rsidRPr="000E7F2E" w:rsidRDefault="00C33367" w:rsidP="000E7F2E">
      <w:pPr>
        <w:pStyle w:val="ac"/>
        <w:ind w:firstLineChars="300" w:firstLine="720"/>
        <w:rPr>
          <w:rFonts w:ascii="ＭＳ 明朝" w:eastAsia="ＭＳ 明朝" w:hAnsi="ＭＳ 明朝"/>
        </w:rPr>
      </w:pPr>
      <w:r w:rsidRPr="000E7F2E">
        <w:rPr>
          <w:rFonts w:ascii="ＭＳ 明朝" w:eastAsia="ＭＳ 明朝" w:hAnsi="ＭＳ 明朝" w:hint="eastAsia"/>
        </w:rPr>
        <w:t>勧告（総括所見）が出されました。障害のある人</w:t>
      </w:r>
      <w:r w:rsidR="00C12D78" w:rsidRPr="000E7F2E">
        <w:rPr>
          <w:rFonts w:ascii="ＭＳ 明朝" w:eastAsia="ＭＳ 明朝" w:hAnsi="ＭＳ 明朝" w:hint="eastAsia"/>
        </w:rPr>
        <w:t>への人権尊重はまだ進ん</w:t>
      </w:r>
    </w:p>
    <w:p w:rsidR="00295359" w:rsidRPr="000E7F2E" w:rsidRDefault="00C12D78" w:rsidP="000E7F2E">
      <w:pPr>
        <w:pStyle w:val="ac"/>
        <w:ind w:firstLineChars="300" w:firstLine="720"/>
        <w:rPr>
          <w:rFonts w:ascii="ＭＳ 明朝" w:eastAsia="ＭＳ 明朝" w:hAnsi="ＭＳ 明朝"/>
        </w:rPr>
      </w:pPr>
      <w:r w:rsidRPr="000E7F2E">
        <w:rPr>
          <w:rFonts w:ascii="ＭＳ 明朝" w:eastAsia="ＭＳ 明朝" w:hAnsi="ＭＳ 明朝" w:hint="eastAsia"/>
        </w:rPr>
        <w:t>でいません。「自立した生活および地域生活の包容」、どんな障害があっ</w:t>
      </w:r>
    </w:p>
    <w:p w:rsidR="00295359" w:rsidRPr="000E7F2E" w:rsidRDefault="00C12D78" w:rsidP="000E7F2E">
      <w:pPr>
        <w:pStyle w:val="ac"/>
        <w:ind w:firstLineChars="300" w:firstLine="720"/>
        <w:rPr>
          <w:rFonts w:ascii="ＭＳ 明朝" w:eastAsia="ＭＳ 明朝" w:hAnsi="ＭＳ 明朝"/>
        </w:rPr>
      </w:pPr>
      <w:r w:rsidRPr="000E7F2E">
        <w:rPr>
          <w:rFonts w:ascii="ＭＳ 明朝" w:eastAsia="ＭＳ 明朝" w:hAnsi="ＭＳ 明朝" w:hint="eastAsia"/>
        </w:rPr>
        <w:lastRenderedPageBreak/>
        <w:t>ても本人が望む地域で、当たり前に暮らす生活ができ、障害のある子もな</w:t>
      </w:r>
    </w:p>
    <w:p w:rsidR="00295359" w:rsidRPr="000E7F2E" w:rsidRDefault="00C12D78" w:rsidP="000E7F2E">
      <w:pPr>
        <w:pStyle w:val="ac"/>
        <w:ind w:firstLineChars="300" w:firstLine="720"/>
        <w:rPr>
          <w:rFonts w:ascii="ＭＳ 明朝" w:eastAsia="ＭＳ 明朝" w:hAnsi="ＭＳ 明朝"/>
        </w:rPr>
      </w:pPr>
      <w:r w:rsidRPr="000E7F2E">
        <w:rPr>
          <w:rFonts w:ascii="ＭＳ 明朝" w:eastAsia="ＭＳ 明朝" w:hAnsi="ＭＳ 明朝" w:hint="eastAsia"/>
        </w:rPr>
        <w:t>い子も共に学ぶ「インクルーシブ教育」へ向けての推進が求められていま</w:t>
      </w:r>
    </w:p>
    <w:p w:rsidR="000E7F2E" w:rsidRDefault="00C12D78" w:rsidP="000E7F2E">
      <w:pPr>
        <w:pStyle w:val="ac"/>
        <w:ind w:firstLineChars="300" w:firstLine="720"/>
        <w:rPr>
          <w:rFonts w:ascii="ＭＳ 明朝" w:eastAsia="ＭＳ 明朝" w:hAnsi="ＭＳ 明朝"/>
        </w:rPr>
      </w:pPr>
      <w:r w:rsidRPr="000E7F2E">
        <w:rPr>
          <w:rFonts w:ascii="ＭＳ 明朝" w:eastAsia="ＭＳ 明朝" w:hAnsi="ＭＳ 明朝" w:hint="eastAsia"/>
        </w:rPr>
        <w:t>す。分離教育は分断した社会を生み出します。インクルーシブ教育は共</w:t>
      </w:r>
      <w:r w:rsidR="000E7F2E">
        <w:rPr>
          <w:rFonts w:ascii="ＭＳ 明朝" w:eastAsia="ＭＳ 明朝" w:hAnsi="ＭＳ 明朝" w:hint="eastAsia"/>
        </w:rPr>
        <w:t xml:space="preserve">　</w:t>
      </w:r>
    </w:p>
    <w:p w:rsidR="00C33367" w:rsidRPr="00295359" w:rsidRDefault="00C12D78" w:rsidP="000E7F2E">
      <w:pPr>
        <w:pStyle w:val="ac"/>
        <w:ind w:firstLineChars="300" w:firstLine="720"/>
      </w:pPr>
      <w:r w:rsidRPr="000E7F2E">
        <w:rPr>
          <w:rFonts w:ascii="ＭＳ 明朝" w:eastAsia="ＭＳ 明朝" w:hAnsi="ＭＳ 明朝" w:hint="eastAsia"/>
        </w:rPr>
        <w:t>に生きる社会を作る礎になると期待されます</w:t>
      </w:r>
      <w:r w:rsidRPr="00295359">
        <w:rPr>
          <w:rFonts w:hint="eastAsia"/>
        </w:rPr>
        <w:t>。</w:t>
      </w:r>
    </w:p>
    <w:p w:rsidR="00C12D78" w:rsidRDefault="00C12D78"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8969B6" w:rsidRDefault="008969B6" w:rsidP="004873C2">
      <w:pPr>
        <w:pStyle w:val="ad"/>
        <w:rPr>
          <w:rFonts w:ascii="ＭＳ 明朝" w:eastAsia="ＭＳ 明朝" w:hAnsi="ＭＳ 明朝"/>
          <w:b/>
          <w:sz w:val="24"/>
          <w:szCs w:val="24"/>
        </w:rPr>
      </w:pPr>
    </w:p>
    <w:p w:rsidR="000E7F2E" w:rsidRPr="000E7F2E" w:rsidRDefault="000E7F2E" w:rsidP="004873C2">
      <w:pPr>
        <w:pStyle w:val="ad"/>
        <w:rPr>
          <w:rFonts w:ascii="ＭＳ 明朝" w:eastAsia="ＭＳ 明朝" w:hAnsi="ＭＳ 明朝"/>
          <w:b/>
          <w:sz w:val="24"/>
          <w:szCs w:val="24"/>
        </w:rPr>
      </w:pPr>
    </w:p>
    <w:p w:rsidR="00EB3907" w:rsidRDefault="006B7B2D" w:rsidP="008969B6">
      <w:pPr>
        <w:pStyle w:val="ad"/>
        <w:rPr>
          <w:rFonts w:ascii="ＭＳ ゴシック" w:eastAsia="ＭＳ ゴシック" w:hAnsi="ＭＳ ゴシック"/>
          <w:sz w:val="24"/>
          <w:szCs w:val="24"/>
        </w:rPr>
      </w:pPr>
      <w:r w:rsidRPr="00295359">
        <w:rPr>
          <w:rFonts w:ascii="ＭＳ ゴシック" w:eastAsia="ＭＳ ゴシック" w:hAnsi="ＭＳ ゴシック" w:hint="eastAsia"/>
          <w:sz w:val="24"/>
          <w:szCs w:val="24"/>
        </w:rPr>
        <w:lastRenderedPageBreak/>
        <w:t>（５）外国人に関する人権</w:t>
      </w:r>
    </w:p>
    <w:p w:rsidR="008969B6" w:rsidRPr="00295359" w:rsidRDefault="008969B6" w:rsidP="008969B6">
      <w:pPr>
        <w:pStyle w:val="ad"/>
        <w:rPr>
          <w:rFonts w:ascii="ＭＳ ゴシック" w:eastAsia="ＭＳ ゴシック" w:hAnsi="ＭＳ ゴシック"/>
          <w:sz w:val="24"/>
          <w:szCs w:val="24"/>
        </w:rPr>
      </w:pPr>
    </w:p>
    <w:p w:rsidR="00680637" w:rsidRPr="00117D41" w:rsidRDefault="00680637" w:rsidP="008969B6">
      <w:pPr>
        <w:tabs>
          <w:tab w:val="left" w:pos="2100"/>
        </w:tabs>
        <w:autoSpaceDE w:val="0"/>
        <w:autoSpaceDN w:val="0"/>
        <w:snapToGrid w:val="0"/>
        <w:ind w:leftChars="100" w:left="210" w:firstLineChars="100" w:firstLine="240"/>
        <w:rPr>
          <w:rFonts w:ascii="ＭＳ ゴシック" w:eastAsia="ＭＳ ゴシック" w:hAnsi="ＭＳ ゴシック"/>
          <w:bCs/>
          <w:color w:val="000000" w:themeColor="text1"/>
          <w:sz w:val="24"/>
          <w:szCs w:val="24"/>
        </w:rPr>
      </w:pPr>
      <w:r w:rsidRPr="00117D41">
        <w:rPr>
          <w:rFonts w:ascii="ＭＳ ゴシック" w:eastAsia="ＭＳ ゴシック" w:hAnsi="ＭＳ ゴシック" w:hint="eastAsia"/>
          <w:bCs/>
          <w:color w:val="000000" w:themeColor="text1"/>
          <w:sz w:val="24"/>
          <w:szCs w:val="24"/>
        </w:rPr>
        <w:t>ア　国の取り組み</w:t>
      </w:r>
    </w:p>
    <w:p w:rsidR="00117D41" w:rsidRPr="000E7F2E" w:rsidRDefault="00117D41" w:rsidP="000E7F2E">
      <w:pPr>
        <w:pStyle w:val="ac"/>
        <w:ind w:left="720" w:hangingChars="300" w:hanging="720"/>
        <w:rPr>
          <w:rFonts w:ascii="ＭＳ 明朝" w:eastAsia="ＭＳ 明朝" w:hAnsi="ＭＳ 明朝"/>
        </w:rPr>
      </w:pPr>
      <w:r>
        <w:rPr>
          <w:rFonts w:hint="eastAsia"/>
        </w:rPr>
        <w:t xml:space="preserve">　　　　</w:t>
      </w:r>
      <w:r w:rsidR="00A0313F" w:rsidRPr="000E7F2E">
        <w:rPr>
          <w:rFonts w:ascii="ＭＳ 明朝" w:eastAsia="ＭＳ 明朝" w:hAnsi="ＭＳ 明朝" w:hint="eastAsia"/>
        </w:rPr>
        <w:t>国</w:t>
      </w:r>
      <w:r w:rsidR="00EB3907" w:rsidRPr="000E7F2E">
        <w:rPr>
          <w:rFonts w:ascii="ＭＳ 明朝" w:eastAsia="ＭＳ 明朝" w:hAnsi="ＭＳ 明朝" w:hint="eastAsia"/>
        </w:rPr>
        <w:t>は、多文化共生社会を目指し、平成</w:t>
      </w:r>
      <w:r w:rsidR="00680637" w:rsidRPr="000E7F2E">
        <w:rPr>
          <w:rFonts w:ascii="ＭＳ 明朝" w:eastAsia="ＭＳ 明朝" w:hAnsi="ＭＳ 明朝" w:hint="eastAsia"/>
        </w:rPr>
        <w:t>７</w:t>
      </w:r>
      <w:r w:rsidR="00EB3907" w:rsidRPr="000E7F2E">
        <w:rPr>
          <w:rFonts w:ascii="ＭＳ 明朝" w:eastAsia="ＭＳ 明朝" w:hAnsi="ＭＳ 明朝" w:hint="eastAsia"/>
        </w:rPr>
        <w:t>年に「人種差別撤廃条約」を批准し、人種・民族等を理由とするあらゆる差別の撤廃に対する取り組みを</w:t>
      </w:r>
    </w:p>
    <w:p w:rsidR="00EB3907" w:rsidRPr="00117D41" w:rsidRDefault="00EB3907" w:rsidP="000E7F2E">
      <w:pPr>
        <w:pStyle w:val="ac"/>
        <w:ind w:leftChars="300" w:left="630"/>
      </w:pPr>
      <w:r w:rsidRPr="000E7F2E">
        <w:rPr>
          <w:rFonts w:ascii="ＭＳ 明朝" w:eastAsia="ＭＳ 明朝" w:hAnsi="ＭＳ 明朝" w:hint="eastAsia"/>
        </w:rPr>
        <w:t>進め</w:t>
      </w:r>
      <w:r w:rsidR="00680637" w:rsidRPr="000E7F2E">
        <w:rPr>
          <w:rFonts w:ascii="ＭＳ 明朝" w:eastAsia="ＭＳ 明朝" w:hAnsi="ＭＳ 明朝" w:hint="eastAsia"/>
        </w:rPr>
        <w:t>ています</w:t>
      </w:r>
      <w:r w:rsidRPr="000E7F2E">
        <w:rPr>
          <w:rFonts w:ascii="ＭＳ 明朝" w:eastAsia="ＭＳ 明朝" w:hAnsi="ＭＳ 明朝" w:hint="eastAsia"/>
        </w:rPr>
        <w:t>。また、平成</w:t>
      </w:r>
      <w:r w:rsidR="00A0313F" w:rsidRPr="000E7F2E">
        <w:rPr>
          <w:rFonts w:ascii="ＭＳ 明朝" w:eastAsia="ＭＳ 明朝" w:hAnsi="ＭＳ 明朝" w:hint="eastAsia"/>
        </w:rPr>
        <w:t>２８</w:t>
      </w:r>
      <w:r w:rsidRPr="000E7F2E">
        <w:rPr>
          <w:rFonts w:ascii="ＭＳ 明朝" w:eastAsia="ＭＳ 明朝" w:hAnsi="ＭＳ 明朝" w:hint="eastAsia"/>
        </w:rPr>
        <w:t>年に「ヘイトスピーチ解消法」が施行され、ヘイトスピーチを抑止・解消する取り組みが進められています</w:t>
      </w:r>
      <w:r w:rsidRPr="00117D41">
        <w:rPr>
          <w:rFonts w:hint="eastAsia"/>
        </w:rPr>
        <w:t>。</w:t>
      </w:r>
    </w:p>
    <w:p w:rsidR="00EA3EF8" w:rsidRDefault="00EA3EF8" w:rsidP="000E7F2E">
      <w:pPr>
        <w:pStyle w:val="ac"/>
      </w:pPr>
    </w:p>
    <w:p w:rsidR="00EA3EF8" w:rsidRPr="00EA3EF8" w:rsidRDefault="00EA3EF8" w:rsidP="000E7F2E">
      <w:pPr>
        <w:pStyle w:val="ac"/>
      </w:pPr>
      <w:r>
        <w:rPr>
          <w:rFonts w:hint="eastAsia"/>
        </w:rPr>
        <w:t xml:space="preserve">　　</w:t>
      </w:r>
      <w:r w:rsidRPr="00EA3EF8">
        <w:rPr>
          <w:rFonts w:hint="eastAsia"/>
        </w:rPr>
        <w:t>イ　アンケート調査の結果</w:t>
      </w:r>
    </w:p>
    <w:p w:rsidR="008969B6" w:rsidRPr="000E7F2E" w:rsidRDefault="00EB3907" w:rsidP="000E7F2E">
      <w:pPr>
        <w:pStyle w:val="ac"/>
        <w:ind w:firstLineChars="400" w:firstLine="960"/>
        <w:rPr>
          <w:rFonts w:ascii="ＭＳ 明朝" w:eastAsia="ＭＳ 明朝" w:hAnsi="ＭＳ 明朝"/>
        </w:rPr>
      </w:pPr>
      <w:r w:rsidRPr="000E7F2E">
        <w:rPr>
          <w:rFonts w:ascii="ＭＳ 明朝" w:eastAsia="ＭＳ 明朝" w:hAnsi="ＭＳ 明朝" w:hint="eastAsia"/>
        </w:rPr>
        <w:t>アンケート調査結果では、</w:t>
      </w:r>
      <w:r w:rsidR="00EA3EF8" w:rsidRPr="000E7F2E">
        <w:rPr>
          <w:rFonts w:ascii="ＭＳ 明朝" w:eastAsia="ＭＳ 明朝" w:hAnsi="ＭＳ 明朝" w:hint="eastAsia"/>
        </w:rPr>
        <w:t>「</w:t>
      </w:r>
      <w:r w:rsidRPr="000E7F2E">
        <w:rPr>
          <w:rFonts w:ascii="ＭＳ 明朝" w:eastAsia="ＭＳ 明朝" w:hAnsi="ＭＳ 明朝" w:hint="eastAsia"/>
        </w:rPr>
        <w:t>外国人に関する人権</w:t>
      </w:r>
      <w:r w:rsidR="00EA3EF8" w:rsidRPr="000E7F2E">
        <w:rPr>
          <w:rFonts w:ascii="ＭＳ 明朝" w:eastAsia="ＭＳ 明朝" w:hAnsi="ＭＳ 明朝" w:hint="eastAsia"/>
        </w:rPr>
        <w:t>」</w:t>
      </w:r>
      <w:r w:rsidRPr="000E7F2E">
        <w:rPr>
          <w:rFonts w:ascii="ＭＳ 明朝" w:eastAsia="ＭＳ 明朝" w:hAnsi="ＭＳ 明朝" w:hint="eastAsia"/>
        </w:rPr>
        <w:t>について、「とても</w:t>
      </w:r>
    </w:p>
    <w:p w:rsidR="00EA3EF8" w:rsidRPr="000E7F2E" w:rsidRDefault="00EB3907" w:rsidP="000E7F2E">
      <w:pPr>
        <w:pStyle w:val="ac"/>
        <w:ind w:firstLineChars="300" w:firstLine="720"/>
        <w:rPr>
          <w:rFonts w:ascii="ＭＳ 明朝" w:eastAsia="ＭＳ 明朝" w:hAnsi="ＭＳ 明朝"/>
        </w:rPr>
      </w:pPr>
      <w:r w:rsidRPr="000E7F2E">
        <w:rPr>
          <w:rFonts w:ascii="ＭＳ 明朝" w:eastAsia="ＭＳ 明朝" w:hAnsi="ＭＳ 明朝" w:hint="eastAsia"/>
        </w:rPr>
        <w:t>関心がある」と「関心がある」で全体の約４割となっています。また、</w:t>
      </w:r>
    </w:p>
    <w:p w:rsidR="00EB3907" w:rsidRPr="000E7F2E" w:rsidRDefault="00EA3EF8" w:rsidP="00545ACF">
      <w:pPr>
        <w:pStyle w:val="ac"/>
        <w:ind w:leftChars="300" w:left="630"/>
        <w:rPr>
          <w:rFonts w:ascii="ＭＳ 明朝" w:eastAsia="ＭＳ 明朝" w:hAnsi="ＭＳ 明朝"/>
        </w:rPr>
      </w:pPr>
      <w:r w:rsidRPr="000E7F2E">
        <w:rPr>
          <w:rFonts w:ascii="ＭＳ 明朝" w:eastAsia="ＭＳ 明朝" w:hAnsi="ＭＳ 明朝" w:hint="eastAsia"/>
        </w:rPr>
        <w:t>「</w:t>
      </w:r>
      <w:r w:rsidR="00EB3907" w:rsidRPr="000E7F2E">
        <w:rPr>
          <w:rFonts w:ascii="ＭＳ 明朝" w:eastAsia="ＭＳ 明朝" w:hAnsi="ＭＳ 明朝" w:hint="eastAsia"/>
        </w:rPr>
        <w:t>差別</w:t>
      </w:r>
      <w:r w:rsidRPr="000E7F2E">
        <w:rPr>
          <w:rFonts w:ascii="ＭＳ 明朝" w:eastAsia="ＭＳ 明朝" w:hAnsi="ＭＳ 明朝" w:hint="eastAsia"/>
        </w:rPr>
        <w:t>」</w:t>
      </w:r>
      <w:r w:rsidR="00EB3907" w:rsidRPr="000E7F2E">
        <w:rPr>
          <w:rFonts w:ascii="ＭＳ 明朝" w:eastAsia="ＭＳ 明朝" w:hAnsi="ＭＳ 明朝" w:hint="eastAsia"/>
        </w:rPr>
        <w:t>については、「おおいにある」と「多少ある」で全体の約４割となっています。</w:t>
      </w:r>
      <w:r w:rsidRPr="000E7F2E">
        <w:rPr>
          <w:rFonts w:ascii="ＭＳ 明朝" w:eastAsia="ＭＳ 明朝" w:hAnsi="ＭＳ 明朝" w:hint="eastAsia"/>
        </w:rPr>
        <w:t>「外国人の人権上の</w:t>
      </w:r>
      <w:r w:rsidR="00EB3907" w:rsidRPr="000E7F2E">
        <w:rPr>
          <w:rFonts w:ascii="ＭＳ 明朝" w:eastAsia="ＭＳ 明朝" w:hAnsi="ＭＳ 明朝" w:hint="eastAsia"/>
        </w:rPr>
        <w:t>問題</w:t>
      </w:r>
      <w:r w:rsidRPr="000E7F2E">
        <w:rPr>
          <w:rFonts w:ascii="ＭＳ 明朝" w:eastAsia="ＭＳ 明朝" w:hAnsi="ＭＳ 明朝" w:hint="eastAsia"/>
        </w:rPr>
        <w:t>」</w:t>
      </w:r>
      <w:r w:rsidR="00EB3907" w:rsidRPr="000E7F2E">
        <w:rPr>
          <w:rFonts w:ascii="ＭＳ 明朝" w:eastAsia="ＭＳ 明朝" w:hAnsi="ＭＳ 明朝" w:hint="eastAsia"/>
        </w:rPr>
        <w:t>については、「就職活動や職場において不利な扱いを受けること」が最も高く、次いで「習慣等が異なるため、地域社会で受け入れられにくいこと」となっています。</w:t>
      </w:r>
    </w:p>
    <w:p w:rsidR="00EA3EF8" w:rsidRDefault="00EA3EF8" w:rsidP="00545ACF">
      <w:pPr>
        <w:pStyle w:val="ac"/>
        <w:ind w:leftChars="300" w:left="630" w:firstLineChars="100" w:firstLine="240"/>
      </w:pPr>
      <w:r w:rsidRPr="000E7F2E">
        <w:rPr>
          <w:rFonts w:ascii="ＭＳ 明朝" w:eastAsia="ＭＳ 明朝" w:hAnsi="ＭＳ 明朝" w:hint="eastAsia"/>
        </w:rPr>
        <w:t>また、「外国人の人権を守るために必要なこと」については、「外国人の文化や伝統を尊重し、共生していける教育を進める」が最も高く、次いで「地域住民との交流を図り、お互いに理解を深める」となっています</w:t>
      </w:r>
      <w:r w:rsidRPr="00E32829">
        <w:rPr>
          <w:rFonts w:hint="eastAsia"/>
        </w:rPr>
        <w:t>。</w:t>
      </w:r>
    </w:p>
    <w:p w:rsidR="008969B6" w:rsidRPr="00117D41" w:rsidRDefault="008969B6" w:rsidP="000E7F2E">
      <w:pPr>
        <w:pStyle w:val="ac"/>
      </w:pPr>
    </w:p>
    <w:p w:rsidR="00EA3EF8" w:rsidRPr="0099796E" w:rsidRDefault="00EA3EF8" w:rsidP="00545ACF">
      <w:pPr>
        <w:pStyle w:val="ac"/>
        <w:ind w:firstLineChars="200" w:firstLine="480"/>
      </w:pPr>
      <w:r w:rsidRPr="0099796E">
        <w:rPr>
          <w:rFonts w:hint="eastAsia"/>
        </w:rPr>
        <w:t>ウ　外国人の人権に関する課題</w:t>
      </w:r>
    </w:p>
    <w:p w:rsidR="008969B6" w:rsidRPr="000E7F2E" w:rsidRDefault="00D07FF1" w:rsidP="00545ACF">
      <w:pPr>
        <w:pStyle w:val="ac"/>
        <w:ind w:firstLineChars="400" w:firstLine="960"/>
        <w:rPr>
          <w:rFonts w:ascii="ＭＳ 明朝" w:eastAsia="ＭＳ 明朝" w:hAnsi="ＭＳ 明朝"/>
        </w:rPr>
      </w:pPr>
      <w:r w:rsidRPr="000E7F2E">
        <w:rPr>
          <w:rFonts w:ascii="ＭＳ 明朝" w:eastAsia="ＭＳ 明朝" w:hAnsi="ＭＳ 明朝" w:hint="eastAsia"/>
        </w:rPr>
        <w:t>本市では、原発事故以降</w:t>
      </w:r>
      <w:r w:rsidR="00CF0EDB" w:rsidRPr="000E7F2E">
        <w:rPr>
          <w:rFonts w:ascii="ＭＳ 明朝" w:eastAsia="ＭＳ 明朝" w:hAnsi="ＭＳ 明朝" w:hint="eastAsia"/>
        </w:rPr>
        <w:t>少子高齢化</w:t>
      </w:r>
      <w:r w:rsidR="00646C0B" w:rsidRPr="000E7F2E">
        <w:rPr>
          <w:rFonts w:ascii="ＭＳ 明朝" w:eastAsia="ＭＳ 明朝" w:hAnsi="ＭＳ 明朝" w:hint="eastAsia"/>
        </w:rPr>
        <w:t>が加速し</w:t>
      </w:r>
      <w:r w:rsidRPr="000E7F2E">
        <w:rPr>
          <w:rFonts w:ascii="ＭＳ 明朝" w:eastAsia="ＭＳ 明朝" w:hAnsi="ＭＳ 明朝" w:hint="eastAsia"/>
        </w:rPr>
        <w:t>、</w:t>
      </w:r>
      <w:r w:rsidR="00CF0EDB" w:rsidRPr="000E7F2E">
        <w:rPr>
          <w:rFonts w:ascii="ＭＳ 明朝" w:eastAsia="ＭＳ 明朝" w:hAnsi="ＭＳ 明朝" w:hint="eastAsia"/>
        </w:rPr>
        <w:t>就業人口が減少</w:t>
      </w:r>
      <w:r w:rsidRPr="000E7F2E">
        <w:rPr>
          <w:rFonts w:ascii="ＭＳ 明朝" w:eastAsia="ＭＳ 明朝" w:hAnsi="ＭＳ 明朝" w:hint="eastAsia"/>
        </w:rPr>
        <w:t>しており</w:t>
      </w:r>
      <w:r w:rsidR="00CF0EDB" w:rsidRPr="000E7F2E">
        <w:rPr>
          <w:rFonts w:ascii="ＭＳ 明朝" w:eastAsia="ＭＳ 明朝" w:hAnsi="ＭＳ 明朝" w:hint="eastAsia"/>
        </w:rPr>
        <w:t>、</w:t>
      </w:r>
    </w:p>
    <w:p w:rsidR="008969B6" w:rsidRPr="000E7F2E" w:rsidRDefault="00EB3907" w:rsidP="00545ACF">
      <w:pPr>
        <w:pStyle w:val="ac"/>
        <w:ind w:firstLineChars="300" w:firstLine="720"/>
        <w:rPr>
          <w:rFonts w:ascii="ＭＳ 明朝" w:eastAsia="ＭＳ 明朝" w:hAnsi="ＭＳ 明朝"/>
        </w:rPr>
      </w:pPr>
      <w:r w:rsidRPr="000E7F2E">
        <w:rPr>
          <w:rFonts w:ascii="ＭＳ 明朝" w:eastAsia="ＭＳ 明朝" w:hAnsi="ＭＳ 明朝" w:hint="eastAsia"/>
        </w:rPr>
        <w:t>外</w:t>
      </w:r>
      <w:r w:rsidR="00D07FF1" w:rsidRPr="000E7F2E">
        <w:rPr>
          <w:rFonts w:ascii="ＭＳ 明朝" w:eastAsia="ＭＳ 明朝" w:hAnsi="ＭＳ 明朝" w:hint="eastAsia"/>
        </w:rPr>
        <w:t>国人</w:t>
      </w:r>
      <w:r w:rsidR="00CF0EDB" w:rsidRPr="000E7F2E">
        <w:rPr>
          <w:rFonts w:ascii="ＭＳ 明朝" w:eastAsia="ＭＳ 明朝" w:hAnsi="ＭＳ 明朝" w:hint="eastAsia"/>
        </w:rPr>
        <w:t>の就労が今後増加すること</w:t>
      </w:r>
      <w:r w:rsidR="00646C0B" w:rsidRPr="000E7F2E">
        <w:rPr>
          <w:rFonts w:ascii="ＭＳ 明朝" w:eastAsia="ＭＳ 明朝" w:hAnsi="ＭＳ 明朝" w:hint="eastAsia"/>
        </w:rPr>
        <w:t>が予測され</w:t>
      </w:r>
      <w:r w:rsidR="00CF0EDB" w:rsidRPr="000E7F2E">
        <w:rPr>
          <w:rFonts w:ascii="ＭＳ 明朝" w:eastAsia="ＭＳ 明朝" w:hAnsi="ＭＳ 明朝" w:hint="eastAsia"/>
        </w:rPr>
        <w:t>、外国人への</w:t>
      </w:r>
      <w:r w:rsidRPr="000E7F2E">
        <w:rPr>
          <w:rFonts w:ascii="ＭＳ 明朝" w:eastAsia="ＭＳ 明朝" w:hAnsi="ＭＳ 明朝" w:hint="eastAsia"/>
        </w:rPr>
        <w:t>人権</w:t>
      </w:r>
      <w:r w:rsidR="00CF0EDB" w:rsidRPr="000E7F2E">
        <w:rPr>
          <w:rFonts w:ascii="ＭＳ 明朝" w:eastAsia="ＭＳ 明朝" w:hAnsi="ＭＳ 明朝" w:hint="eastAsia"/>
        </w:rPr>
        <w:t>への関</w:t>
      </w:r>
    </w:p>
    <w:p w:rsidR="00D07FF1" w:rsidRPr="000E7F2E" w:rsidRDefault="00CF0EDB" w:rsidP="00545ACF">
      <w:pPr>
        <w:pStyle w:val="ac"/>
        <w:ind w:leftChars="300" w:left="630"/>
        <w:rPr>
          <w:rFonts w:ascii="ＭＳ 明朝" w:eastAsia="ＭＳ 明朝" w:hAnsi="ＭＳ 明朝"/>
        </w:rPr>
      </w:pPr>
      <w:r w:rsidRPr="000E7F2E">
        <w:rPr>
          <w:rFonts w:ascii="ＭＳ 明朝" w:eastAsia="ＭＳ 明朝" w:hAnsi="ＭＳ 明朝" w:hint="eastAsia"/>
        </w:rPr>
        <w:t>心が高まることが想定されます。</w:t>
      </w:r>
      <w:r w:rsidR="00646C0B" w:rsidRPr="000E7F2E">
        <w:rPr>
          <w:rFonts w:ascii="ＭＳ 明朝" w:eastAsia="ＭＳ 明朝" w:hAnsi="ＭＳ 明朝" w:hint="eastAsia"/>
        </w:rPr>
        <w:t>外国人との</w:t>
      </w:r>
      <w:r w:rsidR="00EB3907" w:rsidRPr="000E7F2E">
        <w:rPr>
          <w:rFonts w:ascii="ＭＳ 明朝" w:eastAsia="ＭＳ 明朝" w:hAnsi="ＭＳ 明朝" w:hint="eastAsia"/>
        </w:rPr>
        <w:t>多文化共生</w:t>
      </w:r>
      <w:r w:rsidRPr="000E7F2E">
        <w:rPr>
          <w:rFonts w:ascii="ＭＳ 明朝" w:eastAsia="ＭＳ 明朝" w:hAnsi="ＭＳ 明朝" w:hint="eastAsia"/>
        </w:rPr>
        <w:t>への醸成に向け</w:t>
      </w:r>
      <w:r w:rsidR="00646C0B" w:rsidRPr="000E7F2E">
        <w:rPr>
          <w:rFonts w:ascii="ＭＳ 明朝" w:eastAsia="ＭＳ 明朝" w:hAnsi="ＭＳ 明朝" w:hint="eastAsia"/>
        </w:rPr>
        <w:t>、</w:t>
      </w:r>
      <w:r w:rsidRPr="000E7F2E">
        <w:rPr>
          <w:rFonts w:ascii="ＭＳ 明朝" w:eastAsia="ＭＳ 明朝" w:hAnsi="ＭＳ 明朝" w:hint="eastAsia"/>
        </w:rPr>
        <w:t>人種・国籍を越え共に</w:t>
      </w:r>
      <w:r w:rsidR="00EB3907" w:rsidRPr="000E7F2E">
        <w:rPr>
          <w:rFonts w:ascii="ＭＳ 明朝" w:eastAsia="ＭＳ 明朝" w:hAnsi="ＭＳ 明朝" w:hint="eastAsia"/>
        </w:rPr>
        <w:t>違いを認め</w:t>
      </w:r>
      <w:r w:rsidRPr="000E7F2E">
        <w:rPr>
          <w:rFonts w:ascii="ＭＳ 明朝" w:eastAsia="ＭＳ 明朝" w:hAnsi="ＭＳ 明朝" w:hint="eastAsia"/>
        </w:rPr>
        <w:t>あえる</w:t>
      </w:r>
      <w:r w:rsidR="00EB3907" w:rsidRPr="000E7F2E">
        <w:rPr>
          <w:rFonts w:ascii="ＭＳ 明朝" w:eastAsia="ＭＳ 明朝" w:hAnsi="ＭＳ 明朝" w:hint="eastAsia"/>
        </w:rPr>
        <w:t>「まちづくり」</w:t>
      </w:r>
      <w:r w:rsidRPr="000E7F2E">
        <w:rPr>
          <w:rFonts w:ascii="ＭＳ 明朝" w:eastAsia="ＭＳ 明朝" w:hAnsi="ＭＳ 明朝" w:hint="eastAsia"/>
        </w:rPr>
        <w:t>が</w:t>
      </w:r>
      <w:r w:rsidR="00EB3907" w:rsidRPr="000E7F2E">
        <w:rPr>
          <w:rFonts w:ascii="ＭＳ 明朝" w:eastAsia="ＭＳ 明朝" w:hAnsi="ＭＳ 明朝" w:hint="eastAsia"/>
        </w:rPr>
        <w:t>求められています。日本国憲法に</w:t>
      </w:r>
      <w:r w:rsidR="00FB29B9" w:rsidRPr="000E7F2E">
        <w:rPr>
          <w:rFonts w:ascii="ＭＳ 明朝" w:eastAsia="ＭＳ 明朝" w:hAnsi="ＭＳ 明朝" w:hint="eastAsia"/>
        </w:rPr>
        <w:t>おける国民の平等権は、外国人も保障される基本的人権</w:t>
      </w:r>
      <w:r w:rsidR="00E32829" w:rsidRPr="000E7F2E">
        <w:rPr>
          <w:rFonts w:ascii="ＭＳ 明朝" w:eastAsia="ＭＳ 明朝" w:hAnsi="ＭＳ 明朝" w:hint="eastAsia"/>
        </w:rPr>
        <w:t xml:space="preserve">　</w:t>
      </w:r>
      <w:r w:rsidR="00FB29B9" w:rsidRPr="000E7F2E">
        <w:rPr>
          <w:rFonts w:ascii="ＭＳ 明朝" w:eastAsia="ＭＳ 明朝" w:hAnsi="ＭＳ 明朝" w:hint="eastAsia"/>
        </w:rPr>
        <w:t>と考えます。</w:t>
      </w:r>
      <w:r w:rsidR="00D07FF1" w:rsidRPr="000E7F2E">
        <w:rPr>
          <w:rFonts w:ascii="ＭＳ 明朝" w:eastAsia="ＭＳ 明朝" w:hAnsi="ＭＳ 明朝" w:hint="eastAsia"/>
        </w:rPr>
        <w:t>外国人は「言葉・制度・習慣の３つの壁」があり、地域に馴染むまで</w:t>
      </w:r>
      <w:r w:rsidR="00EB3907" w:rsidRPr="000E7F2E">
        <w:rPr>
          <w:rFonts w:ascii="ＭＳ 明朝" w:eastAsia="ＭＳ 明朝" w:hAnsi="ＭＳ 明朝" w:hint="eastAsia"/>
        </w:rPr>
        <w:t>時間がかかります。さらに、最も重要なことは、人権侵害にあう環境にありながら身近に相談などをするところがないことです。</w:t>
      </w:r>
    </w:p>
    <w:p w:rsidR="00545ACF" w:rsidRDefault="00D07FF1" w:rsidP="00545ACF">
      <w:pPr>
        <w:pStyle w:val="ac"/>
        <w:ind w:firstLineChars="400" w:firstLine="960"/>
        <w:rPr>
          <w:rFonts w:ascii="ＭＳ 明朝" w:eastAsia="ＭＳ 明朝" w:hAnsi="ＭＳ 明朝"/>
        </w:rPr>
      </w:pPr>
      <w:r w:rsidRPr="000E7F2E">
        <w:rPr>
          <w:rFonts w:ascii="ＭＳ 明朝" w:eastAsia="ＭＳ 明朝" w:hAnsi="ＭＳ 明朝" w:hint="eastAsia"/>
        </w:rPr>
        <w:t>本</w:t>
      </w:r>
      <w:r w:rsidR="00EB3907" w:rsidRPr="000E7F2E">
        <w:rPr>
          <w:rFonts w:ascii="ＭＳ 明朝" w:eastAsia="ＭＳ 明朝" w:hAnsi="ＭＳ 明朝" w:hint="eastAsia"/>
        </w:rPr>
        <w:t>市に来ている外国人は、技能実習生を含め労働者が多くなっていま</w:t>
      </w:r>
    </w:p>
    <w:p w:rsidR="00545ACF" w:rsidRDefault="00EB3907" w:rsidP="00545ACF">
      <w:pPr>
        <w:pStyle w:val="ac"/>
        <w:ind w:firstLineChars="300" w:firstLine="720"/>
        <w:rPr>
          <w:rFonts w:ascii="ＭＳ 明朝" w:eastAsia="ＭＳ 明朝" w:hAnsi="ＭＳ 明朝"/>
        </w:rPr>
      </w:pPr>
      <w:r w:rsidRPr="000E7F2E">
        <w:rPr>
          <w:rFonts w:ascii="ＭＳ 明朝" w:eastAsia="ＭＳ 明朝" w:hAnsi="ＭＳ 明朝" w:hint="eastAsia"/>
        </w:rPr>
        <w:t>す。南相馬市では、「在住外国人支援」と「在住外国人との多文化共生」</w:t>
      </w:r>
    </w:p>
    <w:p w:rsidR="00545ACF" w:rsidRDefault="00D07FF1" w:rsidP="00545ACF">
      <w:pPr>
        <w:pStyle w:val="ac"/>
        <w:ind w:firstLineChars="300" w:firstLine="720"/>
        <w:rPr>
          <w:rFonts w:ascii="ＭＳ 明朝" w:eastAsia="ＭＳ 明朝" w:hAnsi="ＭＳ 明朝"/>
        </w:rPr>
      </w:pPr>
      <w:r w:rsidRPr="000E7F2E">
        <w:rPr>
          <w:rFonts w:ascii="ＭＳ 明朝" w:eastAsia="ＭＳ 明朝" w:hAnsi="ＭＳ 明朝" w:hint="eastAsia"/>
        </w:rPr>
        <w:t>への取り組みを令和３年度</w:t>
      </w:r>
      <w:r w:rsidR="00EB3907" w:rsidRPr="000E7F2E">
        <w:rPr>
          <w:rFonts w:ascii="ＭＳ 明朝" w:eastAsia="ＭＳ 明朝" w:hAnsi="ＭＳ 明朝" w:hint="eastAsia"/>
        </w:rPr>
        <w:t>から</w:t>
      </w:r>
      <w:r w:rsidRPr="000E7F2E">
        <w:rPr>
          <w:rFonts w:ascii="ＭＳ 明朝" w:eastAsia="ＭＳ 明朝" w:hAnsi="ＭＳ 明朝" w:hint="eastAsia"/>
        </w:rPr>
        <w:t>開始し、令和４</w:t>
      </w:r>
      <w:r w:rsidR="00EB3907" w:rsidRPr="000E7F2E">
        <w:rPr>
          <w:rFonts w:ascii="ＭＳ 明朝" w:eastAsia="ＭＳ 明朝" w:hAnsi="ＭＳ 明朝" w:hint="eastAsia"/>
        </w:rPr>
        <w:t>年</w:t>
      </w:r>
      <w:r w:rsidRPr="000E7F2E">
        <w:rPr>
          <w:rFonts w:ascii="ＭＳ 明朝" w:eastAsia="ＭＳ 明朝" w:hAnsi="ＭＳ 明朝" w:hint="eastAsia"/>
        </w:rPr>
        <w:t>４</w:t>
      </w:r>
      <w:r w:rsidR="00EB3907" w:rsidRPr="000E7F2E">
        <w:rPr>
          <w:rFonts w:ascii="ＭＳ 明朝" w:eastAsia="ＭＳ 明朝" w:hAnsi="ＭＳ 明朝" w:hint="eastAsia"/>
        </w:rPr>
        <w:t>月、市が中心となり在</w:t>
      </w:r>
    </w:p>
    <w:p w:rsidR="00545ACF" w:rsidRDefault="00EB3907" w:rsidP="00545ACF">
      <w:pPr>
        <w:pStyle w:val="ac"/>
        <w:ind w:firstLineChars="300" w:firstLine="720"/>
        <w:rPr>
          <w:rFonts w:ascii="ＭＳ 明朝" w:eastAsia="ＭＳ 明朝" w:hAnsi="ＭＳ 明朝"/>
        </w:rPr>
      </w:pPr>
      <w:r w:rsidRPr="000E7F2E">
        <w:rPr>
          <w:rFonts w:ascii="ＭＳ 明朝" w:eastAsia="ＭＳ 明朝" w:hAnsi="ＭＳ 明朝" w:hint="eastAsia"/>
        </w:rPr>
        <w:t>住外国人への支援組織を立ち上げ仲介や相談をしています</w:t>
      </w:r>
      <w:r w:rsidR="00D07FF1" w:rsidRPr="000E7F2E">
        <w:rPr>
          <w:rFonts w:ascii="ＭＳ 明朝" w:eastAsia="ＭＳ 明朝" w:hAnsi="ＭＳ 明朝" w:hint="eastAsia"/>
        </w:rPr>
        <w:t>。本市</w:t>
      </w:r>
      <w:r w:rsidRPr="000E7F2E">
        <w:rPr>
          <w:rFonts w:ascii="ＭＳ 明朝" w:eastAsia="ＭＳ 明朝" w:hAnsi="ＭＳ 明朝" w:hint="eastAsia"/>
        </w:rPr>
        <w:t>に来て</w:t>
      </w:r>
    </w:p>
    <w:p w:rsidR="00545ACF" w:rsidRDefault="00EB3907" w:rsidP="00545ACF">
      <w:pPr>
        <w:pStyle w:val="ac"/>
        <w:ind w:firstLineChars="300" w:firstLine="720"/>
        <w:rPr>
          <w:rFonts w:ascii="ＭＳ 明朝" w:eastAsia="ＭＳ 明朝" w:hAnsi="ＭＳ 明朝"/>
        </w:rPr>
      </w:pPr>
      <w:r w:rsidRPr="000E7F2E">
        <w:rPr>
          <w:rFonts w:ascii="ＭＳ 明朝" w:eastAsia="ＭＳ 明朝" w:hAnsi="ＭＳ 明朝" w:hint="eastAsia"/>
        </w:rPr>
        <w:t>いる外国人には、それぞれの理由があって在住して</w:t>
      </w:r>
      <w:r w:rsidR="00D07FF1" w:rsidRPr="000E7F2E">
        <w:rPr>
          <w:rFonts w:ascii="ＭＳ 明朝" w:eastAsia="ＭＳ 明朝" w:hAnsi="ＭＳ 明朝" w:hint="eastAsia"/>
        </w:rPr>
        <w:t>おり</w:t>
      </w:r>
      <w:r w:rsidRPr="000E7F2E">
        <w:rPr>
          <w:rFonts w:ascii="ＭＳ 明朝" w:eastAsia="ＭＳ 明朝" w:hAnsi="ＭＳ 明朝" w:hint="eastAsia"/>
        </w:rPr>
        <w:t>、</w:t>
      </w:r>
      <w:r w:rsidR="00D07FF1" w:rsidRPr="000E7F2E">
        <w:rPr>
          <w:rFonts w:ascii="ＭＳ 明朝" w:eastAsia="ＭＳ 明朝" w:hAnsi="ＭＳ 明朝" w:hint="eastAsia"/>
        </w:rPr>
        <w:t>市民は個々の外</w:t>
      </w:r>
    </w:p>
    <w:p w:rsidR="00545ACF" w:rsidRDefault="00D07FF1" w:rsidP="00545ACF">
      <w:pPr>
        <w:pStyle w:val="ac"/>
        <w:ind w:firstLineChars="300" w:firstLine="720"/>
        <w:rPr>
          <w:rFonts w:ascii="ＭＳ 明朝" w:eastAsia="ＭＳ 明朝" w:hAnsi="ＭＳ 明朝"/>
        </w:rPr>
      </w:pPr>
      <w:r w:rsidRPr="000E7F2E">
        <w:rPr>
          <w:rFonts w:ascii="ＭＳ 明朝" w:eastAsia="ＭＳ 明朝" w:hAnsi="ＭＳ 明朝" w:hint="eastAsia"/>
        </w:rPr>
        <w:t>国人の</w:t>
      </w:r>
      <w:r w:rsidR="00EB3907" w:rsidRPr="000E7F2E">
        <w:rPr>
          <w:rFonts w:ascii="ＭＳ 明朝" w:eastAsia="ＭＳ 明朝" w:hAnsi="ＭＳ 明朝" w:hint="eastAsia"/>
        </w:rPr>
        <w:t>立場</w:t>
      </w:r>
      <w:r w:rsidRPr="000E7F2E">
        <w:rPr>
          <w:rFonts w:ascii="ＭＳ 明朝" w:eastAsia="ＭＳ 明朝" w:hAnsi="ＭＳ 明朝" w:hint="eastAsia"/>
        </w:rPr>
        <w:t>を</w:t>
      </w:r>
      <w:r w:rsidR="00EB3907" w:rsidRPr="000E7F2E">
        <w:rPr>
          <w:rFonts w:ascii="ＭＳ 明朝" w:eastAsia="ＭＳ 明朝" w:hAnsi="ＭＳ 明朝" w:hint="eastAsia"/>
        </w:rPr>
        <w:t>理解し接する必要があり、</w:t>
      </w:r>
      <w:r w:rsidR="0099796E" w:rsidRPr="000E7F2E">
        <w:rPr>
          <w:rFonts w:ascii="ＭＳ 明朝" w:eastAsia="ＭＳ 明朝" w:hAnsi="ＭＳ 明朝" w:hint="eastAsia"/>
        </w:rPr>
        <w:t>また、</w:t>
      </w:r>
      <w:r w:rsidR="00EB3907" w:rsidRPr="000E7F2E">
        <w:rPr>
          <w:rFonts w:ascii="ＭＳ 明朝" w:eastAsia="ＭＳ 明朝" w:hAnsi="ＭＳ 明朝" w:hint="eastAsia"/>
        </w:rPr>
        <w:t>外国人</w:t>
      </w:r>
      <w:r w:rsidR="00764899" w:rsidRPr="000E7F2E">
        <w:rPr>
          <w:rFonts w:ascii="ＭＳ 明朝" w:eastAsia="ＭＳ 明朝" w:hAnsi="ＭＳ 明朝" w:hint="eastAsia"/>
        </w:rPr>
        <w:t>も</w:t>
      </w:r>
      <w:r w:rsidR="00EB3907" w:rsidRPr="000E7F2E">
        <w:rPr>
          <w:rFonts w:ascii="ＭＳ 明朝" w:eastAsia="ＭＳ 明朝" w:hAnsi="ＭＳ 明朝" w:hint="eastAsia"/>
        </w:rPr>
        <w:t>日本人と同じ人権</w:t>
      </w:r>
    </w:p>
    <w:p w:rsidR="00545ACF" w:rsidRDefault="00EB3907" w:rsidP="00545ACF">
      <w:pPr>
        <w:pStyle w:val="ac"/>
        <w:ind w:firstLineChars="300" w:firstLine="720"/>
        <w:rPr>
          <w:rFonts w:ascii="ＭＳ 明朝" w:eastAsia="ＭＳ 明朝" w:hAnsi="ＭＳ 明朝"/>
        </w:rPr>
      </w:pPr>
      <w:r w:rsidRPr="000E7F2E">
        <w:rPr>
          <w:rFonts w:ascii="ＭＳ 明朝" w:eastAsia="ＭＳ 明朝" w:hAnsi="ＭＳ 明朝" w:hint="eastAsia"/>
        </w:rPr>
        <w:t>が尊重されるということを正しく理解するような教育が重要であるとい</w:t>
      </w:r>
    </w:p>
    <w:p w:rsidR="00EB3907" w:rsidRDefault="00EB3907" w:rsidP="00545ACF">
      <w:pPr>
        <w:pStyle w:val="ac"/>
        <w:ind w:firstLineChars="300" w:firstLine="720"/>
        <w:rPr>
          <w:rFonts w:ascii="ＭＳ 明朝" w:eastAsia="ＭＳ 明朝" w:hAnsi="ＭＳ 明朝"/>
        </w:rPr>
      </w:pPr>
      <w:r w:rsidRPr="000E7F2E">
        <w:rPr>
          <w:rFonts w:ascii="ＭＳ 明朝" w:eastAsia="ＭＳ 明朝" w:hAnsi="ＭＳ 明朝" w:hint="eastAsia"/>
        </w:rPr>
        <w:t>えます。</w:t>
      </w:r>
    </w:p>
    <w:p w:rsidR="005C0E54" w:rsidRPr="009C5729" w:rsidRDefault="0099796E" w:rsidP="000E7F2E">
      <w:pPr>
        <w:pStyle w:val="ac"/>
      </w:pPr>
      <w:r w:rsidRPr="009C5729">
        <w:rPr>
          <w:rFonts w:hint="eastAsia"/>
        </w:rPr>
        <w:lastRenderedPageBreak/>
        <w:t>（６）インターネット・ＳＮＳ等による人権侵害</w:t>
      </w:r>
    </w:p>
    <w:p w:rsidR="005C0E54" w:rsidRPr="009C5729" w:rsidRDefault="005C0E54" w:rsidP="000E7F2E">
      <w:pPr>
        <w:pStyle w:val="ac"/>
      </w:pPr>
    </w:p>
    <w:p w:rsidR="0099796E" w:rsidRPr="000E7F2E" w:rsidRDefault="0099796E" w:rsidP="000E7F2E">
      <w:pPr>
        <w:pStyle w:val="ac"/>
        <w:ind w:firstLineChars="200" w:firstLine="480"/>
      </w:pPr>
      <w:r w:rsidRPr="000E7F2E">
        <w:rPr>
          <w:rFonts w:hint="eastAsia"/>
        </w:rPr>
        <w:t>ア　国の取り組み</w:t>
      </w:r>
    </w:p>
    <w:p w:rsidR="00404152" w:rsidRDefault="005C0E54" w:rsidP="00E32829">
      <w:pPr>
        <w:spacing w:line="360" w:lineRule="exact"/>
        <w:ind w:leftChars="300" w:left="630" w:firstLineChars="150" w:firstLine="360"/>
        <w:rPr>
          <w:rFonts w:ascii="ＭＳ 明朝" w:eastAsia="ＭＳ 明朝" w:hAnsi="ＭＳ 明朝"/>
          <w:sz w:val="24"/>
          <w:szCs w:val="24"/>
        </w:rPr>
      </w:pPr>
      <w:r w:rsidRPr="005C0E54">
        <w:rPr>
          <w:rFonts w:ascii="ＭＳ 明朝" w:eastAsia="ＭＳ 明朝" w:hAnsi="ＭＳ 明朝" w:hint="eastAsia"/>
          <w:sz w:val="24"/>
          <w:szCs w:val="24"/>
        </w:rPr>
        <w:t>インターネットの</w:t>
      </w:r>
      <w:r w:rsidR="0074650B">
        <w:rPr>
          <w:rFonts w:ascii="ＭＳ 明朝" w:eastAsia="ＭＳ 明朝" w:hAnsi="ＭＳ 明朝" w:hint="eastAsia"/>
          <w:sz w:val="24"/>
          <w:szCs w:val="24"/>
        </w:rPr>
        <w:t>掲示板等に公表する行為により、被害者が大きな精</w:t>
      </w:r>
    </w:p>
    <w:p w:rsidR="00404152" w:rsidRDefault="00404152" w:rsidP="00404152">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E32829">
        <w:rPr>
          <w:rFonts w:ascii="ＭＳ 明朝" w:eastAsia="ＭＳ 明朝" w:hAnsi="ＭＳ 明朝" w:hint="eastAsia"/>
          <w:sz w:val="24"/>
          <w:szCs w:val="24"/>
        </w:rPr>
        <w:t xml:space="preserve">　</w:t>
      </w:r>
      <w:r w:rsidR="0074650B">
        <w:rPr>
          <w:rFonts w:ascii="ＭＳ 明朝" w:eastAsia="ＭＳ 明朝" w:hAnsi="ＭＳ 明朝" w:hint="eastAsia"/>
          <w:sz w:val="24"/>
          <w:szCs w:val="24"/>
        </w:rPr>
        <w:t>神的苦痛を受ける</w:t>
      </w:r>
      <w:r w:rsidR="005C0E54" w:rsidRPr="005C0E54">
        <w:rPr>
          <w:rFonts w:ascii="ＭＳ 明朝" w:eastAsia="ＭＳ 明朝" w:hAnsi="ＭＳ 明朝" w:hint="eastAsia"/>
          <w:sz w:val="24"/>
          <w:szCs w:val="24"/>
        </w:rPr>
        <w:t>「リベンジポルノ」被害の発生などの実情に鑑み、</w:t>
      </w:r>
      <w:r w:rsidR="0099796E">
        <w:rPr>
          <w:rFonts w:ascii="ＭＳ 明朝" w:eastAsia="ＭＳ 明朝" w:hAnsi="ＭＳ 明朝" w:hint="eastAsia"/>
          <w:sz w:val="24"/>
          <w:szCs w:val="24"/>
        </w:rPr>
        <w:t>国は、</w:t>
      </w:r>
    </w:p>
    <w:p w:rsidR="00E32829" w:rsidRDefault="00404152" w:rsidP="00404152">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E32829">
        <w:rPr>
          <w:rFonts w:ascii="ＭＳ 明朝" w:eastAsia="ＭＳ 明朝" w:hAnsi="ＭＳ 明朝" w:hint="eastAsia"/>
          <w:sz w:val="24"/>
          <w:szCs w:val="24"/>
        </w:rPr>
        <w:t xml:space="preserve">　</w:t>
      </w:r>
      <w:r w:rsidR="005C0E54" w:rsidRPr="005C0E54">
        <w:rPr>
          <w:rFonts w:ascii="ＭＳ 明朝" w:eastAsia="ＭＳ 明朝" w:hAnsi="ＭＳ 明朝" w:hint="eastAsia"/>
          <w:sz w:val="24"/>
          <w:szCs w:val="24"/>
        </w:rPr>
        <w:t>平成</w:t>
      </w:r>
      <w:r w:rsidR="0074650B">
        <w:rPr>
          <w:rFonts w:ascii="ＭＳ 明朝" w:eastAsia="ＭＳ 明朝" w:hAnsi="ＭＳ 明朝" w:hint="eastAsia"/>
          <w:sz w:val="24"/>
          <w:szCs w:val="24"/>
        </w:rPr>
        <w:t>２６</w:t>
      </w:r>
      <w:r w:rsidR="005C0E54" w:rsidRPr="005C0E54">
        <w:rPr>
          <w:rFonts w:ascii="ＭＳ 明朝" w:eastAsia="ＭＳ 明朝" w:hAnsi="ＭＳ 明朝" w:hint="eastAsia"/>
          <w:sz w:val="24"/>
          <w:szCs w:val="24"/>
        </w:rPr>
        <w:t>年に「リベンジポルノ被害防止法」</w:t>
      </w:r>
      <w:r w:rsidR="0074650B">
        <w:rPr>
          <w:rFonts w:ascii="ＭＳ 明朝" w:eastAsia="ＭＳ 明朝" w:hAnsi="ＭＳ 明朝" w:hint="eastAsia"/>
          <w:sz w:val="24"/>
          <w:szCs w:val="24"/>
        </w:rPr>
        <w:t>を</w:t>
      </w:r>
      <w:r w:rsidR="005C0E54" w:rsidRPr="005C0E54">
        <w:rPr>
          <w:rFonts w:ascii="ＭＳ 明朝" w:eastAsia="ＭＳ 明朝" w:hAnsi="ＭＳ 明朝" w:hint="eastAsia"/>
          <w:sz w:val="24"/>
          <w:szCs w:val="24"/>
        </w:rPr>
        <w:t>施行</w:t>
      </w:r>
      <w:r w:rsidR="0099796E">
        <w:rPr>
          <w:rFonts w:ascii="ＭＳ 明朝" w:eastAsia="ＭＳ 明朝" w:hAnsi="ＭＳ 明朝" w:hint="eastAsia"/>
          <w:sz w:val="24"/>
          <w:szCs w:val="24"/>
        </w:rPr>
        <w:t>しました</w:t>
      </w:r>
      <w:r w:rsidR="0074650B">
        <w:rPr>
          <w:rFonts w:ascii="ＭＳ 明朝" w:eastAsia="ＭＳ 明朝" w:hAnsi="ＭＳ 明朝" w:hint="eastAsia"/>
          <w:sz w:val="24"/>
          <w:szCs w:val="24"/>
        </w:rPr>
        <w:t>。</w:t>
      </w:r>
      <w:r w:rsidR="005C0E54" w:rsidRPr="005C0E54">
        <w:rPr>
          <w:rFonts w:ascii="ＭＳ 明朝" w:eastAsia="ＭＳ 明朝" w:hAnsi="ＭＳ 明朝" w:hint="eastAsia"/>
          <w:sz w:val="24"/>
          <w:szCs w:val="24"/>
        </w:rPr>
        <w:t>一方で、</w:t>
      </w:r>
      <w:r w:rsidR="0099796E">
        <w:rPr>
          <w:rFonts w:ascii="ＭＳ 明朝" w:eastAsia="ＭＳ 明朝" w:hAnsi="ＭＳ 明朝" w:hint="eastAsia"/>
          <w:sz w:val="24"/>
          <w:szCs w:val="24"/>
        </w:rPr>
        <w:t>イ</w:t>
      </w:r>
    </w:p>
    <w:p w:rsidR="00E32829" w:rsidRDefault="00E32829" w:rsidP="00404152">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9796E">
        <w:rPr>
          <w:rFonts w:ascii="ＭＳ 明朝" w:eastAsia="ＭＳ 明朝" w:hAnsi="ＭＳ 明朝" w:hint="eastAsia"/>
          <w:sz w:val="24"/>
          <w:szCs w:val="24"/>
        </w:rPr>
        <w:t>ンターネットの</w:t>
      </w:r>
      <w:r w:rsidR="005C0E54" w:rsidRPr="005C0E54">
        <w:rPr>
          <w:rFonts w:ascii="ＭＳ 明朝" w:eastAsia="ＭＳ 明朝" w:hAnsi="ＭＳ 明朝" w:hint="eastAsia"/>
          <w:sz w:val="24"/>
          <w:szCs w:val="24"/>
        </w:rPr>
        <w:t>掲示板や</w:t>
      </w:r>
      <w:r w:rsidR="0074650B">
        <w:rPr>
          <w:rFonts w:ascii="ＭＳ 明朝" w:eastAsia="ＭＳ 明朝" w:hAnsi="ＭＳ 明朝" w:hint="eastAsia"/>
          <w:sz w:val="24"/>
          <w:szCs w:val="24"/>
        </w:rPr>
        <w:t>ＳＮＳ</w:t>
      </w:r>
      <w:r w:rsidR="005C0E54" w:rsidRPr="005C0E54">
        <w:rPr>
          <w:rFonts w:ascii="ＭＳ 明朝" w:eastAsia="ＭＳ 明朝" w:hAnsi="ＭＳ 明朝" w:hint="eastAsia"/>
          <w:sz w:val="24"/>
          <w:szCs w:val="24"/>
        </w:rPr>
        <w:t>の普及に</w:t>
      </w:r>
      <w:r w:rsidR="0074650B">
        <w:rPr>
          <w:rFonts w:ascii="ＭＳ 明朝" w:eastAsia="ＭＳ 明朝" w:hAnsi="ＭＳ 明朝" w:hint="eastAsia"/>
          <w:sz w:val="24"/>
          <w:szCs w:val="24"/>
        </w:rPr>
        <w:t>伴い</w:t>
      </w:r>
      <w:r w:rsidR="005C0E54" w:rsidRPr="005C0E54">
        <w:rPr>
          <w:rFonts w:ascii="ＭＳ 明朝" w:eastAsia="ＭＳ 明朝" w:hAnsi="ＭＳ 明朝" w:hint="eastAsia"/>
          <w:sz w:val="24"/>
          <w:szCs w:val="24"/>
        </w:rPr>
        <w:t>、それらの利用</w:t>
      </w:r>
      <w:r w:rsidR="0099796E">
        <w:rPr>
          <w:rFonts w:ascii="ＭＳ 明朝" w:eastAsia="ＭＳ 明朝" w:hAnsi="ＭＳ 明朝" w:hint="eastAsia"/>
          <w:sz w:val="24"/>
          <w:szCs w:val="24"/>
        </w:rPr>
        <w:t>により</w:t>
      </w:r>
      <w:r w:rsidR="005C0E54" w:rsidRPr="005C0E54">
        <w:rPr>
          <w:rFonts w:ascii="ＭＳ 明朝" w:eastAsia="ＭＳ 明朝" w:hAnsi="ＭＳ 明朝" w:hint="eastAsia"/>
          <w:sz w:val="24"/>
          <w:szCs w:val="24"/>
        </w:rPr>
        <w:t>、他人</w:t>
      </w:r>
    </w:p>
    <w:p w:rsidR="00E32829" w:rsidRDefault="005C0E54" w:rsidP="00E32829">
      <w:pPr>
        <w:spacing w:line="360" w:lineRule="exact"/>
        <w:ind w:firstLineChars="300" w:firstLine="720"/>
        <w:rPr>
          <w:rFonts w:ascii="ＭＳ 明朝" w:eastAsia="ＭＳ 明朝" w:hAnsi="ＭＳ 明朝"/>
          <w:sz w:val="24"/>
          <w:szCs w:val="24"/>
        </w:rPr>
      </w:pPr>
      <w:r w:rsidRPr="005C0E54">
        <w:rPr>
          <w:rFonts w:ascii="ＭＳ 明朝" w:eastAsia="ＭＳ 明朝" w:hAnsi="ＭＳ 明朝" w:hint="eastAsia"/>
          <w:sz w:val="24"/>
          <w:szCs w:val="24"/>
        </w:rPr>
        <w:t>の人権を侵害してしまう事件が発生しており、インターネットでの人権</w:t>
      </w:r>
    </w:p>
    <w:p w:rsidR="005C0E54" w:rsidRDefault="005C0E54" w:rsidP="00E32829">
      <w:pPr>
        <w:spacing w:line="360" w:lineRule="exact"/>
        <w:ind w:firstLineChars="300" w:firstLine="720"/>
        <w:rPr>
          <w:rFonts w:ascii="ＭＳ 明朝" w:eastAsia="ＭＳ 明朝" w:hAnsi="ＭＳ 明朝"/>
          <w:sz w:val="24"/>
          <w:szCs w:val="24"/>
        </w:rPr>
      </w:pPr>
      <w:r w:rsidRPr="005C0E54">
        <w:rPr>
          <w:rFonts w:ascii="ＭＳ 明朝" w:eastAsia="ＭＳ 明朝" w:hAnsi="ＭＳ 明朝" w:hint="eastAsia"/>
          <w:sz w:val="24"/>
          <w:szCs w:val="24"/>
        </w:rPr>
        <w:t>侵害を防ぐことが課題になっています。</w:t>
      </w:r>
    </w:p>
    <w:p w:rsidR="0099796E" w:rsidRDefault="0099796E" w:rsidP="0099796E">
      <w:pPr>
        <w:spacing w:line="360" w:lineRule="exact"/>
        <w:rPr>
          <w:rFonts w:ascii="ＭＳ 明朝" w:eastAsia="ＭＳ 明朝" w:hAnsi="ＭＳ 明朝"/>
          <w:sz w:val="24"/>
          <w:szCs w:val="24"/>
        </w:rPr>
      </w:pPr>
    </w:p>
    <w:p w:rsidR="0099796E" w:rsidRPr="00404152" w:rsidRDefault="0099796E" w:rsidP="00E32829">
      <w:pPr>
        <w:spacing w:line="360" w:lineRule="exact"/>
        <w:ind w:firstLineChars="100" w:firstLine="240"/>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404152">
        <w:rPr>
          <w:rFonts w:ascii="ＭＳ ゴシック" w:eastAsia="ＭＳ ゴシック" w:hAnsi="ＭＳ ゴシック" w:hint="eastAsia"/>
          <w:sz w:val="24"/>
          <w:szCs w:val="24"/>
        </w:rPr>
        <w:t>イ　アンケート調査の結果</w:t>
      </w:r>
    </w:p>
    <w:p w:rsidR="00E32829" w:rsidRDefault="005C0E54" w:rsidP="00E32829">
      <w:pPr>
        <w:spacing w:line="360" w:lineRule="exact"/>
        <w:ind w:leftChars="300" w:left="630" w:firstLineChars="200" w:firstLine="480"/>
        <w:rPr>
          <w:rFonts w:ascii="ＭＳ 明朝" w:eastAsia="ＭＳ 明朝" w:hAnsi="ＭＳ 明朝"/>
          <w:sz w:val="24"/>
          <w:szCs w:val="24"/>
        </w:rPr>
      </w:pPr>
      <w:r w:rsidRPr="005C0E54">
        <w:rPr>
          <w:rFonts w:ascii="ＭＳ 明朝" w:eastAsia="ＭＳ 明朝" w:hAnsi="ＭＳ 明朝" w:hint="eastAsia"/>
          <w:sz w:val="24"/>
          <w:szCs w:val="24"/>
        </w:rPr>
        <w:t>アンケート調査結果では、</w:t>
      </w:r>
      <w:r w:rsidR="0099796E">
        <w:rPr>
          <w:rFonts w:ascii="ＭＳ 明朝" w:eastAsia="ＭＳ 明朝" w:hAnsi="ＭＳ 明朝" w:hint="eastAsia"/>
          <w:sz w:val="24"/>
          <w:szCs w:val="24"/>
        </w:rPr>
        <w:t>「</w:t>
      </w:r>
      <w:r w:rsidRPr="005C0E54">
        <w:rPr>
          <w:rFonts w:ascii="ＭＳ 明朝" w:eastAsia="ＭＳ 明朝" w:hAnsi="ＭＳ 明朝" w:hint="eastAsia"/>
          <w:sz w:val="24"/>
          <w:szCs w:val="24"/>
        </w:rPr>
        <w:t>インターネットやＳＮＳに関する人権</w:t>
      </w:r>
      <w:r w:rsidR="0099796E">
        <w:rPr>
          <w:rFonts w:ascii="ＭＳ 明朝" w:eastAsia="ＭＳ 明朝" w:hAnsi="ＭＳ 明朝" w:hint="eastAsia"/>
          <w:sz w:val="24"/>
          <w:szCs w:val="24"/>
        </w:rPr>
        <w:t>」</w:t>
      </w:r>
    </w:p>
    <w:p w:rsidR="00E32829" w:rsidRDefault="005C0E54" w:rsidP="000E7F2E">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について、「とても関心がある」と「関心がある」で全体の約５割とな</w:t>
      </w:r>
    </w:p>
    <w:p w:rsidR="00E32829" w:rsidRDefault="005C0E54" w:rsidP="000E7F2E">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っています。また、差別については、「おおいにある」と「多少ある」</w:t>
      </w:r>
    </w:p>
    <w:p w:rsidR="00E32829" w:rsidRDefault="005C0E54" w:rsidP="000E7F2E">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で全体の約４割となっています。</w:t>
      </w:r>
      <w:r w:rsidR="0099796E">
        <w:rPr>
          <w:rFonts w:ascii="ＭＳ 明朝" w:eastAsia="ＭＳ 明朝" w:hAnsi="ＭＳ 明朝" w:hint="eastAsia"/>
          <w:sz w:val="24"/>
          <w:szCs w:val="24"/>
        </w:rPr>
        <w:t>また、「</w:t>
      </w:r>
      <w:r w:rsidR="0099796E" w:rsidRPr="005C0E54">
        <w:rPr>
          <w:rFonts w:ascii="ＭＳ 明朝" w:eastAsia="ＭＳ 明朝" w:hAnsi="ＭＳ 明朝" w:hint="eastAsia"/>
          <w:sz w:val="24"/>
          <w:szCs w:val="24"/>
        </w:rPr>
        <w:t>インターネットやＳＮＳの</w:t>
      </w:r>
    </w:p>
    <w:p w:rsidR="00E32829" w:rsidRDefault="0099796E" w:rsidP="000E7F2E">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人権上、問題だと思うこと</w:t>
      </w:r>
      <w:r>
        <w:rPr>
          <w:rFonts w:ascii="ＭＳ 明朝" w:eastAsia="ＭＳ 明朝" w:hAnsi="ＭＳ 明朝" w:hint="eastAsia"/>
          <w:sz w:val="24"/>
          <w:szCs w:val="24"/>
        </w:rPr>
        <w:t>」</w:t>
      </w:r>
      <w:r w:rsidRPr="005C0E54">
        <w:rPr>
          <w:rFonts w:ascii="ＭＳ 明朝" w:eastAsia="ＭＳ 明朝" w:hAnsi="ＭＳ 明朝" w:hint="eastAsia"/>
          <w:sz w:val="24"/>
          <w:szCs w:val="24"/>
        </w:rPr>
        <w:t>については、「他人の誹謗中傷や差別的表</w:t>
      </w:r>
    </w:p>
    <w:p w:rsidR="00E32829" w:rsidRDefault="0099796E" w:rsidP="000E7F2E">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現等を掲載すること」が最も高く、次いで「個人情報が流出している</w:t>
      </w:r>
    </w:p>
    <w:p w:rsidR="00E32829" w:rsidRDefault="0099796E" w:rsidP="000E7F2E">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こと」となっています。</w:t>
      </w:r>
      <w:r w:rsidR="009C5729">
        <w:rPr>
          <w:rFonts w:ascii="ＭＳ 明朝" w:eastAsia="ＭＳ 明朝" w:hAnsi="ＭＳ 明朝" w:hint="eastAsia"/>
          <w:sz w:val="24"/>
          <w:szCs w:val="24"/>
        </w:rPr>
        <w:t>「</w:t>
      </w:r>
      <w:r w:rsidR="009C5729" w:rsidRPr="005C0E54">
        <w:rPr>
          <w:rFonts w:ascii="ＭＳ 明朝" w:eastAsia="ＭＳ 明朝" w:hAnsi="ＭＳ 明朝" w:hint="eastAsia"/>
          <w:sz w:val="24"/>
          <w:szCs w:val="24"/>
        </w:rPr>
        <w:t>インターネット上の人権を守るために必要</w:t>
      </w:r>
    </w:p>
    <w:p w:rsidR="00E32829" w:rsidRDefault="009C5729" w:rsidP="000E7F2E">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なこと</w:t>
      </w:r>
      <w:r>
        <w:rPr>
          <w:rFonts w:ascii="ＭＳ 明朝" w:eastAsia="ＭＳ 明朝" w:hAnsi="ＭＳ 明朝" w:hint="eastAsia"/>
          <w:sz w:val="24"/>
          <w:szCs w:val="24"/>
        </w:rPr>
        <w:t>」</w:t>
      </w:r>
      <w:r w:rsidRPr="005C0E54">
        <w:rPr>
          <w:rFonts w:ascii="ＭＳ 明朝" w:eastAsia="ＭＳ 明朝" w:hAnsi="ＭＳ 明朝" w:hint="eastAsia"/>
          <w:sz w:val="24"/>
          <w:szCs w:val="24"/>
        </w:rPr>
        <w:t>については、「不当・違法な情報発信者に対する監視・取り締</w:t>
      </w:r>
    </w:p>
    <w:p w:rsidR="00E32829" w:rsidRDefault="009C5729" w:rsidP="000E7F2E">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りを強化する」が最も高く、次いで「プロバイダに対し情報の停止・</w:t>
      </w:r>
    </w:p>
    <w:p w:rsidR="009C5729" w:rsidRPr="005C0E54" w:rsidRDefault="009C5729" w:rsidP="000E7F2E">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削除を求める」となっています。</w:t>
      </w:r>
    </w:p>
    <w:p w:rsidR="0099796E" w:rsidRDefault="0099796E" w:rsidP="0099796E">
      <w:pPr>
        <w:spacing w:line="360" w:lineRule="exact"/>
        <w:rPr>
          <w:rFonts w:ascii="ＭＳ 明朝" w:eastAsia="ＭＳ 明朝" w:hAnsi="ＭＳ 明朝"/>
          <w:sz w:val="24"/>
          <w:szCs w:val="24"/>
        </w:rPr>
      </w:pPr>
    </w:p>
    <w:p w:rsidR="0099796E" w:rsidRPr="00404152" w:rsidRDefault="0099796E" w:rsidP="0099796E">
      <w:pPr>
        <w:spacing w:line="360" w:lineRule="exact"/>
        <w:rPr>
          <w:rFonts w:ascii="ＭＳ ゴシック" w:eastAsia="ＭＳ ゴシック" w:hAnsi="ＭＳ ゴシック"/>
          <w:sz w:val="24"/>
          <w:szCs w:val="24"/>
        </w:rPr>
      </w:pPr>
      <w:r w:rsidRPr="009C5729">
        <w:rPr>
          <w:rFonts w:ascii="ＭＳ ゴシック" w:eastAsia="ＭＳ ゴシック" w:hAnsi="ＭＳ ゴシック" w:hint="eastAsia"/>
          <w:b/>
          <w:sz w:val="24"/>
          <w:szCs w:val="24"/>
        </w:rPr>
        <w:t xml:space="preserve">　</w:t>
      </w:r>
      <w:r w:rsidR="00E32829">
        <w:rPr>
          <w:rFonts w:ascii="ＭＳ ゴシック" w:eastAsia="ＭＳ ゴシック" w:hAnsi="ＭＳ ゴシック" w:hint="eastAsia"/>
          <w:b/>
          <w:sz w:val="24"/>
          <w:szCs w:val="24"/>
        </w:rPr>
        <w:t xml:space="preserve">　</w:t>
      </w:r>
      <w:r w:rsidRPr="00404152">
        <w:rPr>
          <w:rFonts w:ascii="ＭＳ ゴシック" w:eastAsia="ＭＳ ゴシック" w:hAnsi="ＭＳ ゴシック" w:hint="eastAsia"/>
          <w:sz w:val="24"/>
          <w:szCs w:val="24"/>
        </w:rPr>
        <w:t>ウ　インターネット等での人権に関する課題</w:t>
      </w:r>
    </w:p>
    <w:p w:rsidR="00E32829" w:rsidRDefault="005C0E54" w:rsidP="00E32829">
      <w:pPr>
        <w:spacing w:line="360" w:lineRule="exact"/>
        <w:ind w:leftChars="300" w:left="630" w:firstLineChars="200" w:firstLine="480"/>
        <w:rPr>
          <w:rFonts w:ascii="ＭＳ 明朝" w:eastAsia="ＭＳ 明朝" w:hAnsi="ＭＳ 明朝"/>
          <w:sz w:val="24"/>
          <w:szCs w:val="24"/>
        </w:rPr>
      </w:pPr>
      <w:r w:rsidRPr="005C0E54">
        <w:rPr>
          <w:rFonts w:ascii="ＭＳ 明朝" w:eastAsia="ＭＳ 明朝" w:hAnsi="ＭＳ 明朝" w:hint="eastAsia"/>
          <w:sz w:val="24"/>
          <w:szCs w:val="24"/>
        </w:rPr>
        <w:t>インターネットには、コミュニケーションの輪の広がりや距離を気に</w:t>
      </w:r>
      <w:r w:rsidR="0099796E">
        <w:rPr>
          <w:rFonts w:ascii="ＭＳ 明朝" w:eastAsia="ＭＳ 明朝" w:hAnsi="ＭＳ 明朝" w:hint="eastAsia"/>
          <w:sz w:val="24"/>
          <w:szCs w:val="24"/>
        </w:rPr>
        <w:t xml:space="preserve">　</w:t>
      </w:r>
    </w:p>
    <w:p w:rsidR="00E32829" w:rsidRDefault="005C0E54" w:rsidP="00E32829">
      <w:pPr>
        <w:spacing w:line="360" w:lineRule="exact"/>
        <w:ind w:leftChars="300" w:left="630" w:firstLineChars="100" w:firstLine="240"/>
        <w:rPr>
          <w:rFonts w:ascii="ＭＳ 明朝" w:eastAsia="ＭＳ 明朝" w:hAnsi="ＭＳ 明朝"/>
          <w:sz w:val="24"/>
          <w:szCs w:val="24"/>
        </w:rPr>
      </w:pPr>
      <w:r w:rsidRPr="005C0E54">
        <w:rPr>
          <w:rFonts w:ascii="ＭＳ 明朝" w:eastAsia="ＭＳ 明朝" w:hAnsi="ＭＳ 明朝" w:hint="eastAsia"/>
          <w:sz w:val="24"/>
          <w:szCs w:val="24"/>
        </w:rPr>
        <w:t>せず人と交流できるといった大変有用な側面があ</w:t>
      </w:r>
      <w:r w:rsidR="0099796E">
        <w:rPr>
          <w:rFonts w:ascii="ＭＳ 明朝" w:eastAsia="ＭＳ 明朝" w:hAnsi="ＭＳ 明朝" w:hint="eastAsia"/>
          <w:sz w:val="24"/>
          <w:szCs w:val="24"/>
        </w:rPr>
        <w:t>る一方で、</w:t>
      </w:r>
      <w:r w:rsidRPr="005C0E54">
        <w:rPr>
          <w:rFonts w:ascii="ＭＳ 明朝" w:eastAsia="ＭＳ 明朝" w:hAnsi="ＭＳ 明朝" w:hint="eastAsia"/>
          <w:sz w:val="24"/>
          <w:szCs w:val="24"/>
        </w:rPr>
        <w:t>インターネ</w:t>
      </w:r>
    </w:p>
    <w:p w:rsidR="00E32829" w:rsidRDefault="005C0E54" w:rsidP="00E32829">
      <w:pPr>
        <w:spacing w:line="360" w:lineRule="exact"/>
        <w:ind w:leftChars="300" w:left="630" w:firstLineChars="100" w:firstLine="240"/>
        <w:rPr>
          <w:rFonts w:ascii="ＭＳ 明朝" w:eastAsia="ＭＳ 明朝" w:hAnsi="ＭＳ 明朝"/>
          <w:sz w:val="24"/>
          <w:szCs w:val="24"/>
        </w:rPr>
      </w:pPr>
      <w:r w:rsidRPr="005C0E54">
        <w:rPr>
          <w:rFonts w:ascii="ＭＳ 明朝" w:eastAsia="ＭＳ 明朝" w:hAnsi="ＭＳ 明朝" w:hint="eastAsia"/>
          <w:sz w:val="24"/>
          <w:szCs w:val="24"/>
        </w:rPr>
        <w:t>ットを悪用した行為も急増しており、残念ながら、他人への中傷や侮辱、</w:t>
      </w:r>
    </w:p>
    <w:p w:rsidR="00E32829" w:rsidRDefault="005C0E54" w:rsidP="00E32829">
      <w:pPr>
        <w:spacing w:line="360" w:lineRule="exact"/>
        <w:ind w:leftChars="300" w:left="630" w:firstLineChars="100" w:firstLine="240"/>
        <w:rPr>
          <w:rFonts w:ascii="ＭＳ 明朝" w:eastAsia="ＭＳ 明朝" w:hAnsi="ＭＳ 明朝"/>
          <w:sz w:val="24"/>
          <w:szCs w:val="24"/>
        </w:rPr>
      </w:pPr>
      <w:r w:rsidRPr="005C0E54">
        <w:rPr>
          <w:rFonts w:ascii="ＭＳ 明朝" w:eastAsia="ＭＳ 明朝" w:hAnsi="ＭＳ 明朝" w:hint="eastAsia"/>
          <w:sz w:val="24"/>
          <w:szCs w:val="24"/>
        </w:rPr>
        <w:t>無責任なうわさ、特定の個人のプライバシーに関する情報の無断掲示、</w:t>
      </w:r>
    </w:p>
    <w:p w:rsidR="00E32829" w:rsidRDefault="005C0E54" w:rsidP="00E32829">
      <w:pPr>
        <w:spacing w:line="360" w:lineRule="exact"/>
        <w:ind w:leftChars="300" w:left="630" w:firstLineChars="100" w:firstLine="240"/>
        <w:rPr>
          <w:rFonts w:ascii="ＭＳ 明朝" w:eastAsia="ＭＳ 明朝" w:hAnsi="ＭＳ 明朝"/>
          <w:sz w:val="24"/>
          <w:szCs w:val="24"/>
        </w:rPr>
      </w:pPr>
      <w:r w:rsidRPr="005C0E54">
        <w:rPr>
          <w:rFonts w:ascii="ＭＳ 明朝" w:eastAsia="ＭＳ 明朝" w:hAnsi="ＭＳ 明朝" w:hint="eastAsia"/>
          <w:sz w:val="24"/>
          <w:szCs w:val="24"/>
        </w:rPr>
        <w:t>差別的な書き込み、インターネット上でのいじめ等、人権侵害につなが</w:t>
      </w:r>
    </w:p>
    <w:p w:rsidR="00E32829" w:rsidRDefault="005C0E54" w:rsidP="00E32829">
      <w:pPr>
        <w:spacing w:line="360" w:lineRule="exact"/>
        <w:ind w:leftChars="300" w:left="630" w:firstLineChars="100" w:firstLine="240"/>
        <w:rPr>
          <w:rFonts w:ascii="ＭＳ 明朝" w:eastAsia="ＭＳ 明朝" w:hAnsi="ＭＳ 明朝"/>
          <w:sz w:val="24"/>
          <w:szCs w:val="24"/>
        </w:rPr>
      </w:pPr>
      <w:r w:rsidRPr="005C0E54">
        <w:rPr>
          <w:rFonts w:ascii="ＭＳ 明朝" w:eastAsia="ＭＳ 明朝" w:hAnsi="ＭＳ 明朝" w:hint="eastAsia"/>
          <w:sz w:val="24"/>
          <w:szCs w:val="24"/>
        </w:rPr>
        <w:t>る情報があふれています。</w:t>
      </w:r>
      <w:r w:rsidR="009C5729">
        <w:rPr>
          <w:rFonts w:ascii="ＭＳ 明朝" w:eastAsia="ＭＳ 明朝" w:hAnsi="ＭＳ 明朝" w:hint="eastAsia"/>
          <w:sz w:val="24"/>
          <w:szCs w:val="24"/>
        </w:rPr>
        <w:t>また、</w:t>
      </w:r>
      <w:r w:rsidRPr="005C0E54">
        <w:rPr>
          <w:rFonts w:ascii="ＭＳ 明朝" w:eastAsia="ＭＳ 明朝" w:hAnsi="ＭＳ 明朝" w:hint="eastAsia"/>
          <w:sz w:val="24"/>
          <w:szCs w:val="24"/>
        </w:rPr>
        <w:t>自死の仲間を</w:t>
      </w:r>
      <w:r w:rsidR="009C5729">
        <w:rPr>
          <w:rFonts w:ascii="ＭＳ 明朝" w:eastAsia="ＭＳ 明朝" w:hAnsi="ＭＳ 明朝" w:hint="eastAsia"/>
          <w:sz w:val="24"/>
          <w:szCs w:val="24"/>
        </w:rPr>
        <w:t>インターネットを通じて</w:t>
      </w:r>
    </w:p>
    <w:p w:rsidR="00E32829" w:rsidRDefault="005C0E54" w:rsidP="00E32829">
      <w:pPr>
        <w:spacing w:line="360" w:lineRule="exact"/>
        <w:ind w:leftChars="300" w:left="630" w:firstLineChars="100" w:firstLine="240"/>
        <w:rPr>
          <w:rFonts w:ascii="ＭＳ 明朝" w:eastAsia="ＭＳ 明朝" w:hAnsi="ＭＳ 明朝"/>
          <w:sz w:val="24"/>
          <w:szCs w:val="24"/>
        </w:rPr>
      </w:pPr>
      <w:r w:rsidRPr="005C0E54">
        <w:rPr>
          <w:rFonts w:ascii="ＭＳ 明朝" w:eastAsia="ＭＳ 明朝" w:hAnsi="ＭＳ 明朝" w:hint="eastAsia"/>
          <w:sz w:val="24"/>
          <w:szCs w:val="24"/>
        </w:rPr>
        <w:t>募るなど、身体生命への危険を感じさせる情報や、児童ポルノや違法コ</w:t>
      </w:r>
    </w:p>
    <w:p w:rsidR="00E32829" w:rsidRDefault="005C0E54" w:rsidP="00E32829">
      <w:pPr>
        <w:spacing w:line="360" w:lineRule="exact"/>
        <w:ind w:leftChars="300" w:left="630" w:firstLineChars="100" w:firstLine="240"/>
        <w:rPr>
          <w:rFonts w:ascii="ＭＳ 明朝" w:eastAsia="ＭＳ 明朝" w:hAnsi="ＭＳ 明朝"/>
          <w:sz w:val="24"/>
          <w:szCs w:val="24"/>
        </w:rPr>
      </w:pPr>
      <w:r w:rsidRPr="005C0E54">
        <w:rPr>
          <w:rFonts w:ascii="ＭＳ 明朝" w:eastAsia="ＭＳ 明朝" w:hAnsi="ＭＳ 明朝" w:hint="eastAsia"/>
          <w:sz w:val="24"/>
          <w:szCs w:val="24"/>
        </w:rPr>
        <w:t>ピー等、それ自体犯罪であるコンテンツもあり、実際に有害情報によっ</w:t>
      </w:r>
    </w:p>
    <w:p w:rsidR="005C0E54" w:rsidRPr="005C0E54" w:rsidRDefault="005C0E54" w:rsidP="00E32829">
      <w:pPr>
        <w:spacing w:line="360" w:lineRule="exact"/>
        <w:ind w:leftChars="300" w:left="630" w:firstLineChars="100" w:firstLine="240"/>
        <w:rPr>
          <w:rFonts w:ascii="ＭＳ 明朝" w:eastAsia="ＭＳ 明朝" w:hAnsi="ＭＳ 明朝"/>
          <w:sz w:val="24"/>
          <w:szCs w:val="24"/>
        </w:rPr>
      </w:pPr>
      <w:r w:rsidRPr="005C0E54">
        <w:rPr>
          <w:rFonts w:ascii="ＭＳ 明朝" w:eastAsia="ＭＳ 明朝" w:hAnsi="ＭＳ 明朝" w:hint="eastAsia"/>
          <w:sz w:val="24"/>
          <w:szCs w:val="24"/>
        </w:rPr>
        <w:t>て犯罪に巻き込まれる人権侵害事案も発生しています。</w:t>
      </w:r>
    </w:p>
    <w:p w:rsidR="00E32829" w:rsidRDefault="005C0E54" w:rsidP="00E32829">
      <w:pPr>
        <w:spacing w:line="360" w:lineRule="exact"/>
        <w:ind w:leftChars="250" w:left="525" w:firstLineChars="300" w:firstLine="720"/>
        <w:rPr>
          <w:rFonts w:ascii="ＭＳ 明朝" w:eastAsia="ＭＳ 明朝" w:hAnsi="ＭＳ 明朝"/>
          <w:sz w:val="24"/>
          <w:szCs w:val="24"/>
        </w:rPr>
      </w:pPr>
      <w:r w:rsidRPr="005C0E54">
        <w:rPr>
          <w:rFonts w:ascii="ＭＳ 明朝" w:eastAsia="ＭＳ 明朝" w:hAnsi="ＭＳ 明朝" w:hint="eastAsia"/>
          <w:sz w:val="24"/>
          <w:szCs w:val="24"/>
        </w:rPr>
        <w:t>インターネット上の人権侵害については、市民のだれもが加害者に</w:t>
      </w:r>
    </w:p>
    <w:p w:rsidR="00E32829" w:rsidRDefault="00E32829" w:rsidP="00E32829">
      <w:pPr>
        <w:spacing w:line="36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5C0E54" w:rsidRPr="005C0E54">
        <w:rPr>
          <w:rFonts w:ascii="ＭＳ 明朝" w:eastAsia="ＭＳ 明朝" w:hAnsi="ＭＳ 明朝" w:hint="eastAsia"/>
          <w:sz w:val="24"/>
          <w:szCs w:val="24"/>
        </w:rPr>
        <w:t>被害者にもなり得ます。</w:t>
      </w:r>
      <w:r w:rsidR="009C5729">
        <w:rPr>
          <w:rFonts w:ascii="ＭＳ 明朝" w:eastAsia="ＭＳ 明朝" w:hAnsi="ＭＳ 明朝" w:hint="eastAsia"/>
          <w:sz w:val="24"/>
          <w:szCs w:val="24"/>
        </w:rPr>
        <w:t>また、</w:t>
      </w:r>
      <w:r w:rsidR="005C0E54" w:rsidRPr="005C0E54">
        <w:rPr>
          <w:rFonts w:ascii="ＭＳ 明朝" w:eastAsia="ＭＳ 明朝" w:hAnsi="ＭＳ 明朝" w:hint="eastAsia"/>
          <w:sz w:val="24"/>
          <w:szCs w:val="24"/>
        </w:rPr>
        <w:t>匿名</w:t>
      </w:r>
      <w:r w:rsidR="00D26FCD">
        <w:rPr>
          <w:rFonts w:ascii="ＭＳ 明朝" w:eastAsia="ＭＳ 明朝" w:hAnsi="ＭＳ 明朝" w:hint="eastAsia"/>
          <w:sz w:val="24"/>
          <w:szCs w:val="24"/>
        </w:rPr>
        <w:t>を悪用し、</w:t>
      </w:r>
      <w:r w:rsidR="005C0E54" w:rsidRPr="005C0E54">
        <w:rPr>
          <w:rFonts w:ascii="ＭＳ 明朝" w:eastAsia="ＭＳ 明朝" w:hAnsi="ＭＳ 明朝" w:hint="eastAsia"/>
          <w:sz w:val="24"/>
          <w:szCs w:val="24"/>
        </w:rPr>
        <w:t>人権侵害につながるよう</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な投稿</w:t>
      </w:r>
      <w:r w:rsidR="009C5729">
        <w:rPr>
          <w:rFonts w:ascii="ＭＳ 明朝" w:eastAsia="ＭＳ 明朝" w:hAnsi="ＭＳ 明朝" w:hint="eastAsia"/>
          <w:sz w:val="24"/>
          <w:szCs w:val="24"/>
        </w:rPr>
        <w:t>により、被害者から</w:t>
      </w:r>
      <w:r w:rsidRPr="005C0E54">
        <w:rPr>
          <w:rFonts w:ascii="ＭＳ 明朝" w:eastAsia="ＭＳ 明朝" w:hAnsi="ＭＳ 明朝" w:hint="eastAsia"/>
          <w:sz w:val="24"/>
          <w:szCs w:val="24"/>
        </w:rPr>
        <w:t>損害賠償請求を受けたり、侮辱罪や名誉棄損</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罪等の処罰の対象にもなり得ます。</w:t>
      </w:r>
      <w:r w:rsidR="009C5729">
        <w:rPr>
          <w:rFonts w:ascii="ＭＳ 明朝" w:eastAsia="ＭＳ 明朝" w:hAnsi="ＭＳ 明朝" w:hint="eastAsia"/>
          <w:sz w:val="24"/>
          <w:szCs w:val="24"/>
        </w:rPr>
        <w:t>更に、</w:t>
      </w:r>
      <w:r w:rsidRPr="005C0E54">
        <w:rPr>
          <w:rFonts w:ascii="ＭＳ 明朝" w:eastAsia="ＭＳ 明朝" w:hAnsi="ＭＳ 明朝" w:hint="eastAsia"/>
          <w:sz w:val="24"/>
          <w:szCs w:val="24"/>
        </w:rPr>
        <w:t>子どもがトラブルに巻き込ま</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lastRenderedPageBreak/>
        <w:t>れる事案も散見され</w:t>
      </w:r>
      <w:r w:rsidR="009C5729">
        <w:rPr>
          <w:rFonts w:ascii="ＭＳ 明朝" w:eastAsia="ＭＳ 明朝" w:hAnsi="ＭＳ 明朝" w:hint="eastAsia"/>
          <w:sz w:val="24"/>
          <w:szCs w:val="24"/>
        </w:rPr>
        <w:t>ており、</w:t>
      </w:r>
      <w:r w:rsidRPr="005C0E54">
        <w:rPr>
          <w:rFonts w:ascii="ＭＳ 明朝" w:eastAsia="ＭＳ 明朝" w:hAnsi="ＭＳ 明朝" w:hint="eastAsia"/>
          <w:sz w:val="24"/>
          <w:szCs w:val="24"/>
        </w:rPr>
        <w:t>まずは、</w:t>
      </w:r>
      <w:r w:rsidR="009C5729">
        <w:rPr>
          <w:rFonts w:ascii="ＭＳ 明朝" w:eastAsia="ＭＳ 明朝" w:hAnsi="ＭＳ 明朝" w:hint="eastAsia"/>
          <w:sz w:val="24"/>
          <w:szCs w:val="24"/>
        </w:rPr>
        <w:t>家庭や行政、教育</w:t>
      </w:r>
      <w:r w:rsidRPr="005C0E54">
        <w:rPr>
          <w:rFonts w:ascii="ＭＳ 明朝" w:eastAsia="ＭＳ 明朝" w:hAnsi="ＭＳ 明朝" w:hint="eastAsia"/>
          <w:sz w:val="24"/>
          <w:szCs w:val="24"/>
        </w:rPr>
        <w:t>現場</w:t>
      </w:r>
      <w:r w:rsidR="009C5729">
        <w:rPr>
          <w:rFonts w:ascii="ＭＳ 明朝" w:eastAsia="ＭＳ 明朝" w:hAnsi="ＭＳ 明朝" w:hint="eastAsia"/>
          <w:sz w:val="24"/>
          <w:szCs w:val="24"/>
        </w:rPr>
        <w:t>が連携し、</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情報リテラシーと情報モラル教育に注力し、SNS等を危険だからと遠ざ</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けるのではなく、その有用性を十分に理解した上で自分の身を守り、他</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者の人権を侵害することのない利用の仕方を学ぶ機会を設けることが</w:t>
      </w:r>
    </w:p>
    <w:p w:rsidR="005C0E54" w:rsidRPr="005C0E54"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肝要です。</w:t>
      </w:r>
    </w:p>
    <w:p w:rsidR="00E32829" w:rsidRDefault="005C0E54" w:rsidP="00E32829">
      <w:pPr>
        <w:spacing w:line="360" w:lineRule="exact"/>
        <w:ind w:leftChars="200" w:left="420" w:firstLineChars="300" w:firstLine="720"/>
        <w:rPr>
          <w:rFonts w:ascii="ＭＳ 明朝" w:eastAsia="ＭＳ 明朝" w:hAnsi="ＭＳ 明朝"/>
          <w:sz w:val="24"/>
          <w:szCs w:val="24"/>
        </w:rPr>
      </w:pPr>
      <w:r w:rsidRPr="005C0E54">
        <w:rPr>
          <w:rFonts w:ascii="ＭＳ 明朝" w:eastAsia="ＭＳ 明朝" w:hAnsi="ＭＳ 明朝" w:hint="eastAsia"/>
          <w:sz w:val="24"/>
          <w:szCs w:val="24"/>
        </w:rPr>
        <w:t>市民が人権侵害から身を守るためには、市民一人ひとりが発信者とし</w:t>
      </w:r>
    </w:p>
    <w:p w:rsidR="00E32829" w:rsidRDefault="00E32829" w:rsidP="00E32829">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C0E54" w:rsidRPr="005C0E54">
        <w:rPr>
          <w:rFonts w:ascii="ＭＳ 明朝" w:eastAsia="ＭＳ 明朝" w:hAnsi="ＭＳ 明朝" w:hint="eastAsia"/>
          <w:sz w:val="24"/>
          <w:szCs w:val="24"/>
        </w:rPr>
        <w:t>てのモラルと人権意識を高め</w:t>
      </w:r>
      <w:r w:rsidR="003C011B">
        <w:rPr>
          <w:rFonts w:ascii="ＭＳ 明朝" w:eastAsia="ＭＳ 明朝" w:hAnsi="ＭＳ 明朝" w:hint="eastAsia"/>
          <w:sz w:val="24"/>
          <w:szCs w:val="24"/>
        </w:rPr>
        <w:t>、</w:t>
      </w:r>
      <w:r w:rsidR="005C0E54" w:rsidRPr="005C0E54">
        <w:rPr>
          <w:rFonts w:ascii="ＭＳ 明朝" w:eastAsia="ＭＳ 明朝" w:hAnsi="ＭＳ 明朝" w:hint="eastAsia"/>
          <w:sz w:val="24"/>
          <w:szCs w:val="24"/>
        </w:rPr>
        <w:t>自らが発信する内容に責任をもつとと</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もに、インターネット上の情報を利用する際には、その真偽を確かめ、</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誤った情報に惑わされることのないよう情報源の信頼性を確認するよ</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う啓発していくこと、</w:t>
      </w:r>
      <w:r w:rsidR="009C5729">
        <w:rPr>
          <w:rFonts w:ascii="ＭＳ 明朝" w:eastAsia="ＭＳ 明朝" w:hAnsi="ＭＳ 明朝" w:hint="eastAsia"/>
          <w:sz w:val="24"/>
          <w:szCs w:val="24"/>
        </w:rPr>
        <w:t>更に、</w:t>
      </w:r>
      <w:r w:rsidRPr="005C0E54">
        <w:rPr>
          <w:rFonts w:ascii="ＭＳ 明朝" w:eastAsia="ＭＳ 明朝" w:hAnsi="ＭＳ 明朝" w:hint="eastAsia"/>
          <w:sz w:val="24"/>
          <w:szCs w:val="24"/>
        </w:rPr>
        <w:t>困ったときに相談できる体制を整えておく</w:t>
      </w:r>
    </w:p>
    <w:p w:rsidR="00E32829"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ことで、全ての人の人権が尊重される豊かなインターネット社会につ</w:t>
      </w:r>
    </w:p>
    <w:p w:rsidR="005C0E54" w:rsidRPr="005C0E54" w:rsidRDefault="005C0E54" w:rsidP="00E32829">
      <w:pPr>
        <w:spacing w:line="360" w:lineRule="exact"/>
        <w:ind w:firstLineChars="400" w:firstLine="960"/>
        <w:rPr>
          <w:rFonts w:ascii="ＭＳ 明朝" w:eastAsia="ＭＳ 明朝" w:hAnsi="ＭＳ 明朝"/>
          <w:sz w:val="24"/>
          <w:szCs w:val="24"/>
        </w:rPr>
      </w:pPr>
      <w:r w:rsidRPr="005C0E54">
        <w:rPr>
          <w:rFonts w:ascii="ＭＳ 明朝" w:eastAsia="ＭＳ 明朝" w:hAnsi="ＭＳ 明朝" w:hint="eastAsia"/>
          <w:sz w:val="24"/>
          <w:szCs w:val="24"/>
        </w:rPr>
        <w:t>ながるといえます。</w:t>
      </w:r>
    </w:p>
    <w:p w:rsidR="005C0E54" w:rsidRDefault="005C0E54"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AF64F3" w:rsidRDefault="00AF64F3" w:rsidP="005C0E54">
      <w:pPr>
        <w:spacing w:line="360" w:lineRule="exact"/>
        <w:ind w:firstLineChars="100" w:firstLine="240"/>
        <w:rPr>
          <w:rFonts w:ascii="ＭＳ 明朝" w:eastAsia="ＭＳ 明朝" w:hAnsi="ＭＳ 明朝"/>
          <w:sz w:val="24"/>
          <w:szCs w:val="24"/>
        </w:rPr>
      </w:pPr>
    </w:p>
    <w:p w:rsidR="00B236DF" w:rsidRDefault="00B236DF" w:rsidP="005C0E54">
      <w:pPr>
        <w:spacing w:line="360" w:lineRule="exact"/>
        <w:ind w:firstLineChars="100" w:firstLine="240"/>
        <w:rPr>
          <w:rFonts w:ascii="ＭＳ 明朝" w:eastAsia="ＭＳ 明朝" w:hAnsi="ＭＳ 明朝"/>
          <w:sz w:val="24"/>
          <w:szCs w:val="24"/>
        </w:rPr>
      </w:pPr>
    </w:p>
    <w:p w:rsidR="00B236DF" w:rsidRDefault="00EF592E" w:rsidP="00404152">
      <w:pPr>
        <w:spacing w:line="360" w:lineRule="exact"/>
        <w:rPr>
          <w:rFonts w:ascii="ＭＳ ゴシック" w:eastAsia="ＭＳ ゴシック" w:hAnsi="ＭＳ ゴシック"/>
          <w:sz w:val="24"/>
          <w:szCs w:val="24"/>
        </w:rPr>
      </w:pPr>
      <w:r w:rsidRPr="00404152">
        <w:rPr>
          <w:rFonts w:ascii="ＭＳ ゴシック" w:eastAsia="ＭＳ ゴシック" w:hAnsi="ＭＳ ゴシック" w:hint="eastAsia"/>
          <w:sz w:val="24"/>
          <w:szCs w:val="24"/>
        </w:rPr>
        <w:lastRenderedPageBreak/>
        <w:t>（７）性的マイノリティの人権</w:t>
      </w:r>
    </w:p>
    <w:p w:rsidR="00404152" w:rsidRDefault="00404152" w:rsidP="00EF592E">
      <w:pPr>
        <w:ind w:leftChars="100" w:left="210" w:firstLineChars="100" w:firstLine="240"/>
        <w:rPr>
          <w:rFonts w:ascii="ＭＳ ゴシック" w:eastAsia="ＭＳ ゴシック" w:hAnsi="ＭＳ ゴシック"/>
          <w:sz w:val="24"/>
          <w:szCs w:val="24"/>
        </w:rPr>
      </w:pPr>
    </w:p>
    <w:p w:rsidR="00EF592E" w:rsidRPr="00404152" w:rsidRDefault="00EF592E" w:rsidP="00EF592E">
      <w:pPr>
        <w:ind w:leftChars="100" w:left="210" w:firstLineChars="100" w:firstLine="240"/>
        <w:rPr>
          <w:rFonts w:ascii="ＭＳ ゴシック" w:eastAsia="ＭＳ ゴシック" w:hAnsi="ＭＳ ゴシック"/>
          <w:sz w:val="24"/>
          <w:szCs w:val="24"/>
        </w:rPr>
      </w:pPr>
      <w:r w:rsidRPr="00404152">
        <w:rPr>
          <w:rFonts w:ascii="ＭＳ ゴシック" w:eastAsia="ＭＳ ゴシック" w:hAnsi="ＭＳ ゴシック" w:hint="eastAsia"/>
          <w:sz w:val="24"/>
          <w:szCs w:val="24"/>
        </w:rPr>
        <w:t>ア　国の取り組み</w:t>
      </w:r>
    </w:p>
    <w:p w:rsidR="00AF64F3" w:rsidRDefault="00AF64F3" w:rsidP="00EF592E">
      <w:pPr>
        <w:ind w:leftChars="400" w:left="840" w:firstLineChars="100" w:firstLine="240"/>
        <w:rPr>
          <w:rFonts w:ascii="ＭＳ 明朝" w:eastAsia="ＭＳ 明朝" w:hAnsi="ＭＳ 明朝"/>
          <w:sz w:val="24"/>
          <w:szCs w:val="24"/>
        </w:rPr>
      </w:pPr>
      <w:r w:rsidRPr="00AF64F3">
        <w:rPr>
          <w:rFonts w:ascii="ＭＳ 明朝" w:eastAsia="ＭＳ 明朝" w:hAnsi="ＭＳ 明朝" w:hint="eastAsia"/>
          <w:sz w:val="24"/>
          <w:szCs w:val="24"/>
        </w:rPr>
        <w:t>国は、平成</w:t>
      </w:r>
      <w:r w:rsidR="00E143D7">
        <w:rPr>
          <w:rFonts w:ascii="ＭＳ 明朝" w:eastAsia="ＭＳ 明朝" w:hAnsi="ＭＳ 明朝" w:hint="eastAsia"/>
          <w:sz w:val="24"/>
          <w:szCs w:val="24"/>
        </w:rPr>
        <w:t>１６</w:t>
      </w:r>
      <w:r w:rsidRPr="00AF64F3">
        <w:rPr>
          <w:rFonts w:ascii="ＭＳ 明朝" w:eastAsia="ＭＳ 明朝" w:hAnsi="ＭＳ 明朝" w:hint="eastAsia"/>
          <w:sz w:val="24"/>
          <w:szCs w:val="24"/>
        </w:rPr>
        <w:t>年に「性同一性障害特例法」</w:t>
      </w:r>
      <w:r w:rsidR="00E143D7">
        <w:rPr>
          <w:rFonts w:ascii="ＭＳ 明朝" w:eastAsia="ＭＳ 明朝" w:hAnsi="ＭＳ 明朝" w:hint="eastAsia"/>
          <w:sz w:val="24"/>
          <w:szCs w:val="24"/>
        </w:rPr>
        <w:t>を</w:t>
      </w:r>
      <w:r w:rsidRPr="00AF64F3">
        <w:rPr>
          <w:rFonts w:ascii="ＭＳ 明朝" w:eastAsia="ＭＳ 明朝" w:hAnsi="ＭＳ 明朝" w:hint="eastAsia"/>
          <w:sz w:val="24"/>
          <w:szCs w:val="24"/>
        </w:rPr>
        <w:t>施行</w:t>
      </w:r>
      <w:r w:rsidR="00E143D7">
        <w:rPr>
          <w:rFonts w:ascii="ＭＳ 明朝" w:eastAsia="ＭＳ 明朝" w:hAnsi="ＭＳ 明朝" w:hint="eastAsia"/>
          <w:sz w:val="24"/>
          <w:szCs w:val="24"/>
        </w:rPr>
        <w:t>し、</w:t>
      </w:r>
      <w:r w:rsidRPr="00AF64F3">
        <w:rPr>
          <w:rFonts w:ascii="ＭＳ 明朝" w:eastAsia="ＭＳ 明朝" w:hAnsi="ＭＳ 明朝" w:hint="eastAsia"/>
          <w:sz w:val="24"/>
          <w:szCs w:val="24"/>
        </w:rPr>
        <w:t>一定の条件を満たす人について戸籍の性別変更の条件が緩和されました。また、平成</w:t>
      </w:r>
      <w:r w:rsidR="00E143D7">
        <w:rPr>
          <w:rFonts w:ascii="ＭＳ 明朝" w:eastAsia="ＭＳ 明朝" w:hAnsi="ＭＳ 明朝" w:hint="eastAsia"/>
          <w:sz w:val="24"/>
          <w:szCs w:val="24"/>
        </w:rPr>
        <w:t>２８</w:t>
      </w:r>
      <w:r w:rsidRPr="00AF64F3">
        <w:rPr>
          <w:rFonts w:ascii="ＭＳ 明朝" w:eastAsia="ＭＳ 明朝" w:hAnsi="ＭＳ 明朝" w:hint="eastAsia"/>
          <w:sz w:val="24"/>
          <w:szCs w:val="24"/>
        </w:rPr>
        <w:t>年には、厚生労働省が「事業主が職場における性的な言動に起因する問題に関して</w:t>
      </w:r>
      <w:r w:rsidRPr="00D32F17">
        <w:rPr>
          <w:rFonts w:ascii="ＭＳ 明朝" w:eastAsia="ＭＳ 明朝" w:hAnsi="ＭＳ 明朝" w:hint="eastAsia"/>
          <w:sz w:val="24"/>
          <w:szCs w:val="24"/>
        </w:rPr>
        <w:t>雇用管理上講ずるべき措置についての指針」の</w:t>
      </w:r>
      <w:r w:rsidR="00EF592E">
        <w:rPr>
          <w:rFonts w:ascii="ＭＳ 明朝" w:eastAsia="ＭＳ 明朝" w:hAnsi="ＭＳ 明朝" w:hint="eastAsia"/>
          <w:sz w:val="24"/>
          <w:szCs w:val="24"/>
        </w:rPr>
        <w:t>中</w:t>
      </w:r>
      <w:r w:rsidRPr="00D32F17">
        <w:rPr>
          <w:rFonts w:ascii="ＭＳ 明朝" w:eastAsia="ＭＳ 明朝" w:hAnsi="ＭＳ 明朝" w:hint="eastAsia"/>
          <w:sz w:val="24"/>
          <w:szCs w:val="24"/>
        </w:rPr>
        <w:t>で、『被害を受けた者の性的指向・性自認にかかわらず、職場におけるセクシュアルハラスメント』もこの指針の対象であることが明記されました。</w:t>
      </w:r>
      <w:r w:rsidR="00EF592E">
        <w:rPr>
          <w:rFonts w:ascii="ＭＳ 明朝" w:eastAsia="ＭＳ 明朝" w:hAnsi="ＭＳ 明朝" w:hint="eastAsia"/>
          <w:sz w:val="24"/>
          <w:szCs w:val="24"/>
        </w:rPr>
        <w:t>更に</w:t>
      </w:r>
      <w:r w:rsidRPr="00D32F17">
        <w:rPr>
          <w:rFonts w:ascii="ＭＳ 明朝" w:eastAsia="ＭＳ 明朝" w:hAnsi="ＭＳ 明朝" w:hint="eastAsia"/>
          <w:sz w:val="24"/>
          <w:szCs w:val="24"/>
        </w:rPr>
        <w:t>、令和４年４月からは中小企業事業主に対しても「改正労働施策総合推進法」いわゆるパワハラ防止法が適用されることになり、すべての企業に</w:t>
      </w:r>
      <w:r w:rsidR="00EF592E">
        <w:rPr>
          <w:rFonts w:ascii="ＭＳ 明朝" w:eastAsia="ＭＳ 明朝" w:hAnsi="ＭＳ 明朝" w:hint="eastAsia"/>
          <w:sz w:val="24"/>
          <w:szCs w:val="24"/>
        </w:rPr>
        <w:t>ＳＯＧＩ</w:t>
      </w:r>
      <w:r w:rsidRPr="00D32F17">
        <w:rPr>
          <w:rFonts w:ascii="ＭＳ 明朝" w:eastAsia="ＭＳ 明朝" w:hAnsi="ＭＳ 明朝" w:hint="eastAsia"/>
          <w:sz w:val="24"/>
          <w:szCs w:val="24"/>
        </w:rPr>
        <w:t>（性的指向・性自認)ハラスメントの防止措置を講じることが義務付けられました。</w:t>
      </w:r>
    </w:p>
    <w:p w:rsidR="00EF592E" w:rsidRDefault="00EF592E" w:rsidP="00EF592E">
      <w:pPr>
        <w:rPr>
          <w:rFonts w:ascii="ＭＳ 明朝" w:eastAsia="ＭＳ 明朝" w:hAnsi="ＭＳ 明朝"/>
          <w:sz w:val="24"/>
          <w:szCs w:val="24"/>
        </w:rPr>
      </w:pPr>
    </w:p>
    <w:p w:rsidR="00EF592E" w:rsidRPr="00404152" w:rsidRDefault="00EF592E" w:rsidP="00EF592E">
      <w:pPr>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404152">
        <w:rPr>
          <w:rFonts w:ascii="ＭＳ ゴシック" w:eastAsia="ＭＳ ゴシック" w:hAnsi="ＭＳ ゴシック" w:hint="eastAsia"/>
          <w:sz w:val="24"/>
          <w:szCs w:val="24"/>
        </w:rPr>
        <w:t>イ　南相馬市の取り組み</w:t>
      </w:r>
    </w:p>
    <w:p w:rsidR="00EF592E" w:rsidRDefault="00AF64F3" w:rsidP="00EF592E">
      <w:pPr>
        <w:ind w:leftChars="400" w:left="840" w:firstLineChars="100" w:firstLine="240"/>
        <w:rPr>
          <w:rFonts w:ascii="ＭＳ 明朝" w:eastAsia="ＭＳ 明朝" w:hAnsi="ＭＳ 明朝"/>
          <w:sz w:val="24"/>
          <w:szCs w:val="24"/>
        </w:rPr>
      </w:pPr>
      <w:r w:rsidRPr="00D32F17">
        <w:rPr>
          <w:rFonts w:ascii="ＭＳ 明朝" w:eastAsia="ＭＳ 明朝" w:hAnsi="ＭＳ 明朝" w:hint="eastAsia"/>
          <w:sz w:val="24"/>
          <w:szCs w:val="24"/>
        </w:rPr>
        <w:t>南相馬市においては、令和５年までを計画期間と</w:t>
      </w:r>
      <w:r w:rsidR="00EF592E">
        <w:rPr>
          <w:rFonts w:ascii="ＭＳ 明朝" w:eastAsia="ＭＳ 明朝" w:hAnsi="ＭＳ 明朝" w:hint="eastAsia"/>
          <w:sz w:val="24"/>
          <w:szCs w:val="24"/>
        </w:rPr>
        <w:t>する</w:t>
      </w:r>
      <w:r w:rsidRPr="00D32F17">
        <w:rPr>
          <w:rFonts w:ascii="ＭＳ 明朝" w:eastAsia="ＭＳ 明朝" w:hAnsi="ＭＳ 明朝" w:hint="eastAsia"/>
          <w:sz w:val="24"/>
          <w:szCs w:val="24"/>
        </w:rPr>
        <w:t>第３次南相馬市男女共同参画計画の基本目標Ⅰ「人権尊重と男女共同参画の推進」</w:t>
      </w:r>
      <w:r w:rsidR="00EF592E">
        <w:rPr>
          <w:rFonts w:ascii="ＭＳ 明朝" w:eastAsia="ＭＳ 明朝" w:hAnsi="ＭＳ 明朝" w:hint="eastAsia"/>
          <w:sz w:val="24"/>
          <w:szCs w:val="24"/>
        </w:rPr>
        <w:t>において</w:t>
      </w:r>
      <w:r w:rsidRPr="00D32F17">
        <w:rPr>
          <w:rFonts w:ascii="ＭＳ 明朝" w:eastAsia="ＭＳ 明朝" w:hAnsi="ＭＳ 明朝" w:hint="eastAsia"/>
          <w:sz w:val="24"/>
          <w:szCs w:val="24"/>
        </w:rPr>
        <w:t>「性的マイノリティ等多様な性への理解促進と支援」</w:t>
      </w:r>
      <w:r w:rsidR="00EF592E">
        <w:rPr>
          <w:rFonts w:ascii="ＭＳ 明朝" w:eastAsia="ＭＳ 明朝" w:hAnsi="ＭＳ 明朝" w:hint="eastAsia"/>
          <w:sz w:val="24"/>
          <w:szCs w:val="24"/>
        </w:rPr>
        <w:t>の</w:t>
      </w:r>
      <w:r w:rsidRPr="00D32F17">
        <w:rPr>
          <w:rFonts w:ascii="ＭＳ 明朝" w:eastAsia="ＭＳ 明朝" w:hAnsi="ＭＳ 明朝" w:hint="eastAsia"/>
          <w:sz w:val="24"/>
          <w:szCs w:val="24"/>
        </w:rPr>
        <w:t>具体的な施策として「（１）性に関する教育・啓発の充実」</w:t>
      </w:r>
      <w:r w:rsidR="00EF592E">
        <w:rPr>
          <w:rFonts w:ascii="ＭＳ 明朝" w:eastAsia="ＭＳ 明朝" w:hAnsi="ＭＳ 明朝" w:hint="eastAsia"/>
          <w:sz w:val="24"/>
          <w:szCs w:val="24"/>
        </w:rPr>
        <w:t>を</w:t>
      </w:r>
      <w:r w:rsidRPr="00D32F17">
        <w:rPr>
          <w:rFonts w:ascii="ＭＳ 明朝" w:eastAsia="ＭＳ 明朝" w:hAnsi="ＭＳ 明朝" w:hint="eastAsia"/>
          <w:sz w:val="24"/>
          <w:szCs w:val="24"/>
        </w:rPr>
        <w:t>掲げ</w:t>
      </w:r>
      <w:r w:rsidR="00EF592E">
        <w:rPr>
          <w:rFonts w:ascii="ＭＳ 明朝" w:eastAsia="ＭＳ 明朝" w:hAnsi="ＭＳ 明朝" w:hint="eastAsia"/>
          <w:sz w:val="24"/>
          <w:szCs w:val="24"/>
        </w:rPr>
        <w:t>、</w:t>
      </w:r>
      <w:r w:rsidRPr="00D32F17">
        <w:rPr>
          <w:rFonts w:ascii="ＭＳ 明朝" w:eastAsia="ＭＳ 明朝" w:hAnsi="ＭＳ 明朝" w:hint="eastAsia"/>
          <w:sz w:val="24"/>
          <w:szCs w:val="24"/>
        </w:rPr>
        <w:t>人権教育の充実と学校教育を通じた意識の啓発を行う</w:t>
      </w:r>
      <w:r w:rsidR="00EF592E">
        <w:rPr>
          <w:rFonts w:ascii="ＭＳ 明朝" w:eastAsia="ＭＳ 明朝" w:hAnsi="ＭＳ 明朝" w:hint="eastAsia"/>
          <w:sz w:val="24"/>
          <w:szCs w:val="24"/>
        </w:rPr>
        <w:t>こととしています</w:t>
      </w:r>
      <w:r w:rsidRPr="00D32F17">
        <w:rPr>
          <w:rFonts w:ascii="ＭＳ 明朝" w:eastAsia="ＭＳ 明朝" w:hAnsi="ＭＳ 明朝" w:hint="eastAsia"/>
          <w:sz w:val="24"/>
          <w:szCs w:val="24"/>
        </w:rPr>
        <w:t>。</w:t>
      </w:r>
    </w:p>
    <w:p w:rsidR="00EF592E" w:rsidRDefault="00EF592E" w:rsidP="00EF592E">
      <w:pPr>
        <w:rPr>
          <w:rFonts w:ascii="ＭＳ 明朝" w:eastAsia="ＭＳ 明朝" w:hAnsi="ＭＳ 明朝"/>
          <w:color w:val="FF0000"/>
          <w:sz w:val="24"/>
          <w:szCs w:val="24"/>
        </w:rPr>
      </w:pPr>
    </w:p>
    <w:p w:rsidR="00EF592E" w:rsidRPr="00404152" w:rsidRDefault="00EF592E" w:rsidP="00EF592E">
      <w:pPr>
        <w:rPr>
          <w:rFonts w:ascii="ＭＳ ゴシック" w:eastAsia="ＭＳ ゴシック" w:hAnsi="ＭＳ ゴシック"/>
          <w:color w:val="FF0000"/>
          <w:sz w:val="24"/>
          <w:szCs w:val="24"/>
        </w:rPr>
      </w:pPr>
      <w:r>
        <w:rPr>
          <w:rFonts w:ascii="ＭＳ 明朝" w:eastAsia="ＭＳ 明朝" w:hAnsi="ＭＳ 明朝" w:hint="eastAsia"/>
          <w:color w:val="FF0000"/>
          <w:sz w:val="24"/>
          <w:szCs w:val="24"/>
        </w:rPr>
        <w:t xml:space="preserve">　</w:t>
      </w:r>
      <w:r w:rsidRPr="007D21CB">
        <w:rPr>
          <w:rFonts w:ascii="ＭＳ ゴシック" w:eastAsia="ＭＳ ゴシック" w:hAnsi="ＭＳ ゴシック" w:hint="eastAsia"/>
          <w:b/>
          <w:color w:val="000000" w:themeColor="text1"/>
          <w:sz w:val="24"/>
          <w:szCs w:val="24"/>
        </w:rPr>
        <w:t xml:space="preserve">　</w:t>
      </w:r>
      <w:r w:rsidR="007D21CB" w:rsidRPr="00404152">
        <w:rPr>
          <w:rFonts w:ascii="ＭＳ ゴシック" w:eastAsia="ＭＳ ゴシック" w:hAnsi="ＭＳ ゴシック" w:hint="eastAsia"/>
          <w:color w:val="000000" w:themeColor="text1"/>
          <w:sz w:val="24"/>
          <w:szCs w:val="24"/>
        </w:rPr>
        <w:t>ウ</w:t>
      </w:r>
      <w:r w:rsidRPr="00404152">
        <w:rPr>
          <w:rFonts w:ascii="ＭＳ ゴシック" w:eastAsia="ＭＳ ゴシック" w:hAnsi="ＭＳ ゴシック" w:hint="eastAsia"/>
          <w:color w:val="000000" w:themeColor="text1"/>
          <w:sz w:val="24"/>
          <w:szCs w:val="24"/>
        </w:rPr>
        <w:t xml:space="preserve">　アンケート調査の結果</w:t>
      </w:r>
    </w:p>
    <w:p w:rsidR="00EF592E" w:rsidRPr="00D32F17" w:rsidRDefault="00EF592E" w:rsidP="00EF592E">
      <w:pPr>
        <w:spacing w:line="340" w:lineRule="exact"/>
        <w:ind w:leftChars="400" w:left="840" w:firstLineChars="100" w:firstLine="240"/>
        <w:rPr>
          <w:rFonts w:ascii="ＭＳ 明朝" w:eastAsia="ＭＳ 明朝" w:hAnsi="ＭＳ 明朝"/>
          <w:sz w:val="24"/>
          <w:szCs w:val="24"/>
        </w:rPr>
      </w:pPr>
      <w:r w:rsidRPr="00D32F17">
        <w:rPr>
          <w:rFonts w:ascii="ＭＳ 明朝" w:eastAsia="ＭＳ 明朝" w:hAnsi="ＭＳ 明朝" w:hint="eastAsia"/>
          <w:sz w:val="24"/>
          <w:szCs w:val="24"/>
        </w:rPr>
        <w:t>アンケート調査結果では、</w:t>
      </w:r>
      <w:r>
        <w:rPr>
          <w:rFonts w:ascii="ＭＳ 明朝" w:eastAsia="ＭＳ 明朝" w:hAnsi="ＭＳ 明朝" w:hint="eastAsia"/>
          <w:sz w:val="24"/>
          <w:szCs w:val="24"/>
        </w:rPr>
        <w:t>「</w:t>
      </w:r>
      <w:r w:rsidRPr="00D32F17">
        <w:rPr>
          <w:rFonts w:ascii="ＭＳ 明朝" w:eastAsia="ＭＳ 明朝" w:hAnsi="ＭＳ 明朝" w:hint="eastAsia"/>
          <w:sz w:val="24"/>
          <w:szCs w:val="24"/>
        </w:rPr>
        <w:t>性的マイノリティ(ＬＧＢＴ等)</w:t>
      </w:r>
      <w:r w:rsidRPr="00613383">
        <w:rPr>
          <w:rFonts w:ascii="ＭＳ 明朝" w:eastAsia="ＭＳ 明朝" w:hAnsi="ＭＳ 明朝" w:hint="eastAsia"/>
          <w:color w:val="FF0000"/>
          <w:sz w:val="24"/>
          <w:szCs w:val="24"/>
        </w:rPr>
        <w:t>に</w:t>
      </w:r>
      <w:r w:rsidRPr="00D32F17">
        <w:rPr>
          <w:rFonts w:ascii="ＭＳ 明朝" w:eastAsia="ＭＳ 明朝" w:hAnsi="ＭＳ 明朝" w:hint="eastAsia"/>
          <w:sz w:val="24"/>
          <w:szCs w:val="24"/>
        </w:rPr>
        <w:t>関する人権</w:t>
      </w:r>
      <w:r>
        <w:rPr>
          <w:rFonts w:ascii="ＭＳ 明朝" w:eastAsia="ＭＳ 明朝" w:hAnsi="ＭＳ 明朝" w:hint="eastAsia"/>
          <w:sz w:val="24"/>
          <w:szCs w:val="24"/>
        </w:rPr>
        <w:t>」</w:t>
      </w:r>
      <w:r w:rsidRPr="00D32F17">
        <w:rPr>
          <w:rFonts w:ascii="ＭＳ 明朝" w:eastAsia="ＭＳ 明朝" w:hAnsi="ＭＳ 明朝" w:hint="eastAsia"/>
          <w:sz w:val="24"/>
          <w:szCs w:val="24"/>
        </w:rPr>
        <w:t>について、「とても関心がある」と「関心がある」で全体の約４割となっています。また、差別については、「おおいにある」と「多少ある」で全体の約４割となっています。</w:t>
      </w:r>
      <w:r>
        <w:rPr>
          <w:rFonts w:ascii="ＭＳ 明朝" w:eastAsia="ＭＳ 明朝" w:hAnsi="ＭＳ 明朝" w:hint="eastAsia"/>
          <w:sz w:val="24"/>
          <w:szCs w:val="24"/>
        </w:rPr>
        <w:t>また、「</w:t>
      </w:r>
      <w:r w:rsidRPr="00D32F17">
        <w:rPr>
          <w:rFonts w:ascii="ＭＳ 明朝" w:eastAsia="ＭＳ 明朝" w:hAnsi="ＭＳ 明朝" w:hint="eastAsia"/>
          <w:sz w:val="24"/>
          <w:szCs w:val="24"/>
        </w:rPr>
        <w:t>性的マイノリティ(ＬＧＢＴ等)の人権上、問題だと思うこと</w:t>
      </w:r>
      <w:r>
        <w:rPr>
          <w:rFonts w:ascii="ＭＳ 明朝" w:eastAsia="ＭＳ 明朝" w:hAnsi="ＭＳ 明朝" w:hint="eastAsia"/>
          <w:sz w:val="24"/>
          <w:szCs w:val="24"/>
        </w:rPr>
        <w:t>」</w:t>
      </w:r>
      <w:r w:rsidRPr="00D32F17">
        <w:rPr>
          <w:rFonts w:ascii="ＭＳ 明朝" w:eastAsia="ＭＳ 明朝" w:hAnsi="ＭＳ 明朝" w:hint="eastAsia"/>
          <w:sz w:val="24"/>
          <w:szCs w:val="24"/>
        </w:rPr>
        <w:t>については、「性的マイノリティについて理解が足りないこと」が最も高く、次いで「差別的な言動（悪口、いやがらせ等）を受けること」となっています。</w:t>
      </w:r>
    </w:p>
    <w:p w:rsidR="00EF592E" w:rsidRDefault="007D21CB" w:rsidP="007D21CB">
      <w:pPr>
        <w:ind w:leftChars="400" w:left="840" w:firstLineChars="50" w:firstLine="120"/>
        <w:rPr>
          <w:rFonts w:ascii="ＭＳ 明朝" w:eastAsia="ＭＳ 明朝" w:hAnsi="ＭＳ 明朝"/>
          <w:sz w:val="24"/>
          <w:szCs w:val="24"/>
        </w:rPr>
      </w:pPr>
      <w:r>
        <w:rPr>
          <w:rFonts w:ascii="ＭＳ 明朝" w:eastAsia="ＭＳ 明朝" w:hAnsi="ＭＳ 明朝" w:hint="eastAsia"/>
          <w:sz w:val="24"/>
          <w:szCs w:val="24"/>
        </w:rPr>
        <w:t>また、「</w:t>
      </w:r>
      <w:r w:rsidR="00EF592E" w:rsidRPr="00D32F17">
        <w:rPr>
          <w:rFonts w:ascii="ＭＳ 明朝" w:eastAsia="ＭＳ 明朝" w:hAnsi="ＭＳ 明朝" w:hint="eastAsia"/>
          <w:sz w:val="24"/>
          <w:szCs w:val="24"/>
        </w:rPr>
        <w:t>性的マイノリティ(ＬＧＢＴ等)を守るために必要なこと</w:t>
      </w:r>
      <w:r>
        <w:rPr>
          <w:rFonts w:ascii="ＭＳ 明朝" w:eastAsia="ＭＳ 明朝" w:hAnsi="ＭＳ 明朝" w:hint="eastAsia"/>
          <w:sz w:val="24"/>
          <w:szCs w:val="24"/>
        </w:rPr>
        <w:t>」</w:t>
      </w:r>
      <w:r w:rsidR="00EF592E" w:rsidRPr="00D32F17">
        <w:rPr>
          <w:rFonts w:ascii="ＭＳ 明朝" w:eastAsia="ＭＳ 明朝" w:hAnsi="ＭＳ 明朝" w:hint="eastAsia"/>
          <w:sz w:val="24"/>
          <w:szCs w:val="24"/>
        </w:rPr>
        <w:t>については、「学校において、理解を深めるための教育を進める」が最も高く、次いで「働きやすい職場環境をつくる」となっています。</w:t>
      </w:r>
    </w:p>
    <w:p w:rsidR="007D21CB" w:rsidRDefault="007D21CB" w:rsidP="007D21CB">
      <w:pPr>
        <w:ind w:leftChars="400" w:left="840" w:firstLineChars="50" w:firstLine="120"/>
        <w:rPr>
          <w:rFonts w:ascii="ＭＳ 明朝" w:eastAsia="ＭＳ 明朝" w:hAnsi="ＭＳ 明朝"/>
          <w:color w:val="FF0000"/>
          <w:sz w:val="24"/>
          <w:szCs w:val="24"/>
        </w:rPr>
      </w:pPr>
    </w:p>
    <w:p w:rsidR="00EF592E" w:rsidRPr="00404152" w:rsidRDefault="00EF592E" w:rsidP="00EF592E">
      <w:pPr>
        <w:rPr>
          <w:rFonts w:ascii="ＭＳ ゴシック" w:eastAsia="ＭＳ ゴシック" w:hAnsi="ＭＳ ゴシック"/>
          <w:color w:val="FF0000"/>
          <w:sz w:val="24"/>
          <w:szCs w:val="24"/>
        </w:rPr>
      </w:pPr>
      <w:r>
        <w:rPr>
          <w:rFonts w:ascii="ＭＳ 明朝" w:eastAsia="ＭＳ 明朝" w:hAnsi="ＭＳ 明朝" w:hint="eastAsia"/>
          <w:color w:val="FF0000"/>
          <w:sz w:val="24"/>
          <w:szCs w:val="24"/>
        </w:rPr>
        <w:t xml:space="preserve">　</w:t>
      </w:r>
      <w:r w:rsidRPr="007D21CB">
        <w:rPr>
          <w:rFonts w:ascii="ＭＳ ゴシック" w:eastAsia="ＭＳ ゴシック" w:hAnsi="ＭＳ ゴシック" w:hint="eastAsia"/>
          <w:b/>
          <w:color w:val="000000" w:themeColor="text1"/>
          <w:sz w:val="24"/>
          <w:szCs w:val="24"/>
        </w:rPr>
        <w:t xml:space="preserve">　</w:t>
      </w:r>
      <w:r w:rsidR="007D21CB" w:rsidRPr="00404152">
        <w:rPr>
          <w:rFonts w:ascii="ＭＳ ゴシック" w:eastAsia="ＭＳ ゴシック" w:hAnsi="ＭＳ ゴシック" w:hint="eastAsia"/>
          <w:color w:val="000000" w:themeColor="text1"/>
          <w:sz w:val="24"/>
          <w:szCs w:val="24"/>
        </w:rPr>
        <w:t>エ</w:t>
      </w:r>
      <w:r w:rsidRPr="00404152">
        <w:rPr>
          <w:rFonts w:ascii="ＭＳ ゴシック" w:eastAsia="ＭＳ ゴシック" w:hAnsi="ＭＳ ゴシック" w:hint="eastAsia"/>
          <w:color w:val="000000" w:themeColor="text1"/>
          <w:sz w:val="24"/>
          <w:szCs w:val="24"/>
        </w:rPr>
        <w:t xml:space="preserve">　性的マイノリティの人権に関する課題</w:t>
      </w:r>
    </w:p>
    <w:p w:rsidR="00AF64F3" w:rsidRPr="00D32F17" w:rsidRDefault="007D21CB" w:rsidP="007D21CB">
      <w:pPr>
        <w:spacing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性的マイノリティに関する人権への対応の</w:t>
      </w:r>
      <w:r w:rsidR="00AF64F3" w:rsidRPr="00D32F17">
        <w:rPr>
          <w:rFonts w:ascii="ＭＳ 明朝" w:eastAsia="ＭＳ 明朝" w:hAnsi="ＭＳ 明朝" w:hint="eastAsia"/>
          <w:sz w:val="24"/>
          <w:szCs w:val="24"/>
        </w:rPr>
        <w:t>現状は、人権教育として講座・セミナーの開催や相談窓口の開設が</w:t>
      </w:r>
      <w:r>
        <w:rPr>
          <w:rFonts w:ascii="ＭＳ 明朝" w:eastAsia="ＭＳ 明朝" w:hAnsi="ＭＳ 明朝" w:hint="eastAsia"/>
          <w:sz w:val="24"/>
          <w:szCs w:val="24"/>
        </w:rPr>
        <w:t>されていますが、</w:t>
      </w:r>
      <w:r w:rsidR="00AF64F3" w:rsidRPr="00D32F17">
        <w:rPr>
          <w:rFonts w:ascii="ＭＳ 明朝" w:eastAsia="ＭＳ 明朝" w:hAnsi="ＭＳ 明朝" w:hint="eastAsia"/>
          <w:sz w:val="24"/>
          <w:szCs w:val="24"/>
        </w:rPr>
        <w:t>十分であるとは言えないため、今後は性的マイノリティについて</w:t>
      </w:r>
      <w:r>
        <w:rPr>
          <w:rFonts w:ascii="ＭＳ 明朝" w:eastAsia="ＭＳ 明朝" w:hAnsi="ＭＳ 明朝" w:hint="eastAsia"/>
          <w:sz w:val="24"/>
          <w:szCs w:val="24"/>
        </w:rPr>
        <w:t>市民に</w:t>
      </w:r>
      <w:r w:rsidR="00AF64F3" w:rsidRPr="00D32F17">
        <w:rPr>
          <w:rFonts w:ascii="ＭＳ 明朝" w:eastAsia="ＭＳ 明朝" w:hAnsi="ＭＳ 明朝" w:hint="eastAsia"/>
          <w:sz w:val="24"/>
          <w:szCs w:val="24"/>
        </w:rPr>
        <w:t>広く周知して</w:t>
      </w:r>
      <w:r w:rsidR="00AF64F3" w:rsidRPr="00D32F17">
        <w:rPr>
          <w:rFonts w:ascii="ＭＳ 明朝" w:eastAsia="ＭＳ 明朝" w:hAnsi="ＭＳ 明朝" w:hint="eastAsia"/>
          <w:sz w:val="24"/>
          <w:szCs w:val="24"/>
        </w:rPr>
        <w:lastRenderedPageBreak/>
        <w:t>いくとともに、教育機関や職場等へ理解促進を進めていくことが必要です。また、</w:t>
      </w:r>
      <w:r w:rsidRPr="007D21CB">
        <w:rPr>
          <w:rFonts w:ascii="ＭＳ 明朝" w:eastAsia="ＭＳ 明朝" w:hAnsi="ＭＳ 明朝" w:hint="eastAsia"/>
          <w:sz w:val="24"/>
          <w:szCs w:val="24"/>
        </w:rPr>
        <w:t>性的マイノリティで差別を受けるといった人権を侵害されるリスクのある場所として、長時間を過ごすことが多い学校や職場であることに鑑み</w:t>
      </w:r>
      <w:r>
        <w:rPr>
          <w:rFonts w:ascii="ＭＳ 明朝" w:eastAsia="ＭＳ 明朝" w:hAnsi="ＭＳ 明朝" w:hint="eastAsia"/>
          <w:sz w:val="24"/>
          <w:szCs w:val="24"/>
        </w:rPr>
        <w:t>、</w:t>
      </w:r>
      <w:r w:rsidRPr="007D21CB">
        <w:rPr>
          <w:rFonts w:ascii="ＭＳ 明朝" w:eastAsia="ＭＳ 明朝" w:hAnsi="ＭＳ 明朝" w:hint="eastAsia"/>
          <w:sz w:val="24"/>
          <w:szCs w:val="24"/>
        </w:rPr>
        <w:t>学校教育に加えて、中小企業に対する研修等の場でも、他種のハラスメントと同様、</w:t>
      </w:r>
      <w:r w:rsidRPr="007D21CB">
        <w:rPr>
          <w:rFonts w:ascii="ＭＳ 明朝" w:eastAsia="ＭＳ 明朝" w:hAnsi="ＭＳ 明朝"/>
          <w:sz w:val="24"/>
          <w:szCs w:val="24"/>
        </w:rPr>
        <w:t>SOGIハラスメントについて理解を深めてもらうことが必要</w:t>
      </w:r>
      <w:r>
        <w:rPr>
          <w:rFonts w:ascii="ＭＳ 明朝" w:eastAsia="ＭＳ 明朝" w:hAnsi="ＭＳ 明朝" w:hint="eastAsia"/>
          <w:sz w:val="24"/>
          <w:szCs w:val="24"/>
        </w:rPr>
        <w:t>であり、</w:t>
      </w:r>
      <w:r w:rsidR="00AF64F3" w:rsidRPr="00D32F17">
        <w:rPr>
          <w:rFonts w:ascii="ＭＳ 明朝" w:eastAsia="ＭＳ 明朝" w:hAnsi="ＭＳ 明朝" w:hint="eastAsia"/>
          <w:sz w:val="24"/>
          <w:szCs w:val="24"/>
        </w:rPr>
        <w:t>差別等による被害を受けた際の相談窓口</w:t>
      </w:r>
      <w:r>
        <w:rPr>
          <w:rFonts w:ascii="ＭＳ 明朝" w:eastAsia="ＭＳ 明朝" w:hAnsi="ＭＳ 明朝" w:hint="eastAsia"/>
          <w:sz w:val="24"/>
          <w:szCs w:val="24"/>
        </w:rPr>
        <w:t>や、被害者の</w:t>
      </w:r>
      <w:r w:rsidR="00AF64F3" w:rsidRPr="00D32F17">
        <w:rPr>
          <w:rFonts w:ascii="ＭＳ 明朝" w:eastAsia="ＭＳ 明朝" w:hAnsi="ＭＳ 明朝" w:hint="eastAsia"/>
          <w:sz w:val="24"/>
          <w:szCs w:val="24"/>
        </w:rPr>
        <w:t>支援体制の充実</w:t>
      </w:r>
      <w:r>
        <w:rPr>
          <w:rFonts w:ascii="ＭＳ 明朝" w:eastAsia="ＭＳ 明朝" w:hAnsi="ＭＳ 明朝" w:hint="eastAsia"/>
          <w:sz w:val="24"/>
          <w:szCs w:val="24"/>
        </w:rPr>
        <w:t>に併せ、</w:t>
      </w:r>
      <w:r w:rsidR="00AF64F3" w:rsidRPr="00D32F17">
        <w:rPr>
          <w:rFonts w:ascii="ＭＳ 明朝" w:eastAsia="ＭＳ 明朝" w:hAnsi="ＭＳ 明朝" w:hint="eastAsia"/>
          <w:sz w:val="24"/>
          <w:szCs w:val="24"/>
        </w:rPr>
        <w:t>講座やセミナーなども、性的マイノリティにテーマを限定するのではなく、事業者向けであれば職場環境の改善、学校現場向けであれば、いじめ防止など、他の主要なテーマと関連付け</w:t>
      </w:r>
      <w:r>
        <w:rPr>
          <w:rFonts w:ascii="ＭＳ 明朝" w:eastAsia="ＭＳ 明朝" w:hAnsi="ＭＳ 明朝" w:hint="eastAsia"/>
          <w:sz w:val="24"/>
          <w:szCs w:val="24"/>
        </w:rPr>
        <w:t>ることで</w:t>
      </w:r>
      <w:r w:rsidR="00AF64F3" w:rsidRPr="00D32F17">
        <w:rPr>
          <w:rFonts w:ascii="ＭＳ 明朝" w:eastAsia="ＭＳ 明朝" w:hAnsi="ＭＳ 明朝" w:hint="eastAsia"/>
          <w:sz w:val="24"/>
          <w:szCs w:val="24"/>
        </w:rPr>
        <w:t>、関心及び理解を多方面に広げる</w:t>
      </w:r>
      <w:r>
        <w:rPr>
          <w:rFonts w:ascii="ＭＳ 明朝" w:eastAsia="ＭＳ 明朝" w:hAnsi="ＭＳ 明朝" w:hint="eastAsia"/>
          <w:sz w:val="24"/>
          <w:szCs w:val="24"/>
        </w:rPr>
        <w:t>ことが</w:t>
      </w:r>
      <w:r w:rsidR="00AF64F3" w:rsidRPr="00D32F17">
        <w:rPr>
          <w:rFonts w:ascii="ＭＳ 明朝" w:eastAsia="ＭＳ 明朝" w:hAnsi="ＭＳ 明朝" w:hint="eastAsia"/>
          <w:sz w:val="24"/>
          <w:szCs w:val="24"/>
        </w:rPr>
        <w:t>重要となってきます。</w:t>
      </w:r>
    </w:p>
    <w:p w:rsidR="007D21CB" w:rsidRDefault="007D21CB" w:rsidP="007D21CB">
      <w:pPr>
        <w:ind w:leftChars="400" w:left="840" w:firstLineChars="100" w:firstLine="240"/>
        <w:rPr>
          <w:rFonts w:ascii="ＭＳ 明朝" w:eastAsia="ＭＳ 明朝" w:hAnsi="ＭＳ 明朝"/>
          <w:color w:val="FF0000"/>
          <w:sz w:val="24"/>
          <w:szCs w:val="24"/>
        </w:rPr>
      </w:pPr>
    </w:p>
    <w:p w:rsidR="00AF64F3" w:rsidRPr="00D32F17" w:rsidRDefault="00AF64F3" w:rsidP="00AF64F3">
      <w:pPr>
        <w:spacing w:line="340" w:lineRule="exact"/>
        <w:rPr>
          <w:rFonts w:ascii="ＭＳ 明朝" w:eastAsia="ＭＳ 明朝" w:hAnsi="ＭＳ 明朝"/>
        </w:rPr>
      </w:pPr>
    </w:p>
    <w:p w:rsidR="00AF64F3" w:rsidRDefault="00AF64F3"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D32F17" w:rsidP="00AF64F3">
      <w:pPr>
        <w:spacing w:line="340" w:lineRule="exact"/>
        <w:rPr>
          <w:rFonts w:ascii="ＭＳ 明朝" w:eastAsia="ＭＳ 明朝" w:hAnsi="ＭＳ 明朝"/>
        </w:rPr>
      </w:pPr>
    </w:p>
    <w:p w:rsidR="00D32F17" w:rsidRDefault="007D21CB" w:rsidP="00AF64F3">
      <w:pPr>
        <w:spacing w:line="340" w:lineRule="exact"/>
        <w:rPr>
          <w:rFonts w:ascii="ＭＳ ゴシック" w:eastAsia="ＭＳ ゴシック" w:hAnsi="ＭＳ ゴシック"/>
          <w:sz w:val="24"/>
          <w:szCs w:val="24"/>
        </w:rPr>
      </w:pPr>
      <w:r w:rsidRPr="00404152">
        <w:rPr>
          <w:rFonts w:ascii="ＭＳ ゴシック" w:eastAsia="ＭＳ ゴシック" w:hAnsi="ＭＳ ゴシック" w:hint="eastAsia"/>
          <w:sz w:val="24"/>
          <w:szCs w:val="24"/>
        </w:rPr>
        <w:lastRenderedPageBreak/>
        <w:t>（８）</w:t>
      </w:r>
      <w:r w:rsidR="003724F7" w:rsidRPr="00404152">
        <w:rPr>
          <w:rFonts w:ascii="ＭＳ ゴシック" w:eastAsia="ＭＳ ゴシック" w:hAnsi="ＭＳ ゴシック" w:hint="eastAsia"/>
          <w:sz w:val="24"/>
          <w:szCs w:val="24"/>
        </w:rPr>
        <w:t>犯罪被害者やその家族に関する人権</w:t>
      </w:r>
    </w:p>
    <w:p w:rsidR="00404152" w:rsidRPr="00404152" w:rsidRDefault="00404152" w:rsidP="00AF64F3">
      <w:pPr>
        <w:spacing w:line="340" w:lineRule="exact"/>
        <w:rPr>
          <w:rFonts w:ascii="ＭＳ ゴシック" w:eastAsia="ＭＳ ゴシック" w:hAnsi="ＭＳ ゴシック"/>
          <w:sz w:val="24"/>
          <w:szCs w:val="24"/>
        </w:rPr>
      </w:pPr>
    </w:p>
    <w:p w:rsidR="003724F7" w:rsidRPr="00404152" w:rsidRDefault="003724F7" w:rsidP="003724F7">
      <w:pPr>
        <w:ind w:firstLineChars="100" w:firstLine="240"/>
        <w:rPr>
          <w:rFonts w:ascii="ＭＳ ゴシック" w:eastAsia="ＭＳ ゴシック" w:hAnsi="ＭＳ ゴシック"/>
          <w:sz w:val="24"/>
          <w:szCs w:val="24"/>
        </w:rPr>
      </w:pPr>
      <w:r w:rsidRPr="00404152">
        <w:rPr>
          <w:rFonts w:ascii="ＭＳ ゴシック" w:eastAsia="ＭＳ ゴシック" w:hAnsi="ＭＳ ゴシック" w:hint="eastAsia"/>
          <w:sz w:val="24"/>
          <w:szCs w:val="24"/>
        </w:rPr>
        <w:t>ア　国の取り組み</w:t>
      </w:r>
    </w:p>
    <w:p w:rsidR="00D32F17" w:rsidRDefault="004B0408" w:rsidP="003724F7">
      <w:pPr>
        <w:pStyle w:val="ad"/>
        <w:spacing w:before="0" w:line="340" w:lineRule="exact"/>
        <w:ind w:leftChars="300" w:left="630"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国</w:t>
      </w:r>
      <w:r w:rsidR="00D32F17" w:rsidRPr="002E253F">
        <w:rPr>
          <w:rFonts w:ascii="ＭＳ 明朝" w:eastAsia="ＭＳ 明朝" w:hAnsi="ＭＳ 明朝" w:hint="eastAsia"/>
          <w:sz w:val="24"/>
          <w:szCs w:val="24"/>
        </w:rPr>
        <w:t>は、平成</w:t>
      </w:r>
      <w:r w:rsidR="003D4BAD">
        <w:rPr>
          <w:rFonts w:ascii="ＭＳ 明朝" w:eastAsia="ＭＳ 明朝" w:hAnsi="ＭＳ 明朝" w:hint="eastAsia"/>
          <w:sz w:val="24"/>
          <w:szCs w:val="24"/>
        </w:rPr>
        <w:t>１７</w:t>
      </w:r>
      <w:r w:rsidR="00D32F17" w:rsidRPr="002E253F">
        <w:rPr>
          <w:rFonts w:ascii="ＭＳ 明朝" w:eastAsia="ＭＳ 明朝" w:hAnsi="ＭＳ 明朝" w:hint="eastAsia"/>
          <w:sz w:val="24"/>
          <w:szCs w:val="24"/>
        </w:rPr>
        <w:t>年４月に｢犯罪被害者等基本法｣</w:t>
      </w:r>
      <w:r>
        <w:rPr>
          <w:rFonts w:ascii="ＭＳ 明朝" w:eastAsia="ＭＳ 明朝" w:hAnsi="ＭＳ 明朝" w:hint="eastAsia"/>
          <w:sz w:val="24"/>
          <w:szCs w:val="24"/>
        </w:rPr>
        <w:t>を施行し</w:t>
      </w:r>
      <w:r w:rsidR="00D32F17" w:rsidRPr="002E253F">
        <w:rPr>
          <w:rFonts w:ascii="ＭＳ 明朝" w:eastAsia="ＭＳ 明朝" w:hAnsi="ＭＳ 明朝" w:hint="eastAsia"/>
          <w:sz w:val="24"/>
          <w:szCs w:val="24"/>
        </w:rPr>
        <w:t>、犯罪による直接的な被害だけでなく、精神的な被害及び日常生活への支援に対して取り組みが進められています。</w:t>
      </w:r>
      <w:r>
        <w:rPr>
          <w:rFonts w:ascii="ＭＳ 明朝" w:eastAsia="ＭＳ 明朝" w:hAnsi="ＭＳ 明朝" w:hint="eastAsia"/>
          <w:sz w:val="24"/>
          <w:szCs w:val="24"/>
        </w:rPr>
        <w:t>また本法に</w:t>
      </w:r>
      <w:r w:rsidR="00D32F17" w:rsidRPr="002E253F">
        <w:rPr>
          <w:rFonts w:ascii="ＭＳ 明朝" w:eastAsia="ＭＳ 明朝" w:hAnsi="ＭＳ 明朝" w:hint="eastAsia"/>
          <w:sz w:val="24"/>
          <w:szCs w:val="24"/>
        </w:rPr>
        <w:t>基づ</w:t>
      </w:r>
      <w:r>
        <w:rPr>
          <w:rFonts w:ascii="ＭＳ 明朝" w:eastAsia="ＭＳ 明朝" w:hAnsi="ＭＳ 明朝" w:hint="eastAsia"/>
          <w:sz w:val="24"/>
          <w:szCs w:val="24"/>
        </w:rPr>
        <w:t>く</w:t>
      </w:r>
      <w:r w:rsidR="00D32F17" w:rsidRPr="002E253F">
        <w:rPr>
          <w:rFonts w:ascii="ＭＳ 明朝" w:eastAsia="ＭＳ 明朝" w:hAnsi="ＭＳ 明朝" w:hint="eastAsia"/>
          <w:sz w:val="24"/>
          <w:szCs w:val="24"/>
        </w:rPr>
        <w:t>「第４次犯罪被害者等基本計画」において、政府全体が講ずべき犯罪被害者等（犯罪等の被害者、その家族・ご遺族）のための施策</w:t>
      </w:r>
      <w:r>
        <w:rPr>
          <w:rFonts w:ascii="ＭＳ 明朝" w:eastAsia="ＭＳ 明朝" w:hAnsi="ＭＳ 明朝" w:hint="eastAsia"/>
          <w:sz w:val="24"/>
          <w:szCs w:val="24"/>
        </w:rPr>
        <w:t>が</w:t>
      </w:r>
      <w:r w:rsidR="00D32F17" w:rsidRPr="002E253F">
        <w:rPr>
          <w:rFonts w:ascii="ＭＳ 明朝" w:eastAsia="ＭＳ 明朝" w:hAnsi="ＭＳ 明朝" w:hint="eastAsia"/>
          <w:sz w:val="24"/>
          <w:szCs w:val="24"/>
        </w:rPr>
        <w:t>とりまとめ</w:t>
      </w:r>
      <w:r>
        <w:rPr>
          <w:rFonts w:ascii="ＭＳ 明朝" w:eastAsia="ＭＳ 明朝" w:hAnsi="ＭＳ 明朝" w:hint="eastAsia"/>
          <w:sz w:val="24"/>
          <w:szCs w:val="24"/>
        </w:rPr>
        <w:t>られました</w:t>
      </w:r>
      <w:r w:rsidR="00D32F17" w:rsidRPr="002E253F">
        <w:rPr>
          <w:rFonts w:ascii="ＭＳ 明朝" w:eastAsia="ＭＳ 明朝" w:hAnsi="ＭＳ 明朝" w:hint="eastAsia"/>
          <w:sz w:val="24"/>
          <w:szCs w:val="24"/>
        </w:rPr>
        <w:t>。</w:t>
      </w:r>
    </w:p>
    <w:p w:rsidR="003724F7" w:rsidRDefault="003724F7" w:rsidP="003724F7">
      <w:pPr>
        <w:pStyle w:val="ad"/>
        <w:spacing w:before="0" w:line="340" w:lineRule="exact"/>
        <w:jc w:val="both"/>
        <w:rPr>
          <w:rFonts w:ascii="ＭＳ 明朝" w:eastAsia="ＭＳ 明朝" w:hAnsi="ＭＳ 明朝"/>
          <w:sz w:val="24"/>
          <w:szCs w:val="24"/>
        </w:rPr>
      </w:pPr>
    </w:p>
    <w:p w:rsidR="003724F7" w:rsidRPr="00404152" w:rsidRDefault="003724F7" w:rsidP="003724F7">
      <w:pPr>
        <w:pStyle w:val="ad"/>
        <w:spacing w:before="0" w:line="340" w:lineRule="exact"/>
        <w:jc w:val="both"/>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404152">
        <w:rPr>
          <w:rFonts w:ascii="ＭＳ ゴシック" w:eastAsia="ＭＳ ゴシック" w:hAnsi="ＭＳ ゴシック" w:hint="eastAsia"/>
          <w:sz w:val="24"/>
          <w:szCs w:val="24"/>
        </w:rPr>
        <w:t>イ　アンケート調査の結果</w:t>
      </w:r>
    </w:p>
    <w:p w:rsidR="00D32F17" w:rsidRDefault="00D32F17" w:rsidP="003724F7">
      <w:pPr>
        <w:pStyle w:val="ad"/>
        <w:spacing w:before="0" w:line="340" w:lineRule="exact"/>
        <w:ind w:leftChars="300" w:left="630" w:firstLineChars="100" w:firstLine="240"/>
        <w:jc w:val="both"/>
        <w:rPr>
          <w:rFonts w:ascii="ＭＳ 明朝" w:eastAsia="ＭＳ 明朝" w:hAnsi="ＭＳ 明朝"/>
          <w:sz w:val="24"/>
          <w:szCs w:val="24"/>
        </w:rPr>
      </w:pPr>
      <w:r w:rsidRPr="002E253F">
        <w:rPr>
          <w:rFonts w:ascii="ＭＳ 明朝" w:eastAsia="ＭＳ 明朝" w:hAnsi="ＭＳ 明朝" w:hint="eastAsia"/>
          <w:sz w:val="24"/>
          <w:szCs w:val="24"/>
        </w:rPr>
        <w:t>アンケート調査結果では、</w:t>
      </w:r>
      <w:r w:rsidR="003724F7">
        <w:rPr>
          <w:rFonts w:ascii="ＭＳ 明朝" w:eastAsia="ＭＳ 明朝" w:hAnsi="ＭＳ 明朝" w:hint="eastAsia"/>
          <w:sz w:val="24"/>
          <w:szCs w:val="24"/>
        </w:rPr>
        <w:t>「</w:t>
      </w:r>
      <w:r w:rsidRPr="002E253F">
        <w:rPr>
          <w:rFonts w:ascii="ＭＳ 明朝" w:eastAsia="ＭＳ 明朝" w:hAnsi="ＭＳ 明朝" w:hint="eastAsia"/>
          <w:sz w:val="24"/>
          <w:szCs w:val="24"/>
        </w:rPr>
        <w:t>犯罪被害者とその家族の関する人権</w:t>
      </w:r>
      <w:r w:rsidR="003724F7">
        <w:rPr>
          <w:rFonts w:ascii="ＭＳ 明朝" w:eastAsia="ＭＳ 明朝" w:hAnsi="ＭＳ 明朝" w:hint="eastAsia"/>
          <w:sz w:val="24"/>
          <w:szCs w:val="24"/>
        </w:rPr>
        <w:t>」</w:t>
      </w:r>
      <w:r w:rsidRPr="002E253F">
        <w:rPr>
          <w:rFonts w:ascii="ＭＳ 明朝" w:eastAsia="ＭＳ 明朝" w:hAnsi="ＭＳ 明朝" w:hint="eastAsia"/>
          <w:sz w:val="24"/>
          <w:szCs w:val="24"/>
        </w:rPr>
        <w:t>について、「とても関心がある」と「関心がある」で全体の約５割となっています。また、差別については、「おおいにある」と「多少ある」で全体の約５割となっています。</w:t>
      </w:r>
      <w:r w:rsidR="003724F7">
        <w:rPr>
          <w:rFonts w:ascii="ＭＳ 明朝" w:eastAsia="ＭＳ 明朝" w:hAnsi="ＭＳ 明朝" w:hint="eastAsia"/>
          <w:sz w:val="24"/>
          <w:szCs w:val="24"/>
        </w:rPr>
        <w:t>「</w:t>
      </w:r>
      <w:r w:rsidRPr="002E253F">
        <w:rPr>
          <w:rFonts w:ascii="ＭＳ 明朝" w:eastAsia="ＭＳ 明朝" w:hAnsi="ＭＳ 明朝" w:hint="eastAsia"/>
          <w:sz w:val="24"/>
          <w:szCs w:val="24"/>
        </w:rPr>
        <w:t>犯罪被害者とその家族の人権上、問題だと思うこと</w:t>
      </w:r>
      <w:r w:rsidR="003724F7">
        <w:rPr>
          <w:rFonts w:ascii="ＭＳ 明朝" w:eastAsia="ＭＳ 明朝" w:hAnsi="ＭＳ 明朝" w:hint="eastAsia"/>
          <w:sz w:val="24"/>
          <w:szCs w:val="24"/>
        </w:rPr>
        <w:t>」</w:t>
      </w:r>
      <w:r w:rsidRPr="002E253F">
        <w:rPr>
          <w:rFonts w:ascii="ＭＳ 明朝" w:eastAsia="ＭＳ 明朝" w:hAnsi="ＭＳ 明朝" w:hint="eastAsia"/>
          <w:sz w:val="24"/>
          <w:szCs w:val="24"/>
        </w:rPr>
        <w:t>については、「事件が周囲のうわさになったり、好奇の目でみられたりすること」が最も高く、次いで「報道等により、私生活の平穏が保たれなくなること」となっています。</w:t>
      </w:r>
    </w:p>
    <w:p w:rsidR="003724F7" w:rsidRDefault="003724F7" w:rsidP="003724F7">
      <w:pPr>
        <w:pStyle w:val="ad"/>
        <w:spacing w:before="0" w:line="340" w:lineRule="exact"/>
        <w:jc w:val="both"/>
        <w:rPr>
          <w:rFonts w:ascii="ＭＳ 明朝" w:eastAsia="ＭＳ 明朝" w:hAnsi="ＭＳ 明朝"/>
          <w:sz w:val="24"/>
          <w:szCs w:val="24"/>
        </w:rPr>
      </w:pPr>
    </w:p>
    <w:p w:rsidR="003724F7" w:rsidRPr="00404152" w:rsidRDefault="003724F7" w:rsidP="003724F7">
      <w:pPr>
        <w:pStyle w:val="ad"/>
        <w:spacing w:before="0" w:line="340" w:lineRule="exact"/>
        <w:jc w:val="both"/>
        <w:rPr>
          <w:rFonts w:ascii="ＭＳ ゴシック" w:eastAsia="ＭＳ ゴシック" w:hAnsi="ＭＳ ゴシック"/>
          <w:sz w:val="24"/>
          <w:szCs w:val="24"/>
        </w:rPr>
      </w:pPr>
      <w:r w:rsidRPr="00404152">
        <w:rPr>
          <w:rFonts w:ascii="ＭＳ 明朝" w:eastAsia="ＭＳ 明朝" w:hAnsi="ＭＳ 明朝" w:hint="eastAsia"/>
          <w:sz w:val="24"/>
          <w:szCs w:val="24"/>
        </w:rPr>
        <w:t xml:space="preserve">　</w:t>
      </w:r>
      <w:r w:rsidRPr="00404152">
        <w:rPr>
          <w:rFonts w:ascii="ＭＳ ゴシック" w:eastAsia="ＭＳ ゴシック" w:hAnsi="ＭＳ ゴシック" w:hint="eastAsia"/>
          <w:sz w:val="24"/>
          <w:szCs w:val="24"/>
        </w:rPr>
        <w:t>ウ　犯罪被害者やその家族の人権に関する課題</w:t>
      </w:r>
    </w:p>
    <w:p w:rsidR="00D32F17" w:rsidRPr="002E253F" w:rsidRDefault="00D32F17" w:rsidP="003724F7">
      <w:pPr>
        <w:pStyle w:val="ad"/>
        <w:spacing w:before="0" w:line="340" w:lineRule="exact"/>
        <w:ind w:left="720" w:hangingChars="300" w:hanging="720"/>
        <w:jc w:val="both"/>
        <w:rPr>
          <w:rFonts w:ascii="ＭＳ 明朝" w:eastAsia="ＭＳ 明朝" w:hAnsi="ＭＳ 明朝"/>
          <w:sz w:val="24"/>
          <w:szCs w:val="24"/>
        </w:rPr>
      </w:pPr>
      <w:r w:rsidRPr="002E253F">
        <w:rPr>
          <w:rFonts w:ascii="ＭＳ 明朝" w:eastAsia="ＭＳ 明朝" w:hAnsi="ＭＳ 明朝" w:hint="eastAsia"/>
          <w:sz w:val="24"/>
          <w:szCs w:val="24"/>
        </w:rPr>
        <w:t xml:space="preserve">　</w:t>
      </w:r>
      <w:r w:rsidR="003724F7">
        <w:rPr>
          <w:rFonts w:ascii="ＭＳ 明朝" w:eastAsia="ＭＳ 明朝" w:hAnsi="ＭＳ 明朝" w:hint="eastAsia"/>
          <w:sz w:val="24"/>
          <w:szCs w:val="24"/>
        </w:rPr>
        <w:t xml:space="preserve">　　</w:t>
      </w:r>
      <w:r w:rsidRPr="002E253F">
        <w:rPr>
          <w:rFonts w:ascii="ＭＳ 明朝" w:eastAsia="ＭＳ 明朝" w:hAnsi="ＭＳ 明朝" w:hint="eastAsia"/>
          <w:sz w:val="24"/>
          <w:szCs w:val="24"/>
        </w:rPr>
        <w:t xml:space="preserve">　犯罪被害は、犯罪等により生命を奪われ家族を失い、財産を奪われるなど、様々な被害をうけるだけでなく、自分やその家族</w:t>
      </w:r>
      <w:r w:rsidR="00852D65">
        <w:rPr>
          <w:rFonts w:ascii="ＭＳ 明朝" w:eastAsia="ＭＳ 明朝" w:hAnsi="ＭＳ 明朝" w:hint="eastAsia"/>
          <w:sz w:val="24"/>
          <w:szCs w:val="24"/>
        </w:rPr>
        <w:t>が犯罪行為等の対象となったということへの精神的被害を受けます。</w:t>
      </w:r>
      <w:r w:rsidRPr="002E253F">
        <w:rPr>
          <w:rFonts w:ascii="ＭＳ 明朝" w:eastAsia="ＭＳ 明朝" w:hAnsi="ＭＳ 明朝" w:hint="eastAsia"/>
          <w:sz w:val="24"/>
          <w:szCs w:val="24"/>
        </w:rPr>
        <w:t>犯罪の被害だけでなく、報道等によって</w:t>
      </w:r>
      <w:r w:rsidR="00852D65">
        <w:rPr>
          <w:rFonts w:ascii="ＭＳ 明朝" w:eastAsia="ＭＳ 明朝" w:hAnsi="ＭＳ 明朝" w:hint="eastAsia"/>
          <w:sz w:val="24"/>
          <w:szCs w:val="24"/>
        </w:rPr>
        <w:t>犯罪被害者家族の</w:t>
      </w:r>
      <w:r w:rsidRPr="002E253F">
        <w:rPr>
          <w:rFonts w:ascii="ＭＳ 明朝" w:eastAsia="ＭＳ 明朝" w:hAnsi="ＭＳ 明朝" w:hint="eastAsia"/>
          <w:sz w:val="24"/>
          <w:szCs w:val="24"/>
        </w:rPr>
        <w:t>情報が広まることで、二次的な被害を受けることが問題となっており、プライバシー等の保護や相談等の支援を通して平穏な生活を支援することが求められています。</w:t>
      </w:r>
    </w:p>
    <w:p w:rsidR="003724F7" w:rsidRDefault="00D32F17" w:rsidP="003724F7">
      <w:pPr>
        <w:pStyle w:val="ad"/>
        <w:spacing w:before="0" w:line="340" w:lineRule="exact"/>
        <w:ind w:leftChars="300" w:left="630" w:firstLineChars="100" w:firstLine="240"/>
        <w:jc w:val="both"/>
        <w:rPr>
          <w:rFonts w:ascii="ＭＳ 明朝" w:eastAsia="ＭＳ 明朝" w:hAnsi="ＭＳ 明朝"/>
          <w:sz w:val="24"/>
          <w:szCs w:val="24"/>
        </w:rPr>
      </w:pPr>
      <w:r w:rsidRPr="002E253F">
        <w:rPr>
          <w:rFonts w:ascii="ＭＳ 明朝" w:eastAsia="ＭＳ 明朝" w:hAnsi="ＭＳ 明朝" w:hint="eastAsia"/>
          <w:sz w:val="24"/>
          <w:szCs w:val="24"/>
        </w:rPr>
        <w:t>犯罪被害者の人権については、犯罪被害者等の意見と、報道の自由や国民の知る権利を理由とするマスコミの要望があるため、プライバシーの保護情報の公益性等の事情を個別具体的な案件ごとに配慮する必要があります。また、</w:t>
      </w:r>
      <w:r w:rsidR="003724F7">
        <w:rPr>
          <w:rFonts w:ascii="ＭＳ 明朝" w:eastAsia="ＭＳ 明朝" w:hAnsi="ＭＳ 明朝" w:hint="eastAsia"/>
          <w:sz w:val="24"/>
          <w:szCs w:val="24"/>
        </w:rPr>
        <w:t>ＳＮＳ</w:t>
      </w:r>
      <w:r w:rsidRPr="002E253F">
        <w:rPr>
          <w:rFonts w:ascii="ＭＳ 明朝" w:eastAsia="ＭＳ 明朝" w:hAnsi="ＭＳ 明朝" w:hint="eastAsia"/>
          <w:sz w:val="24"/>
          <w:szCs w:val="24"/>
        </w:rPr>
        <w:t>による情報拡散の影響力の大きさもあることから、今後も難しい問題です</w:t>
      </w:r>
      <w:r w:rsidRPr="00FB3676">
        <w:rPr>
          <w:rFonts w:ascii="ＭＳ 明朝" w:eastAsia="ＭＳ 明朝" w:hAnsi="ＭＳ 明朝" w:hint="eastAsia"/>
          <w:sz w:val="24"/>
          <w:szCs w:val="24"/>
        </w:rPr>
        <w:t>。</w:t>
      </w:r>
    </w:p>
    <w:p w:rsidR="00613383" w:rsidRPr="00FB3676" w:rsidRDefault="00D32F17" w:rsidP="003724F7">
      <w:pPr>
        <w:pStyle w:val="ad"/>
        <w:spacing w:before="0" w:line="340" w:lineRule="exact"/>
        <w:ind w:leftChars="300" w:left="630" w:firstLineChars="100" w:firstLine="240"/>
        <w:jc w:val="both"/>
        <w:rPr>
          <w:rFonts w:ascii="ＭＳ 明朝" w:eastAsia="ＭＳ 明朝" w:hAnsi="ＭＳ 明朝"/>
          <w:sz w:val="24"/>
          <w:szCs w:val="24"/>
        </w:rPr>
      </w:pPr>
      <w:r w:rsidRPr="00FB3676">
        <w:rPr>
          <w:rFonts w:ascii="ＭＳ 明朝" w:eastAsia="ＭＳ 明朝" w:hAnsi="ＭＳ 明朝" w:hint="eastAsia"/>
          <w:sz w:val="24"/>
          <w:szCs w:val="24"/>
        </w:rPr>
        <w:t>内閣が示した第３次犯罪被害者等基本計画に基づいた個別の</w:t>
      </w:r>
      <w:r w:rsidR="001B0006" w:rsidRPr="00FB3676">
        <w:rPr>
          <w:rFonts w:ascii="ＭＳ 明朝" w:eastAsia="ＭＳ 明朝" w:hAnsi="ＭＳ 明朝" w:hint="eastAsia"/>
          <w:sz w:val="24"/>
          <w:szCs w:val="24"/>
        </w:rPr>
        <w:t>相談窓口の設置等による相談体制の充実、</w:t>
      </w:r>
      <w:r w:rsidRPr="00FB3676">
        <w:rPr>
          <w:rFonts w:ascii="ＭＳ 明朝" w:eastAsia="ＭＳ 明朝" w:hAnsi="ＭＳ 明朝" w:hint="eastAsia"/>
          <w:sz w:val="24"/>
          <w:szCs w:val="24"/>
        </w:rPr>
        <w:t>関係機関・団体</w:t>
      </w:r>
      <w:r w:rsidR="001B0006" w:rsidRPr="00FB3676">
        <w:rPr>
          <w:rFonts w:ascii="ＭＳ 明朝" w:eastAsia="ＭＳ 明朝" w:hAnsi="ＭＳ 明朝" w:hint="eastAsia"/>
          <w:sz w:val="24"/>
          <w:szCs w:val="24"/>
        </w:rPr>
        <w:t>の連携</w:t>
      </w:r>
      <w:r w:rsidRPr="00FB3676">
        <w:rPr>
          <w:rFonts w:ascii="ＭＳ 明朝" w:eastAsia="ＭＳ 明朝" w:hAnsi="ＭＳ 明朝" w:hint="eastAsia"/>
          <w:sz w:val="24"/>
          <w:szCs w:val="24"/>
        </w:rPr>
        <w:t>など、犯罪被害者等が相談しやすい対応や</w:t>
      </w:r>
      <w:r w:rsidR="003724F7">
        <w:rPr>
          <w:rFonts w:ascii="ＭＳ 明朝" w:eastAsia="ＭＳ 明朝" w:hAnsi="ＭＳ 明朝" w:hint="eastAsia"/>
          <w:sz w:val="24"/>
          <w:szCs w:val="24"/>
        </w:rPr>
        <w:t>，犯罪被害者の</w:t>
      </w:r>
      <w:r w:rsidRPr="00FB3676">
        <w:rPr>
          <w:rFonts w:ascii="ＭＳ 明朝" w:eastAsia="ＭＳ 明朝" w:hAnsi="ＭＳ 明朝" w:hint="eastAsia"/>
          <w:sz w:val="24"/>
          <w:szCs w:val="24"/>
        </w:rPr>
        <w:t>負担軽減にも取り組んでいますが、今後も支援の充実が求められます。</w:t>
      </w:r>
      <w:r w:rsidRPr="00FB3676">
        <w:rPr>
          <w:rFonts w:ascii="ＭＳ 明朝" w:eastAsia="ＭＳ 明朝" w:hAnsi="ＭＳ 明朝"/>
          <w:sz w:val="24"/>
          <w:szCs w:val="24"/>
        </w:rPr>
        <w:br w:type="page"/>
      </w:r>
    </w:p>
    <w:p w:rsidR="004F506F" w:rsidRPr="00404152" w:rsidRDefault="004F506F" w:rsidP="000E7F2E">
      <w:pPr>
        <w:pStyle w:val="ac"/>
      </w:pPr>
      <w:r w:rsidRPr="00404152">
        <w:rPr>
          <w:rFonts w:hint="eastAsia"/>
        </w:rPr>
        <w:lastRenderedPageBreak/>
        <w:t>（９）働く人の人権</w:t>
      </w:r>
    </w:p>
    <w:p w:rsidR="004F506F" w:rsidRPr="00404152" w:rsidRDefault="004F506F" w:rsidP="000E7F2E">
      <w:pPr>
        <w:pStyle w:val="ac"/>
      </w:pPr>
      <w:r w:rsidRPr="00404152">
        <w:rPr>
          <w:rFonts w:hint="eastAsia"/>
        </w:rPr>
        <w:t xml:space="preserve">　　ア　国の取り組み</w:t>
      </w:r>
    </w:p>
    <w:p w:rsidR="00404152" w:rsidRPr="00545ACF" w:rsidRDefault="004F506F" w:rsidP="000E7F2E">
      <w:pPr>
        <w:pStyle w:val="ac"/>
        <w:rPr>
          <w:rFonts w:ascii="ＭＳ 明朝" w:eastAsia="ＭＳ 明朝" w:hAnsi="ＭＳ 明朝"/>
        </w:rPr>
      </w:pPr>
      <w:r>
        <w:rPr>
          <w:rFonts w:hint="eastAsia"/>
        </w:rPr>
        <w:t xml:space="preserve">　　　</w:t>
      </w:r>
      <w:r w:rsidRPr="00404152">
        <w:rPr>
          <w:rFonts w:hint="eastAsia"/>
        </w:rPr>
        <w:t xml:space="preserve">　</w:t>
      </w:r>
      <w:r w:rsidR="00D7397A" w:rsidRPr="00545ACF">
        <w:rPr>
          <w:rFonts w:ascii="ＭＳ 明朝" w:eastAsia="ＭＳ 明朝" w:hAnsi="ＭＳ 明朝" w:hint="eastAsia"/>
        </w:rPr>
        <w:t>国</w:t>
      </w:r>
      <w:r w:rsidR="00AD5948" w:rsidRPr="00545ACF">
        <w:rPr>
          <w:rFonts w:ascii="ＭＳ 明朝" w:eastAsia="ＭＳ 明朝" w:hAnsi="ＭＳ 明朝" w:hint="eastAsia"/>
        </w:rPr>
        <w:t>は、平成</w:t>
      </w:r>
      <w:r w:rsidR="00D7397A" w:rsidRPr="00545ACF">
        <w:rPr>
          <w:rFonts w:ascii="ＭＳ 明朝" w:eastAsia="ＭＳ 明朝" w:hAnsi="ＭＳ 明朝" w:hint="eastAsia"/>
        </w:rPr>
        <w:t>２９</w:t>
      </w:r>
      <w:r w:rsidR="00AD5948" w:rsidRPr="00545ACF">
        <w:rPr>
          <w:rFonts w:ascii="ＭＳ 明朝" w:eastAsia="ＭＳ 明朝" w:hAnsi="ＭＳ 明朝" w:hint="eastAsia"/>
        </w:rPr>
        <w:t>年に「男女雇用機会均等法」及び「育児・介護休業法」</w:t>
      </w:r>
    </w:p>
    <w:p w:rsidR="003064FD" w:rsidRPr="00545ACF" w:rsidRDefault="00E32829" w:rsidP="000E7F2E">
      <w:pPr>
        <w:pStyle w:val="ac"/>
        <w:rPr>
          <w:rFonts w:ascii="ＭＳ 明朝" w:eastAsia="ＭＳ 明朝" w:hAnsi="ＭＳ 明朝"/>
        </w:rPr>
      </w:pPr>
      <w:r w:rsidRPr="00545ACF">
        <w:rPr>
          <w:rFonts w:ascii="ＭＳ 明朝" w:eastAsia="ＭＳ 明朝" w:hAnsi="ＭＳ 明朝" w:hint="eastAsia"/>
        </w:rPr>
        <w:t xml:space="preserve">　</w:t>
      </w:r>
      <w:r w:rsidR="00E8585C" w:rsidRPr="00545ACF">
        <w:rPr>
          <w:rFonts w:ascii="ＭＳ 明朝" w:eastAsia="ＭＳ 明朝" w:hAnsi="ＭＳ 明朝" w:hint="eastAsia"/>
        </w:rPr>
        <w:t xml:space="preserve">　　</w:t>
      </w:r>
      <w:r w:rsidRPr="00545ACF">
        <w:rPr>
          <w:rFonts w:ascii="ＭＳ 明朝" w:eastAsia="ＭＳ 明朝" w:hAnsi="ＭＳ 明朝" w:hint="eastAsia"/>
        </w:rPr>
        <w:t>を</w:t>
      </w:r>
      <w:r w:rsidR="00AD5948" w:rsidRPr="00545ACF">
        <w:rPr>
          <w:rFonts w:ascii="ＭＳ 明朝" w:eastAsia="ＭＳ 明朝" w:hAnsi="ＭＳ 明朝" w:hint="eastAsia"/>
        </w:rPr>
        <w:t>正施行</w:t>
      </w:r>
      <w:r w:rsidR="00D7397A" w:rsidRPr="00545ACF">
        <w:rPr>
          <w:rFonts w:ascii="ＭＳ 明朝" w:eastAsia="ＭＳ 明朝" w:hAnsi="ＭＳ 明朝" w:hint="eastAsia"/>
        </w:rPr>
        <w:t>し</w:t>
      </w:r>
      <w:r w:rsidR="00AD5948" w:rsidRPr="00545ACF">
        <w:rPr>
          <w:rFonts w:ascii="ＭＳ 明朝" w:eastAsia="ＭＳ 明朝" w:hAnsi="ＭＳ 明朝" w:hint="eastAsia"/>
        </w:rPr>
        <w:t>、事業主に、職場におけるセクシュアルハラスメントや妊</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娠・出産・育児休業等に関するハラスメントについての防止措置</w:t>
      </w:r>
      <w:r w:rsidR="00D7397A" w:rsidRPr="00545ACF">
        <w:rPr>
          <w:rFonts w:ascii="ＭＳ 明朝" w:eastAsia="ＭＳ 明朝" w:hAnsi="ＭＳ 明朝" w:hint="eastAsia"/>
        </w:rPr>
        <w:t>を</w:t>
      </w:r>
      <w:r w:rsidRPr="00545ACF">
        <w:rPr>
          <w:rFonts w:ascii="ＭＳ 明朝" w:eastAsia="ＭＳ 明朝" w:hAnsi="ＭＳ 明朝" w:hint="eastAsia"/>
        </w:rPr>
        <w:t>義務づ</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けるとともに、令和元年には「労働施策の総合的な推進並びに労働者の雇</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用の安定及び職業生活の充実等に関する法律」等</w:t>
      </w:r>
      <w:r w:rsidR="00D7397A" w:rsidRPr="00545ACF">
        <w:rPr>
          <w:rFonts w:ascii="ＭＳ 明朝" w:eastAsia="ＭＳ 明朝" w:hAnsi="ＭＳ 明朝" w:hint="eastAsia"/>
        </w:rPr>
        <w:t>を</w:t>
      </w:r>
      <w:r w:rsidRPr="00545ACF">
        <w:rPr>
          <w:rFonts w:ascii="ＭＳ 明朝" w:eastAsia="ＭＳ 明朝" w:hAnsi="ＭＳ 明朝" w:hint="eastAsia"/>
        </w:rPr>
        <w:t>改正</w:t>
      </w:r>
      <w:r w:rsidR="00D7397A" w:rsidRPr="00545ACF">
        <w:rPr>
          <w:rFonts w:ascii="ＭＳ 明朝" w:eastAsia="ＭＳ 明朝" w:hAnsi="ＭＳ 明朝" w:hint="eastAsia"/>
        </w:rPr>
        <w:t>し</w:t>
      </w:r>
      <w:r w:rsidRPr="00545ACF">
        <w:rPr>
          <w:rFonts w:ascii="ＭＳ 明朝" w:eastAsia="ＭＳ 明朝" w:hAnsi="ＭＳ 明朝" w:hint="eastAsia"/>
        </w:rPr>
        <w:t>、パワーハラス</w:t>
      </w:r>
    </w:p>
    <w:p w:rsidR="00AD5948" w:rsidRPr="003064FD" w:rsidRDefault="00AD5948" w:rsidP="00545ACF">
      <w:pPr>
        <w:pStyle w:val="ac"/>
        <w:ind w:firstLineChars="300" w:firstLine="720"/>
      </w:pPr>
      <w:r w:rsidRPr="00545ACF">
        <w:rPr>
          <w:rFonts w:ascii="ＭＳ 明朝" w:eastAsia="ＭＳ 明朝" w:hAnsi="ＭＳ 明朝" w:hint="eastAsia"/>
        </w:rPr>
        <w:t>メントについても防止措置</w:t>
      </w:r>
      <w:r w:rsidR="00D7397A" w:rsidRPr="00545ACF">
        <w:rPr>
          <w:rFonts w:ascii="ＭＳ 明朝" w:eastAsia="ＭＳ 明朝" w:hAnsi="ＭＳ 明朝" w:hint="eastAsia"/>
        </w:rPr>
        <w:t>を</w:t>
      </w:r>
      <w:r w:rsidRPr="00545ACF">
        <w:rPr>
          <w:rFonts w:ascii="ＭＳ 明朝" w:eastAsia="ＭＳ 明朝" w:hAnsi="ＭＳ 明朝" w:hint="eastAsia"/>
        </w:rPr>
        <w:t>事業主に義務づけました</w:t>
      </w:r>
      <w:r w:rsidRPr="003064FD">
        <w:rPr>
          <w:rFonts w:hint="eastAsia"/>
        </w:rPr>
        <w:t>。</w:t>
      </w:r>
    </w:p>
    <w:p w:rsidR="004F506F" w:rsidRDefault="004F506F" w:rsidP="000E7F2E">
      <w:pPr>
        <w:pStyle w:val="ac"/>
      </w:pPr>
    </w:p>
    <w:p w:rsidR="004F506F" w:rsidRPr="003064FD" w:rsidRDefault="004F506F" w:rsidP="000E7F2E">
      <w:pPr>
        <w:pStyle w:val="ac"/>
      </w:pPr>
      <w:r>
        <w:rPr>
          <w:rFonts w:hint="eastAsia"/>
        </w:rPr>
        <w:t xml:space="preserve">　　</w:t>
      </w:r>
      <w:r w:rsidRPr="003064FD">
        <w:rPr>
          <w:rFonts w:hint="eastAsia"/>
        </w:rPr>
        <w:t>イ　アンケート調査の結果</w:t>
      </w:r>
    </w:p>
    <w:p w:rsidR="003064FD" w:rsidRPr="00545ACF" w:rsidRDefault="00AD5948" w:rsidP="00545ACF">
      <w:pPr>
        <w:pStyle w:val="ac"/>
        <w:ind w:firstLineChars="400" w:firstLine="960"/>
        <w:rPr>
          <w:rFonts w:ascii="ＭＳ 明朝" w:eastAsia="ＭＳ 明朝" w:hAnsi="ＭＳ 明朝"/>
        </w:rPr>
      </w:pPr>
      <w:r w:rsidRPr="00545ACF">
        <w:rPr>
          <w:rFonts w:ascii="ＭＳ 明朝" w:eastAsia="ＭＳ 明朝" w:hAnsi="ＭＳ 明朝" w:hint="eastAsia"/>
        </w:rPr>
        <w:t>アンケート調査結果では、</w:t>
      </w:r>
      <w:r w:rsidR="004F506F" w:rsidRPr="00545ACF">
        <w:rPr>
          <w:rFonts w:ascii="ＭＳ 明朝" w:eastAsia="ＭＳ 明朝" w:hAnsi="ＭＳ 明朝" w:hint="eastAsia"/>
        </w:rPr>
        <w:t>「</w:t>
      </w:r>
      <w:r w:rsidRPr="00545ACF">
        <w:rPr>
          <w:rFonts w:ascii="ＭＳ 明朝" w:eastAsia="ＭＳ 明朝" w:hAnsi="ＭＳ 明朝" w:hint="eastAsia"/>
        </w:rPr>
        <w:t>働く人に関する人権</w:t>
      </w:r>
      <w:r w:rsidR="004F506F" w:rsidRPr="00545ACF">
        <w:rPr>
          <w:rFonts w:ascii="ＭＳ 明朝" w:eastAsia="ＭＳ 明朝" w:hAnsi="ＭＳ 明朝" w:hint="eastAsia"/>
        </w:rPr>
        <w:t>」</w:t>
      </w:r>
      <w:r w:rsidRPr="00545ACF">
        <w:rPr>
          <w:rFonts w:ascii="ＭＳ 明朝" w:eastAsia="ＭＳ 明朝" w:hAnsi="ＭＳ 明朝" w:hint="eastAsia"/>
        </w:rPr>
        <w:t>について、「とても</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関心がある」と「関心がある」で全体の約７割となっています。また、</w:t>
      </w:r>
      <w:r w:rsidR="004F506F" w:rsidRPr="00545ACF">
        <w:rPr>
          <w:rFonts w:ascii="ＭＳ 明朝" w:eastAsia="ＭＳ 明朝" w:hAnsi="ＭＳ 明朝" w:hint="eastAsia"/>
        </w:rPr>
        <w:t>「</w:t>
      </w:r>
      <w:r w:rsidRPr="00545ACF">
        <w:rPr>
          <w:rFonts w:ascii="ＭＳ 明朝" w:eastAsia="ＭＳ 明朝" w:hAnsi="ＭＳ 明朝" w:hint="eastAsia"/>
        </w:rPr>
        <w:t>差</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別</w:t>
      </w:r>
      <w:r w:rsidR="004F506F" w:rsidRPr="00545ACF">
        <w:rPr>
          <w:rFonts w:ascii="ＭＳ 明朝" w:eastAsia="ＭＳ 明朝" w:hAnsi="ＭＳ 明朝" w:hint="eastAsia"/>
        </w:rPr>
        <w:t>」</w:t>
      </w:r>
      <w:r w:rsidRPr="00545ACF">
        <w:rPr>
          <w:rFonts w:ascii="ＭＳ 明朝" w:eastAsia="ＭＳ 明朝" w:hAnsi="ＭＳ 明朝" w:hint="eastAsia"/>
        </w:rPr>
        <w:t>については、「おおいにある」と「多少ある」で全体の約５割となっ</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ています。</w:t>
      </w:r>
      <w:r w:rsidR="004F506F" w:rsidRPr="00545ACF">
        <w:rPr>
          <w:rFonts w:ascii="ＭＳ 明朝" w:eastAsia="ＭＳ 明朝" w:hAnsi="ＭＳ 明朝" w:hint="eastAsia"/>
        </w:rPr>
        <w:t>「</w:t>
      </w:r>
      <w:r w:rsidRPr="00545ACF">
        <w:rPr>
          <w:rFonts w:ascii="ＭＳ 明朝" w:eastAsia="ＭＳ 明朝" w:hAnsi="ＭＳ 明朝" w:hint="eastAsia"/>
        </w:rPr>
        <w:t>働く人の人権上、問題だと思うこと</w:t>
      </w:r>
      <w:r w:rsidR="004F506F" w:rsidRPr="00545ACF">
        <w:rPr>
          <w:rFonts w:ascii="ＭＳ 明朝" w:eastAsia="ＭＳ 明朝" w:hAnsi="ＭＳ 明朝" w:hint="eastAsia"/>
        </w:rPr>
        <w:t>」</w:t>
      </w:r>
      <w:r w:rsidRPr="00545ACF">
        <w:rPr>
          <w:rFonts w:ascii="ＭＳ 明朝" w:eastAsia="ＭＳ 明朝" w:hAnsi="ＭＳ 明朝" w:hint="eastAsia"/>
        </w:rPr>
        <w:t>については、「正規雇</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用と非正規雇用に待遇（同一労働同一賃金でないこと等）の差があること」</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が最も高く、次いで「長時間労働が常態化して、仕事と生活の調和が保て</w:t>
      </w:r>
    </w:p>
    <w:p w:rsidR="00AD5948" w:rsidRDefault="00AD5948" w:rsidP="00545ACF">
      <w:pPr>
        <w:pStyle w:val="ac"/>
        <w:ind w:firstLineChars="300" w:firstLine="720"/>
      </w:pPr>
      <w:r w:rsidRPr="00545ACF">
        <w:rPr>
          <w:rFonts w:ascii="ＭＳ 明朝" w:eastAsia="ＭＳ 明朝" w:hAnsi="ＭＳ 明朝" w:hint="eastAsia"/>
        </w:rPr>
        <w:t>ないこと」となっています</w:t>
      </w:r>
      <w:r w:rsidRPr="00EB786C">
        <w:rPr>
          <w:rFonts w:hint="eastAsia"/>
        </w:rPr>
        <w:t>。</w:t>
      </w:r>
    </w:p>
    <w:p w:rsidR="004F506F" w:rsidRDefault="004F506F" w:rsidP="000E7F2E">
      <w:pPr>
        <w:pStyle w:val="ac"/>
      </w:pPr>
    </w:p>
    <w:p w:rsidR="004F506F" w:rsidRPr="004F506F" w:rsidRDefault="004F506F" w:rsidP="000E7F2E">
      <w:pPr>
        <w:pStyle w:val="ac"/>
      </w:pPr>
      <w:r>
        <w:rPr>
          <w:rFonts w:hint="eastAsia"/>
        </w:rPr>
        <w:t xml:space="preserve">　</w:t>
      </w:r>
      <w:r w:rsidR="003064FD">
        <w:rPr>
          <w:rFonts w:hint="eastAsia"/>
        </w:rPr>
        <w:t xml:space="preserve">　</w:t>
      </w:r>
      <w:r w:rsidRPr="004F506F">
        <w:rPr>
          <w:rFonts w:hint="eastAsia"/>
        </w:rPr>
        <w:t>ウ　働く人の人権に関する課題</w:t>
      </w:r>
    </w:p>
    <w:p w:rsidR="003064FD" w:rsidRPr="00545ACF" w:rsidRDefault="00AD5948" w:rsidP="00545ACF">
      <w:pPr>
        <w:pStyle w:val="ac"/>
        <w:ind w:firstLineChars="400" w:firstLine="960"/>
        <w:rPr>
          <w:rFonts w:ascii="ＭＳ 明朝" w:eastAsia="ＭＳ 明朝" w:hAnsi="ＭＳ 明朝"/>
        </w:rPr>
      </w:pPr>
      <w:r w:rsidRPr="00545ACF">
        <w:rPr>
          <w:rFonts w:ascii="ＭＳ 明朝" w:eastAsia="ＭＳ 明朝" w:hAnsi="ＭＳ 明朝" w:hint="eastAsia"/>
        </w:rPr>
        <w:t>長時間労働、正規・非正規雇用の待遇差、同一労働・同一賃金、性別・</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国籍による待遇差、パワーハラスメント、退職勧奨や不当労働などの問題</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に対しては、労働者の権利を保障するために様々な法整備がされている</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ことから、</w:t>
      </w:r>
      <w:r w:rsidR="004F506F" w:rsidRPr="00545ACF">
        <w:rPr>
          <w:rFonts w:ascii="ＭＳ 明朝" w:eastAsia="ＭＳ 明朝" w:hAnsi="ＭＳ 明朝" w:hint="eastAsia"/>
        </w:rPr>
        <w:t>これら事案に対して厳正に対処するべきでありますが、雇用さ</w:t>
      </w:r>
    </w:p>
    <w:p w:rsidR="003064FD" w:rsidRPr="00545ACF" w:rsidRDefault="004F506F" w:rsidP="00545ACF">
      <w:pPr>
        <w:pStyle w:val="ac"/>
        <w:ind w:firstLineChars="300" w:firstLine="720"/>
        <w:rPr>
          <w:rFonts w:ascii="ＭＳ 明朝" w:eastAsia="ＭＳ 明朝" w:hAnsi="ＭＳ 明朝"/>
        </w:rPr>
      </w:pPr>
      <w:r w:rsidRPr="00545ACF">
        <w:rPr>
          <w:rFonts w:ascii="ＭＳ 明朝" w:eastAsia="ＭＳ 明朝" w:hAnsi="ＭＳ 明朝" w:hint="eastAsia"/>
        </w:rPr>
        <w:t>れている立場である働く側は雇用主に対して働く側の権利・人権につい</w:t>
      </w:r>
    </w:p>
    <w:p w:rsidR="003064FD" w:rsidRPr="00545ACF" w:rsidRDefault="004F506F" w:rsidP="00545ACF">
      <w:pPr>
        <w:pStyle w:val="ac"/>
        <w:ind w:firstLineChars="300" w:firstLine="720"/>
        <w:rPr>
          <w:rFonts w:ascii="ＭＳ 明朝" w:eastAsia="ＭＳ 明朝" w:hAnsi="ＭＳ 明朝"/>
        </w:rPr>
      </w:pPr>
      <w:r w:rsidRPr="00545ACF">
        <w:rPr>
          <w:rFonts w:ascii="ＭＳ 明朝" w:eastAsia="ＭＳ 明朝" w:hAnsi="ＭＳ 明朝" w:hint="eastAsia"/>
        </w:rPr>
        <w:t>て主張しづらい環境にあります。さらに、働く側</w:t>
      </w:r>
      <w:r w:rsidR="00AD5948" w:rsidRPr="00545ACF">
        <w:rPr>
          <w:rFonts w:ascii="ＭＳ 明朝" w:eastAsia="ＭＳ 明朝" w:hAnsi="ＭＳ 明朝" w:hint="eastAsia"/>
        </w:rPr>
        <w:t>の人権侵害を防ぐために、</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働きやすい環境づくりの啓発を進めていくとともに、被害にあった際の</w:t>
      </w:r>
    </w:p>
    <w:p w:rsidR="00AD5948"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相談体制及び救済措置の整備が求められています。</w:t>
      </w:r>
    </w:p>
    <w:p w:rsidR="003064FD" w:rsidRPr="00545ACF" w:rsidRDefault="00AD5948" w:rsidP="00545ACF">
      <w:pPr>
        <w:pStyle w:val="ac"/>
        <w:ind w:firstLineChars="400" w:firstLine="960"/>
        <w:rPr>
          <w:rFonts w:ascii="ＭＳ 明朝" w:eastAsia="ＭＳ 明朝" w:hAnsi="ＭＳ 明朝"/>
        </w:rPr>
      </w:pPr>
      <w:r w:rsidRPr="00545ACF">
        <w:rPr>
          <w:rFonts w:ascii="ＭＳ 明朝" w:eastAsia="ＭＳ 明朝" w:hAnsi="ＭＳ 明朝" w:hint="eastAsia"/>
        </w:rPr>
        <w:t>また、働く人の人権は、各法律を遵守することで守られているなか、法</w:t>
      </w:r>
    </w:p>
    <w:p w:rsidR="003064FD" w:rsidRPr="00545ACF" w:rsidRDefault="00AD5948" w:rsidP="00545ACF">
      <w:pPr>
        <w:pStyle w:val="ac"/>
        <w:ind w:firstLineChars="300" w:firstLine="720"/>
        <w:rPr>
          <w:rFonts w:ascii="ＭＳ 明朝" w:eastAsia="ＭＳ 明朝" w:hAnsi="ＭＳ 明朝"/>
        </w:rPr>
      </w:pPr>
      <w:r w:rsidRPr="00545ACF">
        <w:rPr>
          <w:rFonts w:ascii="ＭＳ 明朝" w:eastAsia="ＭＳ 明朝" w:hAnsi="ＭＳ 明朝" w:hint="eastAsia"/>
        </w:rPr>
        <w:t>の下の平等からすると雇用する側にも人権の配慮があるべきとの意見も</w:t>
      </w:r>
    </w:p>
    <w:p w:rsidR="00AD5948" w:rsidRPr="00EB786C" w:rsidRDefault="00AD5948" w:rsidP="00545ACF">
      <w:pPr>
        <w:pStyle w:val="ac"/>
        <w:ind w:firstLineChars="300" w:firstLine="720"/>
      </w:pPr>
      <w:r w:rsidRPr="00545ACF">
        <w:rPr>
          <w:rFonts w:ascii="ＭＳ 明朝" w:eastAsia="ＭＳ 明朝" w:hAnsi="ＭＳ 明朝" w:hint="eastAsia"/>
        </w:rPr>
        <w:t>見られています</w:t>
      </w:r>
      <w:r w:rsidRPr="00EB786C">
        <w:rPr>
          <w:rFonts w:hint="eastAsia"/>
        </w:rPr>
        <w:t>。</w:t>
      </w:r>
    </w:p>
    <w:p w:rsidR="00AD5948" w:rsidRPr="00AD5948" w:rsidRDefault="00AD5948" w:rsidP="000E7F2E">
      <w:pPr>
        <w:pStyle w:val="ac"/>
      </w:pPr>
    </w:p>
    <w:p w:rsidR="00AD5948" w:rsidRPr="00AD5948" w:rsidRDefault="00AD5948" w:rsidP="000E7F2E">
      <w:pPr>
        <w:pStyle w:val="ac"/>
      </w:pPr>
    </w:p>
    <w:p w:rsidR="00AD5948" w:rsidRPr="00AD5948" w:rsidRDefault="00AD5948" w:rsidP="000E7F2E">
      <w:pPr>
        <w:pStyle w:val="ac"/>
      </w:pPr>
    </w:p>
    <w:p w:rsidR="00AD5948" w:rsidRPr="00AD5948" w:rsidRDefault="00AD5948" w:rsidP="000E7F2E">
      <w:pPr>
        <w:pStyle w:val="ac"/>
      </w:pPr>
    </w:p>
    <w:p w:rsidR="00AD5948" w:rsidRDefault="00AD5948" w:rsidP="000E7F2E">
      <w:pPr>
        <w:pStyle w:val="ac"/>
      </w:pPr>
    </w:p>
    <w:p w:rsidR="007C7D57" w:rsidRDefault="007C7D57" w:rsidP="000E7F2E">
      <w:pPr>
        <w:pStyle w:val="ac"/>
      </w:pPr>
    </w:p>
    <w:p w:rsidR="00794A81" w:rsidRPr="00800003" w:rsidRDefault="007B74E7" w:rsidP="000E7F2E">
      <w:pPr>
        <w:pStyle w:val="ac"/>
      </w:pPr>
      <w:r w:rsidRPr="00800003">
        <w:rPr>
          <w:rFonts w:hint="eastAsia"/>
        </w:rPr>
        <w:lastRenderedPageBreak/>
        <w:t>（１０）新型コロナウ</w:t>
      </w:r>
      <w:r w:rsidR="003064FD">
        <w:rPr>
          <w:rFonts w:hint="eastAsia"/>
        </w:rPr>
        <w:t>ィ</w:t>
      </w:r>
      <w:r w:rsidRPr="00800003">
        <w:rPr>
          <w:rFonts w:hint="eastAsia"/>
        </w:rPr>
        <w:t>ルス感染症に関する人権侵害</w:t>
      </w:r>
    </w:p>
    <w:p w:rsidR="007B74E7" w:rsidRDefault="007B74E7" w:rsidP="000E7F2E">
      <w:pPr>
        <w:pStyle w:val="ac"/>
      </w:pPr>
    </w:p>
    <w:p w:rsidR="007B74E7" w:rsidRPr="003064FD" w:rsidRDefault="007B74E7" w:rsidP="000E7F2E">
      <w:pPr>
        <w:pStyle w:val="ac"/>
      </w:pPr>
      <w:r w:rsidRPr="003064FD">
        <w:rPr>
          <w:rFonts w:hint="eastAsia"/>
        </w:rPr>
        <w:t>ア　国の取り組み</w:t>
      </w:r>
    </w:p>
    <w:p w:rsidR="003064FD" w:rsidRPr="00545ACF" w:rsidRDefault="007C7D57" w:rsidP="00545ACF">
      <w:pPr>
        <w:pStyle w:val="ac"/>
        <w:ind w:firstLineChars="200" w:firstLine="480"/>
        <w:rPr>
          <w:rFonts w:ascii="ＭＳ 明朝" w:eastAsia="ＭＳ 明朝" w:hAnsi="ＭＳ 明朝"/>
        </w:rPr>
      </w:pPr>
      <w:r w:rsidRPr="00545ACF">
        <w:rPr>
          <w:rFonts w:ascii="ＭＳ 明朝" w:eastAsia="ＭＳ 明朝" w:hAnsi="ＭＳ 明朝" w:hint="eastAsia"/>
        </w:rPr>
        <w:t>国は、令和３年に「新型インフルエンザ等対策特別措置法等の一部を改正す</w:t>
      </w:r>
    </w:p>
    <w:p w:rsidR="003064FD" w:rsidRPr="00545ACF" w:rsidRDefault="007C7D57" w:rsidP="00545ACF">
      <w:pPr>
        <w:pStyle w:val="ac"/>
        <w:ind w:firstLineChars="100" w:firstLine="240"/>
        <w:rPr>
          <w:rFonts w:ascii="ＭＳ 明朝" w:eastAsia="ＭＳ 明朝" w:hAnsi="ＭＳ 明朝"/>
        </w:rPr>
      </w:pPr>
      <w:r w:rsidRPr="00545ACF">
        <w:rPr>
          <w:rFonts w:ascii="ＭＳ 明朝" w:eastAsia="ＭＳ 明朝" w:hAnsi="ＭＳ 明朝" w:hint="eastAsia"/>
        </w:rPr>
        <w:t>る法律」</w:t>
      </w:r>
      <w:r w:rsidR="003E65DD" w:rsidRPr="00545ACF">
        <w:rPr>
          <w:rFonts w:ascii="ＭＳ 明朝" w:eastAsia="ＭＳ 明朝" w:hAnsi="ＭＳ 明朝" w:hint="eastAsia"/>
        </w:rPr>
        <w:t>を施行し</w:t>
      </w:r>
      <w:r w:rsidRPr="00545ACF">
        <w:rPr>
          <w:rFonts w:ascii="ＭＳ 明朝" w:eastAsia="ＭＳ 明朝" w:hAnsi="ＭＳ 明朝" w:hint="eastAsia"/>
        </w:rPr>
        <w:t>、新型コロナウィルス感染症の感染者やその家族、医療従事</w:t>
      </w:r>
    </w:p>
    <w:p w:rsidR="003064FD" w:rsidRPr="00545ACF" w:rsidRDefault="007C7D57" w:rsidP="00545ACF">
      <w:pPr>
        <w:pStyle w:val="ac"/>
        <w:ind w:firstLineChars="100" w:firstLine="240"/>
        <w:rPr>
          <w:rFonts w:ascii="ＭＳ 明朝" w:eastAsia="ＭＳ 明朝" w:hAnsi="ＭＳ 明朝"/>
        </w:rPr>
      </w:pPr>
      <w:r w:rsidRPr="00545ACF">
        <w:rPr>
          <w:rFonts w:ascii="ＭＳ 明朝" w:eastAsia="ＭＳ 明朝" w:hAnsi="ＭＳ 明朝" w:hint="eastAsia"/>
        </w:rPr>
        <w:t>者等の人権が尊重され、差別的な取扱いを受けることのないよう、新たに偏</w:t>
      </w:r>
    </w:p>
    <w:p w:rsidR="007C7D57" w:rsidRPr="003064FD" w:rsidRDefault="003064FD" w:rsidP="000E7F2E">
      <w:pPr>
        <w:pStyle w:val="ac"/>
      </w:pPr>
      <w:r w:rsidRPr="00545ACF">
        <w:rPr>
          <w:rFonts w:ascii="ＭＳ 明朝" w:eastAsia="ＭＳ 明朝" w:hAnsi="ＭＳ 明朝" w:hint="eastAsia"/>
        </w:rPr>
        <w:t xml:space="preserve">　</w:t>
      </w:r>
      <w:r w:rsidR="007C7D57" w:rsidRPr="00545ACF">
        <w:rPr>
          <w:rFonts w:ascii="ＭＳ 明朝" w:eastAsia="ＭＳ 明朝" w:hAnsi="ＭＳ 明朝" w:hint="eastAsia"/>
        </w:rPr>
        <w:t>見や差別を防止するための規定が設けられました</w:t>
      </w:r>
      <w:r w:rsidR="007C7D57" w:rsidRPr="00E8585C">
        <w:rPr>
          <w:rFonts w:hint="eastAsia"/>
        </w:rPr>
        <w:t>。</w:t>
      </w:r>
    </w:p>
    <w:p w:rsidR="007B74E7" w:rsidRDefault="007B74E7" w:rsidP="000E7F2E">
      <w:pPr>
        <w:pStyle w:val="ac"/>
      </w:pPr>
    </w:p>
    <w:p w:rsidR="007B74E7" w:rsidRPr="003064FD" w:rsidRDefault="007B74E7" w:rsidP="000E7F2E">
      <w:pPr>
        <w:pStyle w:val="ac"/>
      </w:pPr>
      <w:r w:rsidRPr="003064FD">
        <w:rPr>
          <w:rFonts w:hint="eastAsia"/>
        </w:rPr>
        <w:t>イ　アンケート調査の結果</w:t>
      </w:r>
    </w:p>
    <w:p w:rsidR="00545ACF" w:rsidRDefault="007C7D57" w:rsidP="00545ACF">
      <w:pPr>
        <w:pStyle w:val="ac"/>
        <w:ind w:leftChars="200" w:left="420"/>
        <w:rPr>
          <w:rFonts w:ascii="ＭＳ 明朝" w:eastAsia="ＭＳ 明朝" w:hAnsi="ＭＳ 明朝"/>
        </w:rPr>
      </w:pPr>
      <w:r w:rsidRPr="00545ACF">
        <w:rPr>
          <w:rFonts w:ascii="ＭＳ 明朝" w:eastAsia="ＭＳ 明朝" w:hAnsi="ＭＳ 明朝" w:hint="eastAsia"/>
        </w:rPr>
        <w:t>アンケート調査結果では、</w:t>
      </w:r>
      <w:r w:rsidR="007B74E7" w:rsidRPr="00545ACF">
        <w:rPr>
          <w:rFonts w:ascii="ＭＳ 明朝" w:eastAsia="ＭＳ 明朝" w:hAnsi="ＭＳ 明朝" w:hint="eastAsia"/>
        </w:rPr>
        <w:t>「</w:t>
      </w:r>
      <w:r w:rsidRPr="00545ACF">
        <w:rPr>
          <w:rFonts w:ascii="ＭＳ 明朝" w:eastAsia="ＭＳ 明朝" w:hAnsi="ＭＳ 明朝" w:hint="eastAsia"/>
        </w:rPr>
        <w:t>新型コロナウィルス感染症に関する人権</w:t>
      </w:r>
      <w:r w:rsidR="007B74E7" w:rsidRPr="00545ACF">
        <w:rPr>
          <w:rFonts w:ascii="ＭＳ 明朝" w:eastAsia="ＭＳ 明朝" w:hAnsi="ＭＳ 明朝" w:hint="eastAsia"/>
        </w:rPr>
        <w:t>」</w:t>
      </w:r>
      <w:r w:rsidR="00545ACF">
        <w:rPr>
          <w:rFonts w:ascii="ＭＳ 明朝" w:eastAsia="ＭＳ 明朝" w:hAnsi="ＭＳ 明朝" w:hint="eastAsia"/>
        </w:rPr>
        <w:t>につ</w:t>
      </w:r>
    </w:p>
    <w:p w:rsidR="00545ACF" w:rsidRDefault="007C7D57" w:rsidP="00545ACF">
      <w:pPr>
        <w:pStyle w:val="ac"/>
        <w:ind w:leftChars="100" w:left="450" w:hangingChars="100" w:hanging="240"/>
        <w:rPr>
          <w:rFonts w:ascii="ＭＳ 明朝" w:eastAsia="ＭＳ 明朝" w:hAnsi="ＭＳ 明朝"/>
        </w:rPr>
      </w:pPr>
      <w:r w:rsidRPr="00545ACF">
        <w:rPr>
          <w:rFonts w:ascii="ＭＳ 明朝" w:eastAsia="ＭＳ 明朝" w:hAnsi="ＭＳ 明朝" w:hint="eastAsia"/>
        </w:rPr>
        <w:t>いて、「とても関心がある」と「関心がある」で全体の約７割となっています。また、</w:t>
      </w:r>
      <w:r w:rsidR="007B74E7" w:rsidRPr="00545ACF">
        <w:rPr>
          <w:rFonts w:ascii="ＭＳ 明朝" w:eastAsia="ＭＳ 明朝" w:hAnsi="ＭＳ 明朝" w:hint="eastAsia"/>
        </w:rPr>
        <w:t>「</w:t>
      </w:r>
      <w:r w:rsidRPr="00545ACF">
        <w:rPr>
          <w:rFonts w:ascii="ＭＳ 明朝" w:eastAsia="ＭＳ 明朝" w:hAnsi="ＭＳ 明朝" w:hint="eastAsia"/>
        </w:rPr>
        <w:t>差別</w:t>
      </w:r>
      <w:r w:rsidR="007B74E7" w:rsidRPr="00545ACF">
        <w:rPr>
          <w:rFonts w:ascii="ＭＳ 明朝" w:eastAsia="ＭＳ 明朝" w:hAnsi="ＭＳ 明朝" w:hint="eastAsia"/>
        </w:rPr>
        <w:t>」</w:t>
      </w:r>
      <w:r w:rsidRPr="00545ACF">
        <w:rPr>
          <w:rFonts w:ascii="ＭＳ 明朝" w:eastAsia="ＭＳ 明朝" w:hAnsi="ＭＳ 明朝" w:hint="eastAsia"/>
        </w:rPr>
        <w:t>については、「おおいにある」と「多少ある」で全体の約６</w:t>
      </w:r>
    </w:p>
    <w:p w:rsidR="00545ACF" w:rsidRDefault="007C7D57" w:rsidP="00545ACF">
      <w:pPr>
        <w:pStyle w:val="ac"/>
        <w:ind w:leftChars="100" w:left="450" w:hangingChars="100" w:hanging="240"/>
        <w:rPr>
          <w:rFonts w:ascii="ＭＳ 明朝" w:eastAsia="ＭＳ 明朝" w:hAnsi="ＭＳ 明朝"/>
        </w:rPr>
      </w:pPr>
      <w:r w:rsidRPr="00545ACF">
        <w:rPr>
          <w:rFonts w:ascii="ＭＳ 明朝" w:eastAsia="ＭＳ 明朝" w:hAnsi="ＭＳ 明朝" w:hint="eastAsia"/>
        </w:rPr>
        <w:t>割となっています。</w:t>
      </w:r>
      <w:r w:rsidR="007B74E7" w:rsidRPr="00545ACF">
        <w:rPr>
          <w:rFonts w:ascii="ＭＳ 明朝" w:eastAsia="ＭＳ 明朝" w:hAnsi="ＭＳ 明朝" w:hint="eastAsia"/>
        </w:rPr>
        <w:t>「</w:t>
      </w:r>
      <w:r w:rsidRPr="00545ACF">
        <w:rPr>
          <w:rFonts w:ascii="ＭＳ 明朝" w:eastAsia="ＭＳ 明朝" w:hAnsi="ＭＳ 明朝" w:hint="eastAsia"/>
        </w:rPr>
        <w:t>新型コロナウイルス感染症の人権上、問題だと思うこと</w:t>
      </w:r>
      <w:r w:rsidR="007B74E7" w:rsidRPr="00545ACF">
        <w:rPr>
          <w:rFonts w:ascii="ＭＳ 明朝" w:eastAsia="ＭＳ 明朝" w:hAnsi="ＭＳ 明朝" w:hint="eastAsia"/>
        </w:rPr>
        <w:t>」</w:t>
      </w:r>
    </w:p>
    <w:p w:rsidR="00545ACF" w:rsidRDefault="007C7D57" w:rsidP="00545ACF">
      <w:pPr>
        <w:pStyle w:val="ac"/>
        <w:ind w:leftChars="100" w:left="450" w:hangingChars="100" w:hanging="240"/>
        <w:rPr>
          <w:rFonts w:ascii="ＭＳ 明朝" w:eastAsia="ＭＳ 明朝" w:hAnsi="ＭＳ 明朝"/>
        </w:rPr>
      </w:pPr>
      <w:r w:rsidRPr="00545ACF">
        <w:rPr>
          <w:rFonts w:ascii="ＭＳ 明朝" w:eastAsia="ＭＳ 明朝" w:hAnsi="ＭＳ 明朝" w:hint="eastAsia"/>
        </w:rPr>
        <w:t>については、「感染者やその家族について、うわさされたり、誹謗中傷（ひど</w:t>
      </w:r>
    </w:p>
    <w:p w:rsidR="00545ACF" w:rsidRDefault="007C7D57" w:rsidP="00545ACF">
      <w:pPr>
        <w:pStyle w:val="ac"/>
        <w:ind w:leftChars="100" w:left="450" w:hangingChars="100" w:hanging="240"/>
        <w:rPr>
          <w:rFonts w:ascii="ＭＳ 明朝" w:eastAsia="ＭＳ 明朝" w:hAnsi="ＭＳ 明朝"/>
        </w:rPr>
      </w:pPr>
      <w:r w:rsidRPr="00545ACF">
        <w:rPr>
          <w:rFonts w:ascii="ＭＳ 明朝" w:eastAsia="ＭＳ 明朝" w:hAnsi="ＭＳ 明朝" w:hint="eastAsia"/>
        </w:rPr>
        <w:t>い悪口）をされたりすること」が最も高く、次いで「感染者の子どもが、いじ</w:t>
      </w:r>
    </w:p>
    <w:p w:rsidR="007C7D57" w:rsidRPr="00A503E3" w:rsidRDefault="007C7D57" w:rsidP="00545ACF">
      <w:pPr>
        <w:pStyle w:val="ac"/>
        <w:ind w:leftChars="100" w:left="450" w:hangingChars="100" w:hanging="240"/>
      </w:pPr>
      <w:r w:rsidRPr="00545ACF">
        <w:rPr>
          <w:rFonts w:ascii="ＭＳ 明朝" w:eastAsia="ＭＳ 明朝" w:hAnsi="ＭＳ 明朝" w:hint="eastAsia"/>
        </w:rPr>
        <w:t>められたり登校・登園を拒否されたりすること」となっています</w:t>
      </w:r>
      <w:r w:rsidRPr="00A503E3">
        <w:rPr>
          <w:rFonts w:hint="eastAsia"/>
        </w:rPr>
        <w:t>。</w:t>
      </w:r>
    </w:p>
    <w:p w:rsidR="007B74E7" w:rsidRDefault="007B74E7" w:rsidP="000E7F2E">
      <w:pPr>
        <w:pStyle w:val="ac"/>
      </w:pPr>
    </w:p>
    <w:p w:rsidR="007B74E7" w:rsidRPr="00800003" w:rsidRDefault="007B74E7" w:rsidP="000E7F2E">
      <w:pPr>
        <w:pStyle w:val="ac"/>
      </w:pPr>
      <w:r w:rsidRPr="00800003">
        <w:rPr>
          <w:rFonts w:hint="eastAsia"/>
        </w:rPr>
        <w:t>ウ　新型コロナウイルス感染症に関する人権侵害に関する課題</w:t>
      </w:r>
    </w:p>
    <w:p w:rsidR="007C7D57" w:rsidRPr="00EB786C" w:rsidRDefault="007C7D57" w:rsidP="00545ACF">
      <w:pPr>
        <w:pStyle w:val="ac"/>
        <w:ind w:leftChars="100" w:left="210" w:firstLineChars="100" w:firstLine="240"/>
      </w:pPr>
      <w:r w:rsidRPr="00545ACF">
        <w:rPr>
          <w:rFonts w:ascii="ＭＳ 明朝" w:eastAsia="ＭＳ 明朝" w:hAnsi="ＭＳ 明朝" w:hint="eastAsia"/>
        </w:rPr>
        <w:t>学校では、感染による誹謗中傷などのいじめが生じないよう、前もって学級内で話し合ったり</w:t>
      </w:r>
      <w:r w:rsidR="007B74E7" w:rsidRPr="00545ACF">
        <w:rPr>
          <w:rFonts w:ascii="ＭＳ 明朝" w:eastAsia="ＭＳ 明朝" w:hAnsi="ＭＳ 明朝" w:hint="eastAsia"/>
        </w:rPr>
        <w:t>、道徳の授業内で相手の立場や</w:t>
      </w:r>
      <w:r w:rsidRPr="00545ACF">
        <w:rPr>
          <w:rFonts w:ascii="ＭＳ 明朝" w:eastAsia="ＭＳ 明朝" w:hAnsi="ＭＳ 明朝" w:hint="eastAsia"/>
        </w:rPr>
        <w:t>気持ちを考えたりする教育活動を意図的に行っています。</w:t>
      </w:r>
      <w:r w:rsidR="007B74E7" w:rsidRPr="00545ACF">
        <w:rPr>
          <w:rFonts w:ascii="ＭＳ 明朝" w:eastAsia="ＭＳ 明朝" w:hAnsi="ＭＳ 明朝" w:hint="eastAsia"/>
        </w:rPr>
        <w:t>また、</w:t>
      </w:r>
      <w:r w:rsidRPr="00545ACF">
        <w:rPr>
          <w:rFonts w:ascii="ＭＳ 明朝" w:eastAsia="ＭＳ 明朝" w:hAnsi="ＭＳ 明朝" w:hint="eastAsia"/>
        </w:rPr>
        <w:t>新型コロナウイ</w:t>
      </w:r>
      <w:r w:rsidR="007B74E7" w:rsidRPr="00545ACF">
        <w:rPr>
          <w:rFonts w:ascii="ＭＳ 明朝" w:eastAsia="ＭＳ 明朝" w:hAnsi="ＭＳ 明朝" w:hint="eastAsia"/>
        </w:rPr>
        <w:t>ルス感染症が、私たちの日常生活を脅かす存在である限りは、感染者、</w:t>
      </w:r>
      <w:r w:rsidRPr="00545ACF">
        <w:rPr>
          <w:rFonts w:ascii="ＭＳ 明朝" w:eastAsia="ＭＳ 明朝" w:hAnsi="ＭＳ 明朝" w:hint="eastAsia"/>
        </w:rPr>
        <w:t>医療従事者及びその家族への偏見・差別、</w:t>
      </w:r>
      <w:r w:rsidR="007B74E7" w:rsidRPr="00545ACF">
        <w:rPr>
          <w:rFonts w:ascii="ＭＳ 明朝" w:eastAsia="ＭＳ 明朝" w:hAnsi="ＭＳ 明朝" w:hint="eastAsia"/>
        </w:rPr>
        <w:t>更に、</w:t>
      </w:r>
      <w:r w:rsidRPr="00545ACF">
        <w:rPr>
          <w:rFonts w:ascii="ＭＳ 明朝" w:eastAsia="ＭＳ 明朝" w:hAnsi="ＭＳ 明朝" w:hint="eastAsia"/>
        </w:rPr>
        <w:t>新型コロナワクチンの接種に関する偏見・差別等の問題は、収束せずに拡大していくと考えられ、地域住民の最も身近な人権問題として関心が高いと思われます</w:t>
      </w:r>
      <w:r w:rsidRPr="00EB786C">
        <w:rPr>
          <w:rFonts w:hint="eastAsia"/>
        </w:rPr>
        <w:t>。</w:t>
      </w:r>
    </w:p>
    <w:p w:rsidR="007C7D57" w:rsidRPr="00EB786C" w:rsidRDefault="007C7D57" w:rsidP="00E8585C">
      <w:pPr>
        <w:ind w:leftChars="100" w:left="210" w:firstLineChars="100" w:firstLine="240"/>
        <w:rPr>
          <w:rFonts w:ascii="ＭＳ 明朝" w:eastAsia="ＭＳ 明朝" w:hAnsi="ＭＳ 明朝"/>
          <w:sz w:val="24"/>
          <w:szCs w:val="24"/>
        </w:rPr>
      </w:pPr>
      <w:r w:rsidRPr="00EB786C">
        <w:rPr>
          <w:rFonts w:ascii="ＭＳ 明朝" w:eastAsia="ＭＳ 明朝" w:hAnsi="ＭＳ 明朝" w:hint="eastAsia"/>
          <w:sz w:val="24"/>
          <w:szCs w:val="24"/>
        </w:rPr>
        <w:t>新型コロナウイルス感染症に関する誤った知識をなくすため信頼できる正しい知識を広く周知することと、確実でない無責任な情報に惑わされることがないように丁寧な情報と生活の仕方や</w:t>
      </w:r>
      <w:r w:rsidR="007B74E7">
        <w:rPr>
          <w:rFonts w:ascii="ＭＳ 明朝" w:eastAsia="ＭＳ 明朝" w:hAnsi="ＭＳ 明朝" w:hint="eastAsia"/>
          <w:sz w:val="24"/>
          <w:szCs w:val="24"/>
        </w:rPr>
        <w:t>、</w:t>
      </w:r>
      <w:r w:rsidRPr="00EB786C">
        <w:rPr>
          <w:rFonts w:ascii="ＭＳ 明朝" w:eastAsia="ＭＳ 明朝" w:hAnsi="ＭＳ 明朝" w:hint="eastAsia"/>
          <w:sz w:val="24"/>
          <w:szCs w:val="24"/>
        </w:rPr>
        <w:t>誤解や偏見に基づく差別を行わないよう</w:t>
      </w:r>
      <w:r w:rsidR="007B74E7">
        <w:rPr>
          <w:rFonts w:ascii="ＭＳ 明朝" w:eastAsia="ＭＳ 明朝" w:hAnsi="ＭＳ 明朝" w:hint="eastAsia"/>
          <w:sz w:val="24"/>
          <w:szCs w:val="24"/>
        </w:rPr>
        <w:t>市民に</w:t>
      </w:r>
      <w:r w:rsidRPr="00EB786C">
        <w:rPr>
          <w:rFonts w:ascii="ＭＳ 明朝" w:eastAsia="ＭＳ 明朝" w:hAnsi="ＭＳ 明朝" w:hint="eastAsia"/>
          <w:sz w:val="24"/>
          <w:szCs w:val="24"/>
        </w:rPr>
        <w:t>繰り返し呼びかけ</w:t>
      </w:r>
      <w:r w:rsidR="007B74E7">
        <w:rPr>
          <w:rFonts w:ascii="ＭＳ 明朝" w:eastAsia="ＭＳ 明朝" w:hAnsi="ＭＳ 明朝" w:hint="eastAsia"/>
          <w:sz w:val="24"/>
          <w:szCs w:val="24"/>
        </w:rPr>
        <w:t>を行うとともに</w:t>
      </w:r>
      <w:r w:rsidRPr="00EB786C">
        <w:rPr>
          <w:rFonts w:ascii="ＭＳ 明朝" w:eastAsia="ＭＳ 明朝" w:hAnsi="ＭＳ 明朝" w:hint="eastAsia"/>
          <w:sz w:val="24"/>
          <w:szCs w:val="24"/>
        </w:rPr>
        <w:t>、差別を受けた方が、利用しやすい相談窓口の周知も重要であ</w:t>
      </w:r>
      <w:r w:rsidR="007B74E7">
        <w:rPr>
          <w:rFonts w:ascii="ＭＳ 明朝" w:eastAsia="ＭＳ 明朝" w:hAnsi="ＭＳ 明朝" w:hint="eastAsia"/>
          <w:sz w:val="24"/>
          <w:szCs w:val="24"/>
        </w:rPr>
        <w:t>り、今後、同様の感染症</w:t>
      </w:r>
      <w:r w:rsidR="00800003">
        <w:rPr>
          <w:rFonts w:ascii="ＭＳ 明朝" w:eastAsia="ＭＳ 明朝" w:hAnsi="ＭＳ 明朝" w:hint="eastAsia"/>
          <w:sz w:val="24"/>
          <w:szCs w:val="24"/>
        </w:rPr>
        <w:t>の発症に備えた体制づくりの構築が必要であります</w:t>
      </w:r>
      <w:r w:rsidRPr="00EB786C">
        <w:rPr>
          <w:rFonts w:ascii="ＭＳ 明朝" w:eastAsia="ＭＳ 明朝" w:hAnsi="ＭＳ 明朝" w:hint="eastAsia"/>
          <w:sz w:val="24"/>
          <w:szCs w:val="24"/>
        </w:rPr>
        <w:t>。</w:t>
      </w:r>
    </w:p>
    <w:p w:rsidR="007C7D57" w:rsidRPr="007B74E7" w:rsidRDefault="007C7D57" w:rsidP="007C7D57">
      <w:pPr>
        <w:spacing w:line="280" w:lineRule="exact"/>
        <w:ind w:left="240" w:hangingChars="100" w:hanging="240"/>
        <w:rPr>
          <w:rFonts w:ascii="ＭＳ 明朝" w:eastAsia="ＭＳ 明朝" w:hAnsi="ＭＳ 明朝"/>
          <w:sz w:val="24"/>
          <w:szCs w:val="24"/>
        </w:rPr>
      </w:pPr>
    </w:p>
    <w:p w:rsidR="007C7D57" w:rsidRPr="00EB786C" w:rsidRDefault="007C7D57" w:rsidP="007C7D57">
      <w:pPr>
        <w:spacing w:line="280" w:lineRule="exact"/>
        <w:ind w:left="240" w:hangingChars="100" w:hanging="240"/>
        <w:rPr>
          <w:rFonts w:ascii="ＭＳ 明朝" w:eastAsia="ＭＳ 明朝" w:hAnsi="ＭＳ 明朝"/>
          <w:sz w:val="24"/>
          <w:szCs w:val="24"/>
        </w:rPr>
      </w:pPr>
    </w:p>
    <w:p w:rsidR="007C7D57" w:rsidRPr="00EB786C" w:rsidRDefault="007C7D57" w:rsidP="007C7D57">
      <w:pPr>
        <w:spacing w:line="280" w:lineRule="exact"/>
        <w:ind w:left="240" w:hangingChars="100" w:hanging="240"/>
        <w:rPr>
          <w:rFonts w:ascii="ＭＳ 明朝" w:eastAsia="ＭＳ 明朝" w:hAnsi="ＭＳ 明朝"/>
          <w:sz w:val="24"/>
          <w:szCs w:val="24"/>
        </w:rPr>
      </w:pPr>
    </w:p>
    <w:p w:rsidR="007C7D57" w:rsidRPr="00EB786C" w:rsidRDefault="007C7D57" w:rsidP="007C7D57">
      <w:pPr>
        <w:spacing w:line="280" w:lineRule="exact"/>
        <w:ind w:left="240" w:hangingChars="100" w:hanging="240"/>
        <w:rPr>
          <w:rFonts w:ascii="ＭＳ 明朝" w:eastAsia="ＭＳ 明朝" w:hAnsi="ＭＳ 明朝"/>
          <w:sz w:val="24"/>
          <w:szCs w:val="24"/>
        </w:rPr>
      </w:pPr>
    </w:p>
    <w:p w:rsidR="007C7D57" w:rsidRDefault="007C7D57" w:rsidP="007C7D57">
      <w:pPr>
        <w:spacing w:line="280" w:lineRule="exact"/>
        <w:ind w:left="240" w:hangingChars="100" w:hanging="240"/>
        <w:rPr>
          <w:rFonts w:ascii="ＭＳ 明朝" w:eastAsia="ＭＳ 明朝" w:hAnsi="ＭＳ 明朝"/>
          <w:sz w:val="24"/>
          <w:szCs w:val="24"/>
        </w:rPr>
      </w:pPr>
    </w:p>
    <w:p w:rsidR="00E8585C" w:rsidRPr="00E8585C" w:rsidRDefault="00E8585C" w:rsidP="007C7D57">
      <w:pPr>
        <w:spacing w:line="280" w:lineRule="exact"/>
        <w:ind w:left="240" w:hangingChars="100" w:hanging="240"/>
        <w:rPr>
          <w:rFonts w:ascii="ＭＳ 明朝" w:eastAsia="ＭＳ 明朝" w:hAnsi="ＭＳ 明朝"/>
          <w:sz w:val="24"/>
          <w:szCs w:val="24"/>
        </w:rPr>
      </w:pPr>
    </w:p>
    <w:p w:rsidR="007C7D57" w:rsidRPr="007C7D57" w:rsidRDefault="007C7D57" w:rsidP="007C7D57">
      <w:pPr>
        <w:spacing w:line="280" w:lineRule="exact"/>
        <w:ind w:left="240" w:hangingChars="100" w:hanging="240"/>
        <w:rPr>
          <w:rFonts w:ascii="ＭＳ 明朝" w:eastAsia="ＭＳ 明朝" w:hAnsi="ＭＳ 明朝"/>
          <w:sz w:val="24"/>
          <w:szCs w:val="24"/>
        </w:rPr>
      </w:pPr>
    </w:p>
    <w:p w:rsidR="007C7D57" w:rsidRPr="00E8585C" w:rsidRDefault="00800003" w:rsidP="007C7D57">
      <w:pPr>
        <w:spacing w:line="280" w:lineRule="exact"/>
        <w:ind w:left="240" w:hangingChars="100" w:hanging="240"/>
        <w:rPr>
          <w:rFonts w:ascii="ＭＳ ゴシック" w:eastAsia="ＭＳ ゴシック" w:hAnsi="ＭＳ ゴシック"/>
          <w:sz w:val="24"/>
          <w:szCs w:val="24"/>
        </w:rPr>
      </w:pPr>
      <w:r w:rsidRPr="00E8585C">
        <w:rPr>
          <w:rFonts w:ascii="ＭＳ ゴシック" w:eastAsia="ＭＳ ゴシック" w:hAnsi="ＭＳ ゴシック" w:hint="eastAsia"/>
          <w:sz w:val="24"/>
          <w:szCs w:val="24"/>
        </w:rPr>
        <w:lastRenderedPageBreak/>
        <w:t>（１１）東日本大震災等の被害者に関する人権</w:t>
      </w:r>
    </w:p>
    <w:p w:rsidR="00800003" w:rsidRDefault="00800003" w:rsidP="000E7F2E">
      <w:pPr>
        <w:pStyle w:val="ac"/>
      </w:pPr>
    </w:p>
    <w:p w:rsidR="00800003" w:rsidRPr="00EF44FB" w:rsidRDefault="00545ACF" w:rsidP="000E7F2E">
      <w:pPr>
        <w:pStyle w:val="ac"/>
      </w:pPr>
      <w:r>
        <w:rPr>
          <w:rFonts w:hint="eastAsia"/>
        </w:rPr>
        <w:t xml:space="preserve">　</w:t>
      </w:r>
      <w:r w:rsidR="00800003" w:rsidRPr="00EF44FB">
        <w:rPr>
          <w:rFonts w:hint="eastAsia"/>
        </w:rPr>
        <w:t>ア　国の取り組み</w:t>
      </w:r>
    </w:p>
    <w:p w:rsidR="00FC695B" w:rsidRDefault="00800003" w:rsidP="00545ACF">
      <w:pPr>
        <w:pStyle w:val="ac"/>
        <w:ind w:leftChars="200" w:left="420" w:firstLineChars="100" w:firstLine="240"/>
      </w:pPr>
      <w:r w:rsidRPr="00545ACF">
        <w:rPr>
          <w:rFonts w:ascii="ＭＳ 明朝" w:eastAsia="ＭＳ 明朝" w:hAnsi="ＭＳ 明朝" w:hint="eastAsia"/>
        </w:rPr>
        <w:t>国は、</w:t>
      </w:r>
      <w:r w:rsidR="00FC695B" w:rsidRPr="00545ACF">
        <w:rPr>
          <w:rFonts w:ascii="ＭＳ 明朝" w:eastAsia="ＭＳ 明朝" w:hAnsi="ＭＳ 明朝" w:hint="eastAsia"/>
        </w:rPr>
        <w:t>根拠のない思い込みや</w:t>
      </w:r>
      <w:r w:rsidRPr="00545ACF">
        <w:rPr>
          <w:rFonts w:ascii="ＭＳ 明朝" w:eastAsia="ＭＳ 明朝" w:hAnsi="ＭＳ 明朝" w:hint="eastAsia"/>
        </w:rPr>
        <w:t>、</w:t>
      </w:r>
      <w:r w:rsidR="00FC695B" w:rsidRPr="00545ACF">
        <w:rPr>
          <w:rFonts w:ascii="ＭＳ 明朝" w:eastAsia="ＭＳ 明朝" w:hAnsi="ＭＳ 明朝" w:hint="eastAsia"/>
        </w:rPr>
        <w:t>偏見による</w:t>
      </w:r>
      <w:r w:rsidRPr="00545ACF">
        <w:rPr>
          <w:rFonts w:ascii="ＭＳ 明朝" w:eastAsia="ＭＳ 明朝" w:hAnsi="ＭＳ 明朝" w:hint="eastAsia"/>
        </w:rPr>
        <w:t>東日本大震災（原発事故含む）の被災者の</w:t>
      </w:r>
      <w:r w:rsidR="00FC695B" w:rsidRPr="00545ACF">
        <w:rPr>
          <w:rFonts w:ascii="ＭＳ 明朝" w:eastAsia="ＭＳ 明朝" w:hAnsi="ＭＳ 明朝" w:hint="eastAsia"/>
        </w:rPr>
        <w:t>人権被害等について対応するとともに、新たな人権侵害の発生を防止するため，シンポジウムの開催や啓発動画の掲載等の各種人権啓発活</w:t>
      </w:r>
      <w:r w:rsidRPr="00545ACF">
        <w:rPr>
          <w:rFonts w:ascii="ＭＳ 明朝" w:eastAsia="ＭＳ 明朝" w:hAnsi="ＭＳ 明朝" w:hint="eastAsia"/>
        </w:rPr>
        <w:t>動を</w:t>
      </w:r>
      <w:r w:rsidR="00FC695B" w:rsidRPr="00545ACF">
        <w:rPr>
          <w:rFonts w:ascii="ＭＳ 明朝" w:eastAsia="ＭＳ 明朝" w:hAnsi="ＭＳ 明朝" w:hint="eastAsia"/>
        </w:rPr>
        <w:t>実施</w:t>
      </w:r>
      <w:r w:rsidRPr="00545ACF">
        <w:rPr>
          <w:rFonts w:ascii="ＭＳ 明朝" w:eastAsia="ＭＳ 明朝" w:hAnsi="ＭＳ 明朝" w:hint="eastAsia"/>
        </w:rPr>
        <w:t>し</w:t>
      </w:r>
      <w:r w:rsidR="00FC695B" w:rsidRPr="00545ACF">
        <w:rPr>
          <w:rFonts w:ascii="ＭＳ 明朝" w:eastAsia="ＭＳ 明朝" w:hAnsi="ＭＳ 明朝" w:hint="eastAsia"/>
        </w:rPr>
        <w:t>、人権相談、調査救済活動に取り組んで</w:t>
      </w:r>
      <w:r w:rsidRPr="00545ACF">
        <w:rPr>
          <w:rFonts w:ascii="ＭＳ 明朝" w:eastAsia="ＭＳ 明朝" w:hAnsi="ＭＳ 明朝" w:hint="eastAsia"/>
        </w:rPr>
        <w:t>います</w:t>
      </w:r>
      <w:r w:rsidR="00FC695B" w:rsidRPr="00EB786C">
        <w:rPr>
          <w:rFonts w:hint="eastAsia"/>
        </w:rPr>
        <w:t>。</w:t>
      </w:r>
    </w:p>
    <w:p w:rsidR="00800003" w:rsidRDefault="00800003" w:rsidP="000E7F2E">
      <w:pPr>
        <w:pStyle w:val="ac"/>
      </w:pPr>
    </w:p>
    <w:p w:rsidR="00800003" w:rsidRPr="00EF44FB" w:rsidRDefault="00800003" w:rsidP="000E7F2E">
      <w:pPr>
        <w:pStyle w:val="ac"/>
      </w:pPr>
      <w:r>
        <w:rPr>
          <w:rFonts w:hint="eastAsia"/>
        </w:rPr>
        <w:t xml:space="preserve">　</w:t>
      </w:r>
      <w:r w:rsidRPr="00EF44FB">
        <w:rPr>
          <w:rFonts w:hint="eastAsia"/>
        </w:rPr>
        <w:t>イ　アンケート調査の結果</w:t>
      </w:r>
    </w:p>
    <w:p w:rsidR="00EF44FB" w:rsidRDefault="00FC695B" w:rsidP="00545ACF">
      <w:pPr>
        <w:pStyle w:val="ac"/>
        <w:ind w:leftChars="200" w:left="420" w:firstLineChars="100" w:firstLine="240"/>
      </w:pPr>
      <w:r w:rsidRPr="00545ACF">
        <w:rPr>
          <w:rFonts w:ascii="ＭＳ 明朝" w:eastAsia="ＭＳ 明朝" w:hAnsi="ＭＳ 明朝" w:hint="eastAsia"/>
        </w:rPr>
        <w:t>アンケート調査結果では、</w:t>
      </w:r>
      <w:r w:rsidR="00800003" w:rsidRPr="00545ACF">
        <w:rPr>
          <w:rFonts w:ascii="ＭＳ 明朝" w:eastAsia="ＭＳ 明朝" w:hAnsi="ＭＳ 明朝" w:hint="eastAsia"/>
        </w:rPr>
        <w:t>「</w:t>
      </w:r>
      <w:r w:rsidRPr="00545ACF">
        <w:rPr>
          <w:rFonts w:ascii="ＭＳ 明朝" w:eastAsia="ＭＳ 明朝" w:hAnsi="ＭＳ 明朝" w:hint="eastAsia"/>
        </w:rPr>
        <w:t>東日本大震災等の被災者に関する人権</w:t>
      </w:r>
      <w:r w:rsidR="00800003" w:rsidRPr="00545ACF">
        <w:rPr>
          <w:rFonts w:ascii="ＭＳ 明朝" w:eastAsia="ＭＳ 明朝" w:hAnsi="ＭＳ 明朝" w:hint="eastAsia"/>
        </w:rPr>
        <w:t>」</w:t>
      </w:r>
      <w:r w:rsidRPr="00545ACF">
        <w:rPr>
          <w:rFonts w:ascii="ＭＳ 明朝" w:eastAsia="ＭＳ 明朝" w:hAnsi="ＭＳ 明朝" w:hint="eastAsia"/>
        </w:rPr>
        <w:t>について、「とても関心がある」と「関心がある」で全体の約７割となっています。また、</w:t>
      </w:r>
      <w:r w:rsidR="00800003" w:rsidRPr="00545ACF">
        <w:rPr>
          <w:rFonts w:ascii="ＭＳ 明朝" w:eastAsia="ＭＳ 明朝" w:hAnsi="ＭＳ 明朝" w:hint="eastAsia"/>
        </w:rPr>
        <w:t>「</w:t>
      </w:r>
      <w:r w:rsidRPr="00545ACF">
        <w:rPr>
          <w:rFonts w:ascii="ＭＳ 明朝" w:eastAsia="ＭＳ 明朝" w:hAnsi="ＭＳ 明朝" w:hint="eastAsia"/>
        </w:rPr>
        <w:t>差別</w:t>
      </w:r>
      <w:r w:rsidR="00800003" w:rsidRPr="00545ACF">
        <w:rPr>
          <w:rFonts w:ascii="ＭＳ 明朝" w:eastAsia="ＭＳ 明朝" w:hAnsi="ＭＳ 明朝" w:hint="eastAsia"/>
        </w:rPr>
        <w:t>」</w:t>
      </w:r>
      <w:r w:rsidRPr="00545ACF">
        <w:rPr>
          <w:rFonts w:ascii="ＭＳ 明朝" w:eastAsia="ＭＳ 明朝" w:hAnsi="ＭＳ 明朝" w:hint="eastAsia"/>
        </w:rPr>
        <w:t>については、「おおいにある」と「多少ある」で全体の約５割となっています。</w:t>
      </w:r>
      <w:r w:rsidR="00EF44FB" w:rsidRPr="00545ACF">
        <w:rPr>
          <w:rFonts w:ascii="ＭＳ 明朝" w:eastAsia="ＭＳ 明朝" w:hAnsi="ＭＳ 明朝" w:hint="eastAsia"/>
        </w:rPr>
        <w:t>「東日本大震災等の被災者の人権上、問題だと思うこと」については、「被災者が生産した食品等が風評被害をうけること」が最も高く、次いで「被災者ということで、誹謗中傷（ひどい悪口）をされたりすること」となっています</w:t>
      </w:r>
      <w:r w:rsidR="00EF44FB" w:rsidRPr="00EB786C">
        <w:rPr>
          <w:rFonts w:hint="eastAsia"/>
        </w:rPr>
        <w:t>。</w:t>
      </w:r>
    </w:p>
    <w:p w:rsidR="00EF44FB" w:rsidRDefault="00EF44FB" w:rsidP="000E7F2E">
      <w:pPr>
        <w:pStyle w:val="ac"/>
      </w:pPr>
    </w:p>
    <w:p w:rsidR="00EF44FB" w:rsidRPr="00EF44FB" w:rsidRDefault="00EF44FB" w:rsidP="00545ACF">
      <w:pPr>
        <w:pStyle w:val="ac"/>
        <w:ind w:firstLineChars="100" w:firstLine="240"/>
      </w:pPr>
      <w:r w:rsidRPr="00EF44FB">
        <w:rPr>
          <w:rFonts w:hint="eastAsia"/>
        </w:rPr>
        <w:t>ウ　東日本大震災等の被害者に関する人権</w:t>
      </w:r>
    </w:p>
    <w:p w:rsidR="00545ACF" w:rsidRDefault="00EF44FB" w:rsidP="000E7F2E">
      <w:pPr>
        <w:pStyle w:val="ac"/>
        <w:rPr>
          <w:rFonts w:ascii="ＭＳ 明朝" w:eastAsia="ＭＳ 明朝" w:hAnsi="ＭＳ 明朝"/>
        </w:rPr>
      </w:pPr>
      <w:r>
        <w:rPr>
          <w:rFonts w:hint="eastAsia"/>
        </w:rPr>
        <w:t xml:space="preserve">　　　</w:t>
      </w:r>
      <w:r w:rsidRPr="00545ACF">
        <w:rPr>
          <w:rFonts w:ascii="ＭＳ 明朝" w:eastAsia="ＭＳ 明朝" w:hAnsi="ＭＳ 明朝" w:hint="eastAsia"/>
        </w:rPr>
        <w:t>東日本大震災・原発事故が発生し１１年が経過し、発災時と比較して国民</w:t>
      </w:r>
    </w:p>
    <w:p w:rsidR="00545ACF" w:rsidRDefault="00EF44FB" w:rsidP="00545ACF">
      <w:pPr>
        <w:pStyle w:val="ac"/>
        <w:ind w:firstLineChars="200" w:firstLine="480"/>
        <w:rPr>
          <w:rFonts w:ascii="ＭＳ 明朝" w:eastAsia="ＭＳ 明朝" w:hAnsi="ＭＳ 明朝"/>
        </w:rPr>
      </w:pPr>
      <w:r w:rsidRPr="00545ACF">
        <w:rPr>
          <w:rFonts w:ascii="ＭＳ 明朝" w:eastAsia="ＭＳ 明朝" w:hAnsi="ＭＳ 明朝" w:hint="eastAsia"/>
        </w:rPr>
        <w:t>に放射性物質等の関する正しい情報が国民の提供されたことにより、一定</w:t>
      </w:r>
    </w:p>
    <w:p w:rsidR="00545ACF" w:rsidRDefault="00EF44FB" w:rsidP="00545ACF">
      <w:pPr>
        <w:pStyle w:val="ac"/>
        <w:ind w:firstLineChars="200" w:firstLine="480"/>
        <w:rPr>
          <w:rFonts w:ascii="ＭＳ 明朝" w:eastAsia="ＭＳ 明朝" w:hAnsi="ＭＳ 明朝"/>
        </w:rPr>
      </w:pPr>
      <w:r w:rsidRPr="00545ACF">
        <w:rPr>
          <w:rFonts w:ascii="ＭＳ 明朝" w:eastAsia="ＭＳ 明朝" w:hAnsi="ＭＳ 明朝" w:hint="eastAsia"/>
        </w:rPr>
        <w:t>程度の風評被害は低減さているものの、依然として、風評や偏見が内在して</w:t>
      </w:r>
    </w:p>
    <w:p w:rsidR="00EF44FB" w:rsidRPr="00545ACF" w:rsidRDefault="00EF44FB" w:rsidP="00545ACF">
      <w:pPr>
        <w:pStyle w:val="ac"/>
        <w:ind w:firstLineChars="200" w:firstLine="480"/>
        <w:rPr>
          <w:rFonts w:ascii="ＭＳ 明朝" w:eastAsia="ＭＳ 明朝" w:hAnsi="ＭＳ 明朝"/>
        </w:rPr>
      </w:pPr>
      <w:r w:rsidRPr="00545ACF">
        <w:rPr>
          <w:rFonts w:ascii="ＭＳ 明朝" w:eastAsia="ＭＳ 明朝" w:hAnsi="ＭＳ 明朝" w:hint="eastAsia"/>
        </w:rPr>
        <w:t>いる状況にある。</w:t>
      </w:r>
    </w:p>
    <w:p w:rsidR="00545ACF" w:rsidRDefault="00545ACF" w:rsidP="000E7F2E">
      <w:pPr>
        <w:pStyle w:val="ac"/>
        <w:rPr>
          <w:rFonts w:ascii="ＭＳ 明朝" w:eastAsia="ＭＳ 明朝" w:hAnsi="ＭＳ 明朝"/>
        </w:rPr>
      </w:pPr>
      <w:r>
        <w:rPr>
          <w:rFonts w:ascii="ＭＳ 明朝" w:eastAsia="ＭＳ 明朝" w:hAnsi="ＭＳ 明朝" w:hint="eastAsia"/>
        </w:rPr>
        <w:t xml:space="preserve">　　　</w:t>
      </w:r>
      <w:r w:rsidR="00EF44FB" w:rsidRPr="00545ACF">
        <w:rPr>
          <w:rFonts w:ascii="ＭＳ 明朝" w:eastAsia="ＭＳ 明朝" w:hAnsi="ＭＳ 明朝" w:hint="eastAsia"/>
        </w:rPr>
        <w:t>このことから、被災者が不当な人権侵害を受けることのないよう、継続し</w:t>
      </w:r>
    </w:p>
    <w:p w:rsidR="00FC695B" w:rsidRPr="00EB786C" w:rsidRDefault="00EF44FB" w:rsidP="00545ACF">
      <w:pPr>
        <w:pStyle w:val="ac"/>
        <w:ind w:firstLineChars="200" w:firstLine="480"/>
      </w:pPr>
      <w:r w:rsidRPr="00545ACF">
        <w:rPr>
          <w:rFonts w:ascii="ＭＳ 明朝" w:eastAsia="ＭＳ 明朝" w:hAnsi="ＭＳ 明朝" w:hint="eastAsia"/>
        </w:rPr>
        <w:t>た</w:t>
      </w:r>
      <w:r w:rsidR="00FC695B" w:rsidRPr="00545ACF">
        <w:rPr>
          <w:rFonts w:ascii="ＭＳ 明朝" w:eastAsia="ＭＳ 明朝" w:hAnsi="ＭＳ 明朝" w:hint="eastAsia"/>
        </w:rPr>
        <w:t>正しい知識と情報の発信及び啓発活動が求められています</w:t>
      </w:r>
      <w:r w:rsidR="00FC695B" w:rsidRPr="00EB786C">
        <w:rPr>
          <w:rFonts w:hint="eastAsia"/>
        </w:rPr>
        <w:t>。</w:t>
      </w:r>
    </w:p>
    <w:p w:rsidR="00FC695B" w:rsidRPr="00EB786C" w:rsidRDefault="00FC695B" w:rsidP="00FC695B">
      <w:pPr>
        <w:rPr>
          <w:rFonts w:ascii="ＭＳ 明朝" w:eastAsia="ＭＳ 明朝" w:hAnsi="ＭＳ 明朝"/>
          <w:sz w:val="24"/>
          <w:szCs w:val="24"/>
        </w:rPr>
      </w:pPr>
    </w:p>
    <w:p w:rsidR="00FC695B" w:rsidRPr="00FC695B" w:rsidRDefault="00FC695B" w:rsidP="00FC695B">
      <w:pPr>
        <w:rPr>
          <w:rFonts w:ascii="ＭＳ 明朝" w:eastAsia="ＭＳ 明朝" w:hAnsi="ＭＳ 明朝"/>
          <w:sz w:val="24"/>
          <w:szCs w:val="24"/>
        </w:rPr>
      </w:pPr>
    </w:p>
    <w:p w:rsidR="00FC695B" w:rsidRPr="00FC695B" w:rsidRDefault="00FC695B" w:rsidP="00FC695B">
      <w:pPr>
        <w:rPr>
          <w:rFonts w:ascii="ＭＳ 明朝" w:eastAsia="ＭＳ 明朝" w:hAnsi="ＭＳ 明朝"/>
          <w:sz w:val="24"/>
          <w:szCs w:val="24"/>
        </w:rPr>
      </w:pPr>
    </w:p>
    <w:p w:rsidR="00FC695B" w:rsidRPr="00FC695B" w:rsidRDefault="00FC695B" w:rsidP="00FC695B">
      <w:pPr>
        <w:rPr>
          <w:rFonts w:ascii="ＭＳ 明朝" w:eastAsia="ＭＳ 明朝" w:hAnsi="ＭＳ 明朝"/>
          <w:sz w:val="24"/>
          <w:szCs w:val="24"/>
        </w:rPr>
      </w:pPr>
    </w:p>
    <w:p w:rsidR="00FC695B" w:rsidRDefault="00FC695B" w:rsidP="00FC695B">
      <w:pPr>
        <w:rPr>
          <w:rFonts w:ascii="ＭＳ 明朝" w:eastAsia="ＭＳ 明朝" w:hAnsi="ＭＳ 明朝"/>
        </w:rPr>
      </w:pPr>
    </w:p>
    <w:p w:rsidR="00FC695B" w:rsidRDefault="00FC695B" w:rsidP="00FC695B">
      <w:pPr>
        <w:rPr>
          <w:rFonts w:ascii="ＭＳ 明朝" w:eastAsia="ＭＳ 明朝" w:hAnsi="ＭＳ 明朝"/>
        </w:rPr>
      </w:pPr>
    </w:p>
    <w:p w:rsidR="00FC695B" w:rsidRDefault="00FC695B" w:rsidP="00FC695B">
      <w:pPr>
        <w:rPr>
          <w:rFonts w:ascii="ＭＳ 明朝" w:eastAsia="ＭＳ 明朝" w:hAnsi="ＭＳ 明朝"/>
        </w:rPr>
      </w:pPr>
    </w:p>
    <w:p w:rsidR="00FC695B" w:rsidRDefault="00FC695B" w:rsidP="00FC695B">
      <w:pPr>
        <w:rPr>
          <w:rFonts w:ascii="ＭＳ 明朝" w:eastAsia="ＭＳ 明朝" w:hAnsi="ＭＳ 明朝"/>
        </w:rPr>
      </w:pPr>
    </w:p>
    <w:p w:rsidR="00FC695B" w:rsidRDefault="00FC695B" w:rsidP="00FC695B">
      <w:pPr>
        <w:rPr>
          <w:rFonts w:ascii="ＭＳ 明朝" w:eastAsia="ＭＳ 明朝" w:hAnsi="ＭＳ 明朝"/>
        </w:rPr>
      </w:pPr>
    </w:p>
    <w:p w:rsidR="00FC695B" w:rsidRDefault="00FC695B" w:rsidP="00FC695B">
      <w:pPr>
        <w:rPr>
          <w:rFonts w:ascii="ＭＳ 明朝" w:eastAsia="ＭＳ 明朝" w:hAnsi="ＭＳ 明朝"/>
        </w:rPr>
      </w:pPr>
    </w:p>
    <w:p w:rsidR="00FC695B" w:rsidRDefault="00FC695B" w:rsidP="00FC695B">
      <w:pPr>
        <w:rPr>
          <w:rFonts w:ascii="ＭＳ 明朝" w:eastAsia="ＭＳ 明朝" w:hAnsi="ＭＳ 明朝"/>
        </w:rPr>
      </w:pPr>
    </w:p>
    <w:p w:rsidR="00FC695B" w:rsidRDefault="00FC695B" w:rsidP="00FC695B">
      <w:pPr>
        <w:rPr>
          <w:rFonts w:ascii="ＭＳ 明朝" w:eastAsia="ＭＳ 明朝" w:hAnsi="ＭＳ 明朝"/>
        </w:rPr>
      </w:pPr>
    </w:p>
    <w:p w:rsidR="00FC695B" w:rsidRDefault="00FC695B" w:rsidP="00FC695B">
      <w:pPr>
        <w:rPr>
          <w:rFonts w:ascii="ＭＳ 明朝" w:eastAsia="ＭＳ 明朝" w:hAnsi="ＭＳ 明朝"/>
        </w:rPr>
      </w:pPr>
    </w:p>
    <w:p w:rsidR="00CA10F3" w:rsidRPr="00CB34A0" w:rsidRDefault="00677154" w:rsidP="00CA10F3">
      <w:pPr>
        <w:pStyle w:val="1"/>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５　</w:t>
      </w:r>
      <w:r w:rsidR="00CA10F3" w:rsidRPr="00CB34A0">
        <w:rPr>
          <w:rFonts w:ascii="ＭＳ 明朝" w:eastAsia="ＭＳ 明朝" w:hAnsi="ＭＳ 明朝" w:hint="eastAsia"/>
          <w:b/>
          <w:sz w:val="24"/>
          <w:szCs w:val="24"/>
        </w:rPr>
        <w:t>今後の</w:t>
      </w:r>
      <w:r w:rsidR="00E01961">
        <w:rPr>
          <w:rFonts w:ascii="ＭＳ 明朝" w:eastAsia="ＭＳ 明朝" w:hAnsi="ＭＳ 明朝" w:hint="eastAsia"/>
          <w:b/>
          <w:sz w:val="24"/>
          <w:szCs w:val="24"/>
        </w:rPr>
        <w:t>人権全体における市としての</w:t>
      </w:r>
      <w:r w:rsidR="00CA10F3" w:rsidRPr="00CB34A0">
        <w:rPr>
          <w:rFonts w:ascii="ＭＳ 明朝" w:eastAsia="ＭＳ 明朝" w:hAnsi="ＭＳ 明朝" w:hint="eastAsia"/>
          <w:b/>
          <w:sz w:val="24"/>
          <w:szCs w:val="24"/>
        </w:rPr>
        <w:t>取組の基本的な方向性</w:t>
      </w:r>
    </w:p>
    <w:p w:rsidR="00FC548D" w:rsidRDefault="00FC548D" w:rsidP="00CA10F3">
      <w:pPr>
        <w:pStyle w:val="02"/>
        <w:pBdr>
          <w:bottom w:val="single" w:sz="12" w:space="1" w:color="000000" w:themeColor="text1"/>
        </w:pBdr>
        <w:spacing w:beforeLines="0" w:before="0" w:afterLines="50" w:after="180" w:line="380" w:lineRule="exact"/>
        <w:ind w:leftChars="5" w:left="10"/>
        <w:jc w:val="left"/>
        <w:rPr>
          <w:rFonts w:ascii="ＭＳ 明朝" w:eastAsia="ＭＳ 明朝" w:hAnsi="ＭＳ 明朝"/>
          <w:sz w:val="24"/>
        </w:rPr>
      </w:pPr>
    </w:p>
    <w:p w:rsidR="00CA10F3" w:rsidRPr="00FC548D" w:rsidRDefault="00E01961" w:rsidP="00CA10F3">
      <w:pPr>
        <w:pStyle w:val="02"/>
        <w:pBdr>
          <w:bottom w:val="single" w:sz="12" w:space="1" w:color="000000" w:themeColor="text1"/>
        </w:pBdr>
        <w:spacing w:beforeLines="0" w:before="0" w:afterLines="50" w:after="180" w:line="380" w:lineRule="exact"/>
        <w:ind w:leftChars="5" w:left="10"/>
        <w:jc w:val="left"/>
        <w:rPr>
          <w:rFonts w:ascii="ＭＳ 明朝" w:eastAsia="ＭＳ 明朝" w:hAnsi="ＭＳ 明朝"/>
          <w:sz w:val="24"/>
        </w:rPr>
      </w:pPr>
      <w:r w:rsidRPr="00FC548D">
        <w:rPr>
          <w:rFonts w:ascii="ＭＳ 明朝" w:eastAsia="ＭＳ 明朝" w:hAnsi="ＭＳ 明朝" w:hint="eastAsia"/>
          <w:sz w:val="24"/>
        </w:rPr>
        <w:t>（１）</w:t>
      </w:r>
      <w:r w:rsidR="00CE6C09" w:rsidRPr="00FC548D">
        <w:rPr>
          <w:rFonts w:ascii="ＭＳ 明朝" w:eastAsia="ＭＳ 明朝" w:hAnsi="ＭＳ 明朝" w:hint="eastAsia"/>
          <w:sz w:val="24"/>
        </w:rPr>
        <w:t>人権問題へ取り組べき南相馬市の基本的な方向性</w:t>
      </w:r>
    </w:p>
    <w:p w:rsidR="00FC548D" w:rsidRDefault="00CE6C09" w:rsidP="008E029E">
      <w:pPr>
        <w:ind w:left="420" w:hangingChars="200" w:hanging="420"/>
        <w:rPr>
          <w:rFonts w:ascii="ＭＳ 明朝" w:eastAsia="ＭＳ 明朝" w:hAnsi="ＭＳ 明朝"/>
          <w:sz w:val="24"/>
          <w:szCs w:val="24"/>
        </w:rPr>
      </w:pPr>
      <w:r>
        <w:rPr>
          <w:rFonts w:hint="eastAsia"/>
        </w:rPr>
        <w:t xml:space="preserve">　</w:t>
      </w:r>
      <w:r w:rsidR="008E029E">
        <w:rPr>
          <w:rFonts w:hint="eastAsia"/>
        </w:rPr>
        <w:t xml:space="preserve">　　</w:t>
      </w:r>
      <w:r w:rsidRPr="00FC548D">
        <w:rPr>
          <w:rFonts w:ascii="ＭＳ 明朝" w:eastAsia="ＭＳ 明朝" w:hAnsi="ＭＳ 明朝" w:hint="eastAsia"/>
          <w:sz w:val="24"/>
          <w:szCs w:val="24"/>
        </w:rPr>
        <w:t>南相馬市が東日本大震災及び原発事故という未曽有の災害を乗り越え、「１００年のまちづくり」を進めるためには、市民がそれぞれを理解し、尊重し、共に助けあえる社会を南相馬市の基本とすることが必要で</w:t>
      </w:r>
      <w:r w:rsidR="00D135CF">
        <w:rPr>
          <w:rFonts w:ascii="ＭＳ 明朝" w:eastAsia="ＭＳ 明朝" w:hAnsi="ＭＳ 明朝" w:hint="eastAsia"/>
          <w:sz w:val="24"/>
          <w:szCs w:val="24"/>
        </w:rPr>
        <w:t>す</w:t>
      </w:r>
      <w:r w:rsidRPr="00FC548D">
        <w:rPr>
          <w:rFonts w:ascii="ＭＳ 明朝" w:eastAsia="ＭＳ 明朝" w:hAnsi="ＭＳ 明朝" w:hint="eastAsia"/>
          <w:sz w:val="24"/>
          <w:szCs w:val="24"/>
        </w:rPr>
        <w:t>。</w:t>
      </w:r>
    </w:p>
    <w:p w:rsidR="00CE6C09" w:rsidRDefault="00FC548D" w:rsidP="008E029E">
      <w:pPr>
        <w:ind w:leftChars="200" w:left="420" w:firstLineChars="100" w:firstLine="240"/>
        <w:rPr>
          <w:rFonts w:ascii="ＭＳ 明朝" w:eastAsia="ＭＳ 明朝" w:hAnsi="ＭＳ 明朝"/>
          <w:sz w:val="24"/>
          <w:szCs w:val="24"/>
        </w:rPr>
      </w:pPr>
      <w:r w:rsidRPr="00FC548D">
        <w:rPr>
          <w:rFonts w:ascii="ＭＳ 明朝" w:eastAsia="ＭＳ 明朝" w:hAnsi="ＭＳ 明朝" w:hint="eastAsia"/>
          <w:sz w:val="24"/>
          <w:szCs w:val="24"/>
        </w:rPr>
        <w:t>人権に関する市民アンケート調査</w:t>
      </w:r>
      <w:r>
        <w:rPr>
          <w:rFonts w:ascii="ＭＳ 明朝" w:eastAsia="ＭＳ 明朝" w:hAnsi="ＭＳ 明朝" w:hint="eastAsia"/>
          <w:sz w:val="24"/>
          <w:szCs w:val="24"/>
        </w:rPr>
        <w:t>結果に基づく</w:t>
      </w:r>
      <w:r w:rsidRPr="00FC548D">
        <w:rPr>
          <w:rFonts w:ascii="ＭＳ 明朝" w:eastAsia="ＭＳ 明朝" w:hAnsi="ＭＳ 明朝" w:hint="eastAsia"/>
          <w:sz w:val="24"/>
          <w:szCs w:val="24"/>
        </w:rPr>
        <w:t>、人権に関する課題や問</w:t>
      </w:r>
      <w:r w:rsidR="008E029E">
        <w:rPr>
          <w:rFonts w:ascii="ＭＳ 明朝" w:eastAsia="ＭＳ 明朝" w:hAnsi="ＭＳ 明朝" w:hint="eastAsia"/>
          <w:sz w:val="24"/>
          <w:szCs w:val="24"/>
        </w:rPr>
        <w:t xml:space="preserve">　</w:t>
      </w:r>
      <w:r w:rsidRPr="00FC548D">
        <w:rPr>
          <w:rFonts w:ascii="ＭＳ 明朝" w:eastAsia="ＭＳ 明朝" w:hAnsi="ＭＳ 明朝" w:hint="eastAsia"/>
          <w:sz w:val="24"/>
          <w:szCs w:val="24"/>
        </w:rPr>
        <w:t>題を踏まえ、</w:t>
      </w:r>
      <w:r>
        <w:rPr>
          <w:rFonts w:ascii="ＭＳ 明朝" w:eastAsia="ＭＳ 明朝" w:hAnsi="ＭＳ 明朝" w:hint="eastAsia"/>
          <w:sz w:val="24"/>
          <w:szCs w:val="24"/>
        </w:rPr>
        <w:t>南相馬市として、人権問題に取り組むべき南相馬市の方向性は、次のとおりです。</w:t>
      </w:r>
    </w:p>
    <w:p w:rsidR="00FC548D" w:rsidRPr="00FC548D" w:rsidRDefault="00FC548D" w:rsidP="00FC548D">
      <w:pPr>
        <w:ind w:firstLineChars="100" w:firstLine="240"/>
        <w:rPr>
          <w:rFonts w:ascii="ＭＳ 明朝" w:eastAsia="ＭＳ 明朝" w:hAnsi="ＭＳ 明朝"/>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379"/>
      </w:tblGrid>
      <w:tr w:rsidR="00CA10F3" w:rsidRPr="00CB34A0" w:rsidTr="007B2308">
        <w:trPr>
          <w:trHeight w:val="1400"/>
          <w:jc w:val="center"/>
        </w:trPr>
        <w:tc>
          <w:tcPr>
            <w:tcW w:w="2405" w:type="dxa"/>
            <w:shd w:val="clear" w:color="auto" w:fill="DBDBDB" w:themeFill="accent3" w:themeFillTint="66"/>
            <w:vAlign w:val="center"/>
          </w:tcPr>
          <w:p w:rsidR="00CA10F3" w:rsidRPr="00CB34A0" w:rsidRDefault="00CA10F3" w:rsidP="007B2308">
            <w:pPr>
              <w:pStyle w:val="01"/>
              <w:spacing w:afterLines="14" w:after="50" w:line="300" w:lineRule="exact"/>
              <w:ind w:firstLineChars="0" w:firstLine="0"/>
              <w:rPr>
                <w:rFonts w:ascii="ＭＳ 明朝" w:eastAsia="ＭＳ 明朝" w:hAnsi="ＭＳ 明朝"/>
                <w:sz w:val="24"/>
              </w:rPr>
            </w:pPr>
            <w:r w:rsidRPr="00CB34A0">
              <w:rPr>
                <w:rFonts w:ascii="ＭＳ 明朝" w:eastAsia="ＭＳ 明朝" w:hAnsi="ＭＳ 明朝" w:hint="eastAsia"/>
                <w:sz w:val="24"/>
              </w:rPr>
              <w:t>1　人権教育の推進</w:t>
            </w:r>
          </w:p>
        </w:tc>
        <w:tc>
          <w:tcPr>
            <w:tcW w:w="6379" w:type="dxa"/>
            <w:vAlign w:val="center"/>
          </w:tcPr>
          <w:p w:rsidR="00CA10F3" w:rsidRPr="00CB34A0" w:rsidRDefault="00CA10F3" w:rsidP="007B2308">
            <w:pPr>
              <w:pStyle w:val="01"/>
              <w:spacing w:afterLines="14" w:after="50" w:line="360" w:lineRule="exact"/>
              <w:ind w:left="240" w:hangingChars="100" w:hanging="240"/>
              <w:rPr>
                <w:rFonts w:ascii="ＭＳ 明朝" w:eastAsia="ＭＳ 明朝" w:hAnsi="ＭＳ 明朝"/>
                <w:sz w:val="24"/>
              </w:rPr>
            </w:pPr>
            <w:r w:rsidRPr="00CB34A0">
              <w:rPr>
                <w:rFonts w:ascii="ＭＳ 明朝" w:eastAsia="ＭＳ 明朝" w:hAnsi="ＭＳ 明朝" w:hint="eastAsia"/>
                <w:sz w:val="24"/>
              </w:rPr>
              <w:t>◆方向性１：学校等における人権教育の推進</w:t>
            </w:r>
          </w:p>
          <w:p w:rsidR="00CA10F3" w:rsidRPr="00CB34A0" w:rsidRDefault="00CA10F3" w:rsidP="00CE6C09">
            <w:pPr>
              <w:pStyle w:val="01"/>
              <w:spacing w:afterLines="14" w:after="50" w:line="360" w:lineRule="exact"/>
              <w:ind w:left="1440" w:hangingChars="600" w:hanging="1440"/>
              <w:rPr>
                <w:rFonts w:ascii="ＭＳ 明朝" w:eastAsia="ＭＳ 明朝" w:hAnsi="ＭＳ 明朝"/>
                <w:sz w:val="24"/>
              </w:rPr>
            </w:pPr>
            <w:r w:rsidRPr="00CB34A0">
              <w:rPr>
                <w:rFonts w:ascii="ＭＳ 明朝" w:eastAsia="ＭＳ 明朝" w:hAnsi="ＭＳ 明朝" w:hint="eastAsia"/>
                <w:sz w:val="24"/>
              </w:rPr>
              <w:t>◆方向性２：</w:t>
            </w:r>
            <w:r w:rsidR="000A506E" w:rsidRPr="00004D3A">
              <w:rPr>
                <w:rFonts w:ascii="ＭＳ 明朝" w:eastAsia="ＭＳ 明朝" w:hAnsi="ＭＳ 明朝" w:hint="eastAsia"/>
                <w:sz w:val="24"/>
              </w:rPr>
              <w:t>職場や団体、サークル等における</w:t>
            </w:r>
            <w:r w:rsidRPr="00004D3A">
              <w:rPr>
                <w:rFonts w:ascii="ＭＳ 明朝" w:eastAsia="ＭＳ 明朝" w:hAnsi="ＭＳ 明朝" w:hint="eastAsia"/>
                <w:sz w:val="24"/>
              </w:rPr>
              <w:t>社会</w:t>
            </w:r>
            <w:r w:rsidRPr="00CB34A0">
              <w:rPr>
                <w:rFonts w:ascii="ＭＳ 明朝" w:eastAsia="ＭＳ 明朝" w:hAnsi="ＭＳ 明朝" w:hint="eastAsia"/>
                <w:sz w:val="24"/>
              </w:rPr>
              <w:t>教育・生涯学習を通じた人権教育の推進</w:t>
            </w:r>
          </w:p>
        </w:tc>
      </w:tr>
      <w:tr w:rsidR="00CA10F3" w:rsidRPr="00CB34A0" w:rsidTr="007B2308">
        <w:trPr>
          <w:trHeight w:val="1400"/>
          <w:jc w:val="center"/>
        </w:trPr>
        <w:tc>
          <w:tcPr>
            <w:tcW w:w="2405" w:type="dxa"/>
            <w:shd w:val="clear" w:color="auto" w:fill="DBDBDB" w:themeFill="accent3" w:themeFillTint="66"/>
            <w:vAlign w:val="center"/>
          </w:tcPr>
          <w:p w:rsidR="00CA10F3" w:rsidRPr="00CB34A0" w:rsidRDefault="00CA10F3" w:rsidP="007B2308">
            <w:pPr>
              <w:pStyle w:val="01"/>
              <w:spacing w:afterLines="14" w:after="50" w:line="300" w:lineRule="exact"/>
              <w:ind w:firstLineChars="0" w:firstLine="0"/>
              <w:rPr>
                <w:rFonts w:ascii="ＭＳ 明朝" w:eastAsia="ＭＳ 明朝" w:hAnsi="ＭＳ 明朝"/>
                <w:sz w:val="24"/>
              </w:rPr>
            </w:pPr>
            <w:r w:rsidRPr="00CB34A0">
              <w:rPr>
                <w:rFonts w:ascii="ＭＳ 明朝" w:eastAsia="ＭＳ 明朝" w:hAnsi="ＭＳ 明朝" w:hint="eastAsia"/>
                <w:sz w:val="24"/>
              </w:rPr>
              <w:t>２　人権啓発の推進</w:t>
            </w:r>
          </w:p>
        </w:tc>
        <w:tc>
          <w:tcPr>
            <w:tcW w:w="6379" w:type="dxa"/>
            <w:vAlign w:val="center"/>
          </w:tcPr>
          <w:p w:rsidR="00CA10F3" w:rsidRPr="00CB34A0" w:rsidRDefault="00CA10F3" w:rsidP="007B2308">
            <w:pPr>
              <w:pStyle w:val="01"/>
              <w:spacing w:afterLines="14" w:after="50" w:line="360" w:lineRule="exact"/>
              <w:ind w:left="240" w:hangingChars="100" w:hanging="240"/>
              <w:rPr>
                <w:rFonts w:ascii="ＭＳ 明朝" w:eastAsia="ＭＳ 明朝" w:hAnsi="ＭＳ 明朝"/>
                <w:sz w:val="24"/>
              </w:rPr>
            </w:pPr>
            <w:r w:rsidRPr="00CB34A0">
              <w:rPr>
                <w:rFonts w:ascii="ＭＳ 明朝" w:eastAsia="ＭＳ 明朝" w:hAnsi="ＭＳ 明朝" w:hint="eastAsia"/>
                <w:sz w:val="24"/>
              </w:rPr>
              <w:t>◆方向性１：市民への人権啓発</w:t>
            </w:r>
          </w:p>
          <w:p w:rsidR="00CA10F3" w:rsidRPr="00CB34A0" w:rsidRDefault="00CA10F3" w:rsidP="007B2308">
            <w:pPr>
              <w:pStyle w:val="01"/>
              <w:spacing w:afterLines="14" w:after="50" w:line="360" w:lineRule="exact"/>
              <w:ind w:left="240" w:hangingChars="100" w:hanging="240"/>
              <w:rPr>
                <w:rFonts w:ascii="ＭＳ 明朝" w:eastAsia="ＭＳ 明朝" w:hAnsi="ＭＳ 明朝"/>
                <w:sz w:val="24"/>
              </w:rPr>
            </w:pPr>
            <w:r w:rsidRPr="00CB34A0">
              <w:rPr>
                <w:rFonts w:ascii="ＭＳ 明朝" w:eastAsia="ＭＳ 明朝" w:hAnsi="ＭＳ 明朝" w:hint="eastAsia"/>
                <w:sz w:val="24"/>
              </w:rPr>
              <w:t>◆方向性２：企業等への人権啓発</w:t>
            </w:r>
          </w:p>
          <w:p w:rsidR="00CA10F3" w:rsidRPr="00CB34A0" w:rsidRDefault="00CA10F3" w:rsidP="007B2308">
            <w:pPr>
              <w:pStyle w:val="01"/>
              <w:spacing w:afterLines="14" w:after="50" w:line="360" w:lineRule="exact"/>
              <w:ind w:left="240" w:hangingChars="100" w:hanging="240"/>
              <w:rPr>
                <w:rFonts w:ascii="ＭＳ 明朝" w:eastAsia="ＭＳ 明朝" w:hAnsi="ＭＳ 明朝"/>
                <w:sz w:val="24"/>
              </w:rPr>
            </w:pPr>
            <w:r w:rsidRPr="00CB34A0">
              <w:rPr>
                <w:rFonts w:ascii="ＭＳ 明朝" w:eastAsia="ＭＳ 明朝" w:hAnsi="ＭＳ 明朝" w:hint="eastAsia"/>
                <w:sz w:val="24"/>
              </w:rPr>
              <w:t>◆方向性３：メディア等を活用した人権啓発</w:t>
            </w:r>
          </w:p>
        </w:tc>
      </w:tr>
      <w:tr w:rsidR="00CA10F3" w:rsidRPr="00CB34A0" w:rsidTr="007B2308">
        <w:trPr>
          <w:trHeight w:val="1400"/>
          <w:jc w:val="center"/>
        </w:trPr>
        <w:tc>
          <w:tcPr>
            <w:tcW w:w="2405" w:type="dxa"/>
            <w:shd w:val="clear" w:color="auto" w:fill="DBDBDB" w:themeFill="accent3" w:themeFillTint="66"/>
            <w:vAlign w:val="center"/>
          </w:tcPr>
          <w:p w:rsidR="00CA10F3" w:rsidRPr="00CB34A0" w:rsidRDefault="00CA10F3" w:rsidP="007B2308">
            <w:pPr>
              <w:pStyle w:val="01"/>
              <w:spacing w:afterLines="14" w:after="50" w:line="300" w:lineRule="exact"/>
              <w:ind w:left="480" w:hangingChars="200" w:hanging="480"/>
              <w:rPr>
                <w:rFonts w:ascii="ＭＳ 明朝" w:eastAsia="ＭＳ 明朝" w:hAnsi="ＭＳ 明朝"/>
                <w:sz w:val="24"/>
              </w:rPr>
            </w:pPr>
            <w:r w:rsidRPr="00CB34A0">
              <w:rPr>
                <w:rFonts w:ascii="ＭＳ 明朝" w:eastAsia="ＭＳ 明朝" w:hAnsi="ＭＳ 明朝" w:hint="eastAsia"/>
                <w:sz w:val="24"/>
              </w:rPr>
              <w:t>３　相談・支援体制の充実</w:t>
            </w:r>
          </w:p>
        </w:tc>
        <w:tc>
          <w:tcPr>
            <w:tcW w:w="6379" w:type="dxa"/>
            <w:vAlign w:val="center"/>
          </w:tcPr>
          <w:p w:rsidR="00CA10F3" w:rsidRPr="00CB34A0" w:rsidRDefault="00CA10F3" w:rsidP="007B2308">
            <w:pPr>
              <w:pStyle w:val="01"/>
              <w:spacing w:afterLines="14" w:after="50" w:line="360" w:lineRule="exact"/>
              <w:ind w:left="240" w:hangingChars="100" w:hanging="240"/>
              <w:rPr>
                <w:rFonts w:ascii="ＭＳ 明朝" w:eastAsia="ＭＳ 明朝" w:hAnsi="ＭＳ 明朝"/>
                <w:sz w:val="24"/>
              </w:rPr>
            </w:pPr>
            <w:r w:rsidRPr="00CB34A0">
              <w:rPr>
                <w:rFonts w:ascii="ＭＳ 明朝" w:eastAsia="ＭＳ 明朝" w:hAnsi="ＭＳ 明朝" w:hint="eastAsia"/>
                <w:sz w:val="24"/>
              </w:rPr>
              <w:t>◆方向性１：相談体制の充実</w:t>
            </w:r>
          </w:p>
          <w:p w:rsidR="00CA10F3" w:rsidRPr="00CB34A0" w:rsidRDefault="00CA10F3" w:rsidP="007B2308">
            <w:pPr>
              <w:pStyle w:val="01"/>
              <w:spacing w:afterLines="14" w:after="50" w:line="360" w:lineRule="exact"/>
              <w:ind w:left="240" w:hangingChars="100" w:hanging="240"/>
              <w:rPr>
                <w:rFonts w:ascii="ＭＳ 明朝" w:eastAsia="ＭＳ 明朝" w:hAnsi="ＭＳ 明朝"/>
                <w:sz w:val="24"/>
              </w:rPr>
            </w:pPr>
            <w:r w:rsidRPr="00CB34A0">
              <w:rPr>
                <w:rFonts w:ascii="ＭＳ 明朝" w:eastAsia="ＭＳ 明朝" w:hAnsi="ＭＳ 明朝" w:hint="eastAsia"/>
                <w:sz w:val="24"/>
              </w:rPr>
              <w:t>◆方向性２：見守り体制の強化</w:t>
            </w:r>
          </w:p>
          <w:p w:rsidR="00CA10F3" w:rsidRDefault="00CA10F3" w:rsidP="007B2308">
            <w:pPr>
              <w:pStyle w:val="01"/>
              <w:spacing w:afterLines="14" w:after="50" w:line="360" w:lineRule="exact"/>
              <w:ind w:left="240" w:hangingChars="100" w:hanging="240"/>
              <w:rPr>
                <w:rFonts w:ascii="ＭＳ 明朝" w:eastAsia="ＭＳ 明朝" w:hAnsi="ＭＳ 明朝"/>
                <w:sz w:val="24"/>
              </w:rPr>
            </w:pPr>
            <w:r w:rsidRPr="00CB34A0">
              <w:rPr>
                <w:rFonts w:ascii="ＭＳ 明朝" w:eastAsia="ＭＳ 明朝" w:hAnsi="ＭＳ 明朝" w:hint="eastAsia"/>
                <w:sz w:val="24"/>
              </w:rPr>
              <w:t>◆方向性３：人権侵害を受けた人の保護施設等の確保</w:t>
            </w:r>
          </w:p>
          <w:p w:rsidR="00CA10F3" w:rsidRPr="00CB34A0" w:rsidRDefault="00CA10F3" w:rsidP="0006789E">
            <w:pPr>
              <w:pStyle w:val="01"/>
              <w:spacing w:afterLines="14" w:after="50" w:line="360" w:lineRule="exact"/>
              <w:ind w:left="240" w:hangingChars="100" w:hanging="240"/>
              <w:rPr>
                <w:rFonts w:ascii="ＭＳ 明朝" w:eastAsia="ＭＳ 明朝" w:hAnsi="ＭＳ 明朝"/>
                <w:sz w:val="24"/>
              </w:rPr>
            </w:pPr>
            <w:r>
              <w:rPr>
                <w:rFonts w:ascii="ＭＳ 明朝" w:eastAsia="ＭＳ 明朝" w:hAnsi="ＭＳ 明朝" w:hint="eastAsia"/>
                <w:sz w:val="24"/>
              </w:rPr>
              <w:t>◆</w:t>
            </w:r>
            <w:r w:rsidR="0006789E">
              <w:rPr>
                <w:rFonts w:ascii="ＭＳ 明朝" w:eastAsia="ＭＳ 明朝" w:hAnsi="ＭＳ 明朝" w:hint="eastAsia"/>
                <w:sz w:val="24"/>
              </w:rPr>
              <w:t>方向性４：不当な差別を受けた人への救済措置</w:t>
            </w:r>
          </w:p>
        </w:tc>
      </w:tr>
      <w:tr w:rsidR="00CA10F3" w:rsidRPr="00CB34A0" w:rsidTr="007B2308">
        <w:trPr>
          <w:trHeight w:val="1400"/>
          <w:jc w:val="center"/>
        </w:trPr>
        <w:tc>
          <w:tcPr>
            <w:tcW w:w="2405" w:type="dxa"/>
            <w:shd w:val="clear" w:color="auto" w:fill="DBDBDB" w:themeFill="accent3" w:themeFillTint="66"/>
            <w:vAlign w:val="center"/>
          </w:tcPr>
          <w:p w:rsidR="0006789E" w:rsidRPr="00004D3A" w:rsidRDefault="00CA10F3" w:rsidP="0006789E">
            <w:pPr>
              <w:pStyle w:val="01"/>
              <w:spacing w:afterLines="14" w:after="50" w:line="300" w:lineRule="exact"/>
              <w:ind w:firstLineChars="0" w:firstLine="0"/>
              <w:rPr>
                <w:rFonts w:ascii="ＭＳ 明朝" w:eastAsia="ＭＳ 明朝" w:hAnsi="ＭＳ 明朝"/>
                <w:sz w:val="24"/>
              </w:rPr>
            </w:pPr>
            <w:r w:rsidRPr="00004D3A">
              <w:rPr>
                <w:rFonts w:ascii="ＭＳ 明朝" w:eastAsia="ＭＳ 明朝" w:hAnsi="ＭＳ 明朝" w:hint="eastAsia"/>
                <w:sz w:val="24"/>
              </w:rPr>
              <w:t xml:space="preserve">４　</w:t>
            </w:r>
            <w:r w:rsidR="003E65DD" w:rsidRPr="00004D3A">
              <w:rPr>
                <w:rFonts w:ascii="ＭＳ 明朝" w:eastAsia="ＭＳ 明朝" w:hAnsi="ＭＳ 明朝" w:hint="eastAsia"/>
                <w:sz w:val="24"/>
              </w:rPr>
              <w:t>人材の育成</w:t>
            </w:r>
            <w:r w:rsidR="0006789E" w:rsidRPr="00004D3A">
              <w:rPr>
                <w:rFonts w:ascii="ＭＳ 明朝" w:eastAsia="ＭＳ 明朝" w:hAnsi="ＭＳ 明朝" w:hint="eastAsia"/>
                <w:sz w:val="24"/>
              </w:rPr>
              <w:t>・確</w:t>
            </w:r>
          </w:p>
          <w:p w:rsidR="00CA10F3" w:rsidRPr="00004D3A" w:rsidRDefault="0006789E" w:rsidP="0006789E">
            <w:pPr>
              <w:pStyle w:val="01"/>
              <w:spacing w:afterLines="14" w:after="50" w:line="300" w:lineRule="exact"/>
              <w:ind w:firstLineChars="0" w:firstLine="0"/>
              <w:rPr>
                <w:rFonts w:ascii="ＭＳ 明朝" w:eastAsia="ＭＳ 明朝" w:hAnsi="ＭＳ 明朝"/>
                <w:sz w:val="24"/>
              </w:rPr>
            </w:pPr>
            <w:r w:rsidRPr="00004D3A">
              <w:rPr>
                <w:rFonts w:ascii="ＭＳ 明朝" w:eastAsia="ＭＳ 明朝" w:hAnsi="ＭＳ 明朝" w:hint="eastAsia"/>
                <w:sz w:val="24"/>
              </w:rPr>
              <w:t xml:space="preserve">　　保</w:t>
            </w:r>
          </w:p>
        </w:tc>
        <w:tc>
          <w:tcPr>
            <w:tcW w:w="6379" w:type="dxa"/>
            <w:vAlign w:val="center"/>
          </w:tcPr>
          <w:p w:rsidR="00CA10F3" w:rsidRPr="00004D3A" w:rsidRDefault="00CA10F3" w:rsidP="007B2308">
            <w:pPr>
              <w:pStyle w:val="01"/>
              <w:spacing w:afterLines="14" w:after="50" w:line="360" w:lineRule="exact"/>
              <w:ind w:left="240" w:hangingChars="100" w:hanging="240"/>
              <w:rPr>
                <w:rFonts w:ascii="ＭＳ 明朝" w:eastAsia="ＭＳ 明朝" w:hAnsi="ＭＳ 明朝"/>
                <w:dstrike/>
                <w:sz w:val="24"/>
              </w:rPr>
            </w:pPr>
            <w:r w:rsidRPr="00004D3A">
              <w:rPr>
                <w:rFonts w:ascii="ＭＳ 明朝" w:eastAsia="ＭＳ 明朝" w:hAnsi="ＭＳ 明朝" w:hint="eastAsia"/>
                <w:sz w:val="24"/>
              </w:rPr>
              <w:t>◆方向性１：行政職員及び相談員</w:t>
            </w:r>
            <w:r w:rsidR="00FB3676" w:rsidRPr="00004D3A">
              <w:rPr>
                <w:rFonts w:ascii="ＭＳ 明朝" w:eastAsia="ＭＳ 明朝" w:hAnsi="ＭＳ 明朝" w:hint="eastAsia"/>
                <w:sz w:val="24"/>
              </w:rPr>
              <w:t>への研修</w:t>
            </w:r>
          </w:p>
          <w:p w:rsidR="00CA10F3" w:rsidRPr="00004D3A" w:rsidRDefault="00CA10F3" w:rsidP="007B2308">
            <w:pPr>
              <w:pStyle w:val="01"/>
              <w:spacing w:afterLines="14" w:after="50" w:line="360" w:lineRule="exact"/>
              <w:ind w:left="240" w:hangingChars="100" w:hanging="240"/>
              <w:rPr>
                <w:rFonts w:ascii="ＭＳ 明朝" w:eastAsia="ＭＳ 明朝" w:hAnsi="ＭＳ 明朝"/>
                <w:sz w:val="24"/>
              </w:rPr>
            </w:pPr>
            <w:r w:rsidRPr="00004D3A">
              <w:rPr>
                <w:rFonts w:ascii="ＭＳ 明朝" w:eastAsia="ＭＳ 明朝" w:hAnsi="ＭＳ 明朝" w:hint="eastAsia"/>
                <w:sz w:val="24"/>
              </w:rPr>
              <w:t>◆方向性２：教職員</w:t>
            </w:r>
            <w:r w:rsidR="00FB3676" w:rsidRPr="00004D3A">
              <w:rPr>
                <w:rFonts w:ascii="ＭＳ 明朝" w:eastAsia="ＭＳ 明朝" w:hAnsi="ＭＳ 明朝" w:hint="eastAsia"/>
                <w:sz w:val="24"/>
              </w:rPr>
              <w:t>への研修</w:t>
            </w:r>
          </w:p>
          <w:p w:rsidR="00CA10F3" w:rsidRPr="00004D3A" w:rsidRDefault="00CA10F3" w:rsidP="007B2308">
            <w:pPr>
              <w:pStyle w:val="01"/>
              <w:spacing w:afterLines="14" w:after="50" w:line="360" w:lineRule="exact"/>
              <w:ind w:left="240" w:hangingChars="100" w:hanging="240"/>
              <w:rPr>
                <w:rFonts w:ascii="ＭＳ 明朝" w:eastAsia="ＭＳ 明朝" w:hAnsi="ＭＳ 明朝"/>
                <w:sz w:val="24"/>
              </w:rPr>
            </w:pPr>
            <w:r w:rsidRPr="00004D3A">
              <w:rPr>
                <w:rFonts w:ascii="ＭＳ 明朝" w:eastAsia="ＭＳ 明朝" w:hAnsi="ＭＳ 明朝" w:hint="eastAsia"/>
                <w:sz w:val="24"/>
              </w:rPr>
              <w:t>◆方向性３：医療・福祉関係者</w:t>
            </w:r>
            <w:r w:rsidR="00FB3676" w:rsidRPr="00004D3A">
              <w:rPr>
                <w:rFonts w:ascii="ＭＳ 明朝" w:eastAsia="ＭＳ 明朝" w:hAnsi="ＭＳ 明朝" w:hint="eastAsia"/>
                <w:sz w:val="24"/>
              </w:rPr>
              <w:t>への研修</w:t>
            </w:r>
          </w:p>
          <w:p w:rsidR="00CA10F3" w:rsidRPr="00004D3A" w:rsidRDefault="00CA10F3" w:rsidP="007B2308">
            <w:pPr>
              <w:pStyle w:val="01"/>
              <w:spacing w:afterLines="14" w:after="50" w:line="360" w:lineRule="exact"/>
              <w:ind w:left="240" w:hangingChars="100" w:hanging="240"/>
              <w:rPr>
                <w:rFonts w:ascii="ＭＳ 明朝" w:eastAsia="ＭＳ 明朝" w:hAnsi="ＭＳ 明朝"/>
                <w:sz w:val="24"/>
              </w:rPr>
            </w:pPr>
            <w:r w:rsidRPr="00004D3A">
              <w:rPr>
                <w:rFonts w:ascii="ＭＳ 明朝" w:eastAsia="ＭＳ 明朝" w:hAnsi="ＭＳ 明朝" w:hint="eastAsia"/>
                <w:sz w:val="24"/>
              </w:rPr>
              <w:t>◆方向性４：関係機関との連携強化</w:t>
            </w:r>
          </w:p>
        </w:tc>
      </w:tr>
    </w:tbl>
    <w:p w:rsidR="00CA10F3" w:rsidRDefault="00FC548D" w:rsidP="00D135CF">
      <w:pPr>
        <w:spacing w:beforeLines="150" w:before="540" w:line="36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人権への主な取り組みに</w:t>
      </w:r>
      <w:r w:rsidR="006C2675">
        <w:rPr>
          <w:rFonts w:ascii="ＭＳ 明朝" w:eastAsia="ＭＳ 明朝" w:hAnsi="ＭＳ 明朝" w:hint="eastAsia"/>
          <w:sz w:val="24"/>
          <w:szCs w:val="24"/>
        </w:rPr>
        <w:t>ついて</w:t>
      </w:r>
      <w:r w:rsidR="00CA10F3" w:rsidRPr="00CB34A0">
        <w:rPr>
          <w:rFonts w:ascii="ＭＳ 明朝" w:eastAsia="ＭＳ 明朝" w:hAnsi="ＭＳ 明朝" w:hint="eastAsia"/>
          <w:sz w:val="24"/>
          <w:szCs w:val="24"/>
        </w:rPr>
        <w:t>「教育」・「啓発」・「相談・支援体制」・「人材育成</w:t>
      </w:r>
      <w:r w:rsidR="005121CE" w:rsidRPr="00004D3A">
        <w:rPr>
          <w:rFonts w:ascii="ＭＳ 明朝" w:eastAsia="ＭＳ 明朝" w:hAnsi="ＭＳ 明朝" w:hint="eastAsia"/>
          <w:sz w:val="24"/>
          <w:szCs w:val="24"/>
        </w:rPr>
        <w:t>・確保</w:t>
      </w:r>
      <w:r w:rsidR="00CA10F3" w:rsidRPr="00004D3A">
        <w:rPr>
          <w:rFonts w:ascii="ＭＳ 明朝" w:eastAsia="ＭＳ 明朝" w:hAnsi="ＭＳ 明朝" w:hint="eastAsia"/>
          <w:sz w:val="24"/>
          <w:szCs w:val="24"/>
        </w:rPr>
        <w:t>」の</w:t>
      </w:r>
      <w:r w:rsidR="00CA10F3" w:rsidRPr="00CB34A0">
        <w:rPr>
          <w:rFonts w:ascii="ＭＳ 明朝" w:eastAsia="ＭＳ 明朝" w:hAnsi="ＭＳ 明朝" w:hint="eastAsia"/>
          <w:sz w:val="24"/>
          <w:szCs w:val="24"/>
        </w:rPr>
        <w:t>４つの</w:t>
      </w:r>
      <w:r w:rsidR="006C2675">
        <w:rPr>
          <w:rFonts w:ascii="ＭＳ 明朝" w:eastAsia="ＭＳ 明朝" w:hAnsi="ＭＳ 明朝" w:hint="eastAsia"/>
          <w:sz w:val="24"/>
          <w:szCs w:val="24"/>
        </w:rPr>
        <w:t>柱に方向性定め、取り組みを進めることが必要で</w:t>
      </w:r>
      <w:r w:rsidR="00D135CF">
        <w:rPr>
          <w:rFonts w:ascii="ＭＳ 明朝" w:eastAsia="ＭＳ 明朝" w:hAnsi="ＭＳ 明朝" w:hint="eastAsia"/>
          <w:sz w:val="24"/>
          <w:szCs w:val="24"/>
        </w:rPr>
        <w:t>す</w:t>
      </w:r>
      <w:r w:rsidR="006C2675">
        <w:rPr>
          <w:rFonts w:ascii="ＭＳ 明朝" w:eastAsia="ＭＳ 明朝" w:hAnsi="ＭＳ 明朝" w:hint="eastAsia"/>
          <w:sz w:val="24"/>
          <w:szCs w:val="24"/>
        </w:rPr>
        <w:t>。</w:t>
      </w:r>
    </w:p>
    <w:p w:rsidR="00383318" w:rsidRPr="00004D3A" w:rsidRDefault="006C2675" w:rsidP="00CA10F3">
      <w:pPr>
        <w:spacing w:line="36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アンケート調査の</w:t>
      </w:r>
      <w:r w:rsidR="00CA10F3" w:rsidRPr="00004D3A">
        <w:rPr>
          <w:rFonts w:ascii="ＭＳ 明朝" w:eastAsia="ＭＳ 明朝" w:hAnsi="ＭＳ 明朝" w:hint="eastAsia"/>
          <w:sz w:val="24"/>
          <w:szCs w:val="24"/>
        </w:rPr>
        <w:t>結果では、様々な人権への理解促進</w:t>
      </w:r>
      <w:r>
        <w:rPr>
          <w:rFonts w:ascii="ＭＳ 明朝" w:eastAsia="ＭＳ 明朝" w:hAnsi="ＭＳ 明朝" w:hint="eastAsia"/>
          <w:sz w:val="24"/>
          <w:szCs w:val="24"/>
        </w:rPr>
        <w:t>を図るためには、</w:t>
      </w:r>
      <w:r w:rsidR="00CA10F3" w:rsidRPr="00004D3A">
        <w:rPr>
          <w:rFonts w:ascii="ＭＳ 明朝" w:eastAsia="ＭＳ 明朝" w:hAnsi="ＭＳ 明朝" w:hint="eastAsia"/>
          <w:sz w:val="24"/>
          <w:szCs w:val="24"/>
        </w:rPr>
        <w:t>幼少期からの早い段階での人権教育の推進が求められており、</w:t>
      </w:r>
      <w:r>
        <w:rPr>
          <w:rFonts w:ascii="ＭＳ 明朝" w:eastAsia="ＭＳ 明朝" w:hAnsi="ＭＳ 明朝" w:hint="eastAsia"/>
          <w:sz w:val="24"/>
          <w:szCs w:val="24"/>
        </w:rPr>
        <w:t>また、</w:t>
      </w:r>
      <w:r w:rsidR="00383318" w:rsidRPr="00004D3A">
        <w:rPr>
          <w:rFonts w:ascii="ＭＳ 明朝" w:eastAsia="ＭＳ 明朝" w:hAnsi="ＭＳ 明朝" w:hint="eastAsia"/>
          <w:sz w:val="24"/>
          <w:szCs w:val="24"/>
        </w:rPr>
        <w:t>教育機関での人権教育を進めていくことで、将来を見据えた</w:t>
      </w:r>
      <w:r>
        <w:rPr>
          <w:rFonts w:ascii="ＭＳ 明朝" w:eastAsia="ＭＳ 明朝" w:hAnsi="ＭＳ 明朝" w:hint="eastAsia"/>
          <w:sz w:val="24"/>
          <w:szCs w:val="24"/>
        </w:rPr>
        <w:t>人権への高い</w:t>
      </w:r>
      <w:r w:rsidR="00383318" w:rsidRPr="00004D3A">
        <w:rPr>
          <w:rFonts w:ascii="ＭＳ 明朝" w:eastAsia="ＭＳ 明朝" w:hAnsi="ＭＳ 明朝" w:hint="eastAsia"/>
          <w:sz w:val="24"/>
          <w:szCs w:val="24"/>
        </w:rPr>
        <w:t>意識醸成を進めていくことが考えられます。</w:t>
      </w:r>
    </w:p>
    <w:p w:rsidR="00CA10F3" w:rsidRPr="00CB34A0" w:rsidRDefault="006C2675" w:rsidP="00CA10F3">
      <w:pPr>
        <w:spacing w:line="36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子ども</w:t>
      </w:r>
      <w:r w:rsidR="00CA10F3" w:rsidRPr="00004D3A">
        <w:rPr>
          <w:rFonts w:ascii="ＭＳ 明朝" w:eastAsia="ＭＳ 明朝" w:hAnsi="ＭＳ 明朝" w:hint="eastAsia"/>
          <w:sz w:val="24"/>
          <w:szCs w:val="24"/>
        </w:rPr>
        <w:t>たちへの</w:t>
      </w:r>
      <w:r>
        <w:rPr>
          <w:rFonts w:ascii="ＭＳ 明朝" w:eastAsia="ＭＳ 明朝" w:hAnsi="ＭＳ 明朝" w:hint="eastAsia"/>
          <w:sz w:val="24"/>
          <w:szCs w:val="24"/>
        </w:rPr>
        <w:t>早い時期からの人権教育は有効で</w:t>
      </w:r>
      <w:r w:rsidR="00D135CF">
        <w:rPr>
          <w:rFonts w:ascii="ＭＳ 明朝" w:eastAsia="ＭＳ 明朝" w:hAnsi="ＭＳ 明朝" w:hint="eastAsia"/>
          <w:sz w:val="24"/>
          <w:szCs w:val="24"/>
        </w:rPr>
        <w:t>す</w:t>
      </w:r>
      <w:r>
        <w:rPr>
          <w:rFonts w:ascii="ＭＳ 明朝" w:eastAsia="ＭＳ 明朝" w:hAnsi="ＭＳ 明朝" w:hint="eastAsia"/>
          <w:sz w:val="24"/>
          <w:szCs w:val="24"/>
        </w:rPr>
        <w:t>が、人権問題は、幅が広く、すべてを網羅し</w:t>
      </w:r>
      <w:r w:rsidR="00CA10F3" w:rsidRPr="00004D3A">
        <w:rPr>
          <w:rFonts w:ascii="ＭＳ 明朝" w:eastAsia="ＭＳ 明朝" w:hAnsi="ＭＳ 明朝" w:hint="eastAsia"/>
          <w:sz w:val="24"/>
          <w:szCs w:val="24"/>
        </w:rPr>
        <w:t>学校で</w:t>
      </w:r>
      <w:r>
        <w:rPr>
          <w:rFonts w:ascii="ＭＳ 明朝" w:eastAsia="ＭＳ 明朝" w:hAnsi="ＭＳ 明朝" w:hint="eastAsia"/>
          <w:sz w:val="24"/>
          <w:szCs w:val="24"/>
        </w:rPr>
        <w:t>これを全て</w:t>
      </w:r>
      <w:r w:rsidR="00CA10F3" w:rsidRPr="00004D3A">
        <w:rPr>
          <w:rFonts w:ascii="ＭＳ 明朝" w:eastAsia="ＭＳ 明朝" w:hAnsi="ＭＳ 明朝" w:hint="eastAsia"/>
          <w:sz w:val="24"/>
          <w:szCs w:val="24"/>
        </w:rPr>
        <w:t>指導していくことは</w:t>
      </w:r>
      <w:r>
        <w:rPr>
          <w:rFonts w:ascii="ＭＳ 明朝" w:eastAsia="ＭＳ 明朝" w:hAnsi="ＭＳ 明朝" w:hint="eastAsia"/>
          <w:sz w:val="24"/>
          <w:szCs w:val="24"/>
        </w:rPr>
        <w:t>困難であり、人権への教育を</w:t>
      </w:r>
      <w:r w:rsidR="00CA10F3" w:rsidRPr="00CB34A0">
        <w:rPr>
          <w:rFonts w:ascii="ＭＳ 明朝" w:eastAsia="ＭＳ 明朝" w:hAnsi="ＭＳ 明朝" w:hint="eastAsia"/>
          <w:sz w:val="24"/>
          <w:szCs w:val="24"/>
        </w:rPr>
        <w:t>学校教育</w:t>
      </w:r>
      <w:r>
        <w:rPr>
          <w:rFonts w:ascii="ＭＳ 明朝" w:eastAsia="ＭＳ 明朝" w:hAnsi="ＭＳ 明朝" w:hint="eastAsia"/>
          <w:sz w:val="24"/>
          <w:szCs w:val="24"/>
        </w:rPr>
        <w:t>だけに委ねる</w:t>
      </w:r>
      <w:r w:rsidR="00CA10F3" w:rsidRPr="00CB34A0">
        <w:rPr>
          <w:rFonts w:ascii="ＭＳ 明朝" w:eastAsia="ＭＳ 明朝" w:hAnsi="ＭＳ 明朝" w:hint="eastAsia"/>
          <w:sz w:val="24"/>
          <w:szCs w:val="24"/>
        </w:rPr>
        <w:t>のではなく、社会教育や家庭教育等、子どもの教育に関わる</w:t>
      </w:r>
      <w:r>
        <w:rPr>
          <w:rFonts w:ascii="ＭＳ 明朝" w:eastAsia="ＭＳ 明朝" w:hAnsi="ＭＳ 明朝" w:hint="eastAsia"/>
          <w:sz w:val="24"/>
          <w:szCs w:val="24"/>
        </w:rPr>
        <w:t>あらゆる</w:t>
      </w:r>
      <w:r w:rsidR="00CA10F3" w:rsidRPr="00CB34A0">
        <w:rPr>
          <w:rFonts w:ascii="ＭＳ 明朝" w:eastAsia="ＭＳ 明朝" w:hAnsi="ＭＳ 明朝" w:hint="eastAsia"/>
          <w:sz w:val="24"/>
          <w:szCs w:val="24"/>
        </w:rPr>
        <w:t>場</w:t>
      </w:r>
      <w:r>
        <w:rPr>
          <w:rFonts w:ascii="ＭＳ 明朝" w:eastAsia="ＭＳ 明朝" w:hAnsi="ＭＳ 明朝" w:hint="eastAsia"/>
          <w:sz w:val="24"/>
          <w:szCs w:val="24"/>
        </w:rPr>
        <w:t>面を通じて</w:t>
      </w:r>
      <w:r w:rsidR="00CA10F3" w:rsidRPr="00CB34A0">
        <w:rPr>
          <w:rFonts w:ascii="ＭＳ 明朝" w:eastAsia="ＭＳ 明朝" w:hAnsi="ＭＳ 明朝" w:hint="eastAsia"/>
          <w:sz w:val="24"/>
          <w:szCs w:val="24"/>
        </w:rPr>
        <w:t>、実践していく取組みが望ましいと考えます。</w:t>
      </w:r>
    </w:p>
    <w:p w:rsidR="00383318" w:rsidRPr="00004D3A" w:rsidRDefault="006C2675" w:rsidP="00CA10F3">
      <w:pPr>
        <w:spacing w:line="36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更に、</w:t>
      </w:r>
      <w:r w:rsidR="00DF5FB1">
        <w:rPr>
          <w:rFonts w:ascii="ＭＳ 明朝" w:eastAsia="ＭＳ 明朝" w:hAnsi="ＭＳ 明朝" w:hint="eastAsia"/>
          <w:sz w:val="24"/>
          <w:szCs w:val="24"/>
        </w:rPr>
        <w:t>年齢別における人権意識の醸成にあたっては、</w:t>
      </w:r>
      <w:r w:rsidR="00383318" w:rsidRPr="00004D3A">
        <w:rPr>
          <w:rFonts w:ascii="ＭＳ 明朝" w:eastAsia="ＭＳ 明朝" w:hAnsi="ＭＳ 明朝" w:hint="eastAsia"/>
          <w:sz w:val="24"/>
          <w:szCs w:val="24"/>
        </w:rPr>
        <w:t>メディア</w:t>
      </w:r>
      <w:r w:rsidR="00DF5FB1">
        <w:rPr>
          <w:rFonts w:ascii="ＭＳ 明朝" w:eastAsia="ＭＳ 明朝" w:hAnsi="ＭＳ 明朝" w:hint="eastAsia"/>
          <w:sz w:val="24"/>
          <w:szCs w:val="24"/>
        </w:rPr>
        <w:t>やＩＴ</w:t>
      </w:r>
      <w:r w:rsidR="00383318" w:rsidRPr="00004D3A">
        <w:rPr>
          <w:rFonts w:ascii="ＭＳ 明朝" w:eastAsia="ＭＳ 明朝" w:hAnsi="ＭＳ 明朝" w:hint="eastAsia"/>
          <w:sz w:val="24"/>
          <w:szCs w:val="24"/>
        </w:rPr>
        <w:t>を活用</w:t>
      </w:r>
      <w:r w:rsidR="00DF5FB1">
        <w:rPr>
          <w:rFonts w:ascii="ＭＳ 明朝" w:eastAsia="ＭＳ 明朝" w:hAnsi="ＭＳ 明朝" w:hint="eastAsia"/>
          <w:sz w:val="24"/>
          <w:szCs w:val="24"/>
        </w:rPr>
        <w:t>するとともに</w:t>
      </w:r>
      <w:r w:rsidR="00383318" w:rsidRPr="00004D3A">
        <w:rPr>
          <w:rFonts w:ascii="ＭＳ 明朝" w:eastAsia="ＭＳ 明朝" w:hAnsi="ＭＳ 明朝" w:hint="eastAsia"/>
          <w:sz w:val="24"/>
          <w:szCs w:val="24"/>
        </w:rPr>
        <w:t>、高齢者等にもわかりやすい方法を取り入れた啓発を実施するなど、すべての市民に浸透するよ</w:t>
      </w:r>
      <w:r w:rsidR="00383318" w:rsidRPr="00501540">
        <w:rPr>
          <w:rFonts w:ascii="ＭＳ 明朝" w:eastAsia="ＭＳ 明朝" w:hAnsi="ＭＳ 明朝" w:hint="eastAsia"/>
          <w:color w:val="000000" w:themeColor="text1"/>
          <w:sz w:val="24"/>
          <w:szCs w:val="24"/>
        </w:rPr>
        <w:t>うな</w:t>
      </w:r>
      <w:r w:rsidR="00473466">
        <w:rPr>
          <w:rFonts w:ascii="ＭＳ 明朝" w:eastAsia="ＭＳ 明朝" w:hAnsi="ＭＳ 明朝" w:hint="eastAsia"/>
          <w:color w:val="000000" w:themeColor="text1"/>
          <w:sz w:val="24"/>
          <w:szCs w:val="24"/>
        </w:rPr>
        <w:t>きめ細かで</w:t>
      </w:r>
      <w:r w:rsidR="00DF5FB1" w:rsidRPr="00501540">
        <w:rPr>
          <w:rFonts w:ascii="ＭＳ 明朝" w:eastAsia="ＭＳ 明朝" w:hAnsi="ＭＳ 明朝" w:hint="eastAsia"/>
          <w:color w:val="000000" w:themeColor="text1"/>
          <w:sz w:val="24"/>
          <w:szCs w:val="24"/>
        </w:rPr>
        <w:t>、</w:t>
      </w:r>
      <w:r w:rsidR="00621544" w:rsidRPr="00501540">
        <w:rPr>
          <w:rFonts w:ascii="ＭＳ 明朝" w:eastAsia="ＭＳ 明朝" w:hAnsi="ＭＳ 明朝" w:hint="eastAsia"/>
          <w:color w:val="000000" w:themeColor="text1"/>
          <w:sz w:val="24"/>
          <w:szCs w:val="24"/>
        </w:rPr>
        <w:t>多様な</w:t>
      </w:r>
      <w:r w:rsidR="00383318" w:rsidRPr="00004D3A">
        <w:rPr>
          <w:rFonts w:ascii="ＭＳ 明朝" w:eastAsia="ＭＳ 明朝" w:hAnsi="ＭＳ 明朝" w:hint="eastAsia"/>
          <w:sz w:val="24"/>
          <w:szCs w:val="24"/>
        </w:rPr>
        <w:t>取組みを推進していくことが大切です。</w:t>
      </w:r>
    </w:p>
    <w:p w:rsidR="00CA10F3" w:rsidRPr="00004D3A" w:rsidRDefault="00CA10F3" w:rsidP="00CA10F3">
      <w:pPr>
        <w:spacing w:line="360" w:lineRule="exact"/>
        <w:ind w:leftChars="100" w:left="210" w:firstLineChars="100" w:firstLine="240"/>
        <w:rPr>
          <w:rFonts w:ascii="ＭＳ 明朝" w:eastAsia="ＭＳ 明朝" w:hAnsi="ＭＳ 明朝"/>
          <w:sz w:val="24"/>
          <w:szCs w:val="24"/>
        </w:rPr>
      </w:pPr>
      <w:r w:rsidRPr="00004D3A">
        <w:rPr>
          <w:rFonts w:ascii="ＭＳ 明朝" w:eastAsia="ＭＳ 明朝" w:hAnsi="ＭＳ 明朝" w:hint="eastAsia"/>
          <w:sz w:val="24"/>
          <w:szCs w:val="24"/>
        </w:rPr>
        <w:t>人権侵害</w:t>
      </w:r>
      <w:r w:rsidR="00DF5FB1">
        <w:rPr>
          <w:rFonts w:ascii="ＭＳ 明朝" w:eastAsia="ＭＳ 明朝" w:hAnsi="ＭＳ 明朝" w:hint="eastAsia"/>
          <w:sz w:val="24"/>
          <w:szCs w:val="24"/>
        </w:rPr>
        <w:t>を受けた市民への</w:t>
      </w:r>
      <w:r w:rsidRPr="00004D3A">
        <w:rPr>
          <w:rFonts w:ascii="ＭＳ 明朝" w:eastAsia="ＭＳ 明朝" w:hAnsi="ＭＳ 明朝" w:hint="eastAsia"/>
          <w:sz w:val="24"/>
          <w:szCs w:val="24"/>
        </w:rPr>
        <w:t>支援につ</w:t>
      </w:r>
      <w:r w:rsidR="00DF5FB1">
        <w:rPr>
          <w:rFonts w:ascii="ＭＳ 明朝" w:eastAsia="ＭＳ 明朝" w:hAnsi="ＭＳ 明朝" w:hint="eastAsia"/>
          <w:sz w:val="24"/>
          <w:szCs w:val="24"/>
        </w:rPr>
        <w:t>いては、被害防止に向けた見守りを強化するとともに、被害を受けた市民</w:t>
      </w:r>
      <w:r w:rsidRPr="00004D3A">
        <w:rPr>
          <w:rFonts w:ascii="ＭＳ 明朝" w:eastAsia="ＭＳ 明朝" w:hAnsi="ＭＳ 明朝" w:hint="eastAsia"/>
          <w:sz w:val="24"/>
          <w:szCs w:val="24"/>
        </w:rPr>
        <w:t>に対して相談・支援</w:t>
      </w:r>
      <w:r w:rsidR="00383318" w:rsidRPr="00004D3A">
        <w:rPr>
          <w:rFonts w:ascii="ＭＳ 明朝" w:eastAsia="ＭＳ 明朝" w:hAnsi="ＭＳ 明朝" w:hint="eastAsia"/>
          <w:sz w:val="24"/>
          <w:szCs w:val="24"/>
        </w:rPr>
        <w:t>・保護等の</w:t>
      </w:r>
      <w:r w:rsidRPr="00004D3A">
        <w:rPr>
          <w:rFonts w:ascii="ＭＳ 明朝" w:eastAsia="ＭＳ 明朝" w:hAnsi="ＭＳ 明朝" w:hint="eastAsia"/>
          <w:sz w:val="24"/>
          <w:szCs w:val="24"/>
        </w:rPr>
        <w:t>体制を充実していくことで、支援につなげやすい仕組みづくりの構築が考えられます。</w:t>
      </w:r>
      <w:r w:rsidR="00DF5FB1">
        <w:rPr>
          <w:rFonts w:ascii="ＭＳ 明朝" w:eastAsia="ＭＳ 明朝" w:hAnsi="ＭＳ 明朝" w:hint="eastAsia"/>
          <w:sz w:val="24"/>
          <w:szCs w:val="24"/>
        </w:rPr>
        <w:t>さらに、不当な差別を受けた市民に対する救済のための措置の在り方の検討が</w:t>
      </w:r>
      <w:r w:rsidRPr="00004D3A">
        <w:rPr>
          <w:rFonts w:ascii="ＭＳ 明朝" w:eastAsia="ＭＳ 明朝" w:hAnsi="ＭＳ 明朝" w:hint="eastAsia"/>
          <w:sz w:val="24"/>
          <w:szCs w:val="24"/>
        </w:rPr>
        <w:t>必要</w:t>
      </w:r>
      <w:r w:rsidR="00DF5FB1">
        <w:rPr>
          <w:rFonts w:ascii="ＭＳ 明朝" w:eastAsia="ＭＳ 明朝" w:hAnsi="ＭＳ 明朝" w:hint="eastAsia"/>
          <w:sz w:val="24"/>
          <w:szCs w:val="24"/>
        </w:rPr>
        <w:t>です</w:t>
      </w:r>
      <w:r w:rsidRPr="00004D3A">
        <w:rPr>
          <w:rFonts w:ascii="ＭＳ 明朝" w:eastAsia="ＭＳ 明朝" w:hAnsi="ＭＳ 明朝" w:hint="eastAsia"/>
          <w:sz w:val="24"/>
          <w:szCs w:val="24"/>
        </w:rPr>
        <w:t>。</w:t>
      </w:r>
    </w:p>
    <w:p w:rsidR="00CA10F3" w:rsidRPr="00004D3A" w:rsidRDefault="00DF5FB1" w:rsidP="00CA10F3">
      <w:pPr>
        <w:spacing w:line="36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以上の取り組みを進めるためにあたっては、専門的な知識・スキルを有する人材として</w:t>
      </w:r>
      <w:r w:rsidR="00CA10F3" w:rsidRPr="00004D3A">
        <w:rPr>
          <w:rFonts w:ascii="ＭＳ 明朝" w:eastAsia="ＭＳ 明朝" w:hAnsi="ＭＳ 明朝" w:hint="eastAsia"/>
          <w:sz w:val="24"/>
          <w:szCs w:val="24"/>
        </w:rPr>
        <w:t>、行政職員、教職員、福祉関係者等</w:t>
      </w:r>
      <w:r>
        <w:rPr>
          <w:rFonts w:ascii="ＭＳ 明朝" w:eastAsia="ＭＳ 明朝" w:hAnsi="ＭＳ 明朝" w:hint="eastAsia"/>
          <w:sz w:val="24"/>
          <w:szCs w:val="24"/>
        </w:rPr>
        <w:t>が上げられ、これら職員等への</w:t>
      </w:r>
      <w:r w:rsidR="00CA10F3" w:rsidRPr="00004D3A">
        <w:rPr>
          <w:rFonts w:ascii="ＭＳ 明朝" w:eastAsia="ＭＳ 明朝" w:hAnsi="ＭＳ 明朝" w:hint="eastAsia"/>
          <w:sz w:val="24"/>
          <w:szCs w:val="24"/>
        </w:rPr>
        <w:t>研修や講習会の参加を促し、</w:t>
      </w:r>
      <w:r w:rsidR="00383318" w:rsidRPr="00004D3A">
        <w:rPr>
          <w:rFonts w:ascii="ＭＳ 明朝" w:eastAsia="ＭＳ 明朝" w:hAnsi="ＭＳ 明朝" w:hint="eastAsia"/>
          <w:sz w:val="24"/>
          <w:szCs w:val="24"/>
        </w:rPr>
        <w:t>人材の育成・</w:t>
      </w:r>
      <w:r w:rsidR="0006789E" w:rsidRPr="00004D3A">
        <w:rPr>
          <w:rFonts w:ascii="ＭＳ 明朝" w:eastAsia="ＭＳ 明朝" w:hAnsi="ＭＳ 明朝" w:hint="eastAsia"/>
          <w:sz w:val="24"/>
          <w:szCs w:val="24"/>
        </w:rPr>
        <w:t>確保を</w:t>
      </w:r>
      <w:r w:rsidR="00CA10F3" w:rsidRPr="00004D3A">
        <w:rPr>
          <w:rFonts w:ascii="ＭＳ 明朝" w:eastAsia="ＭＳ 明朝" w:hAnsi="ＭＳ 明朝" w:hint="eastAsia"/>
          <w:sz w:val="24"/>
          <w:szCs w:val="24"/>
        </w:rPr>
        <w:t>図</w:t>
      </w:r>
      <w:r>
        <w:rPr>
          <w:rFonts w:ascii="ＭＳ 明朝" w:eastAsia="ＭＳ 明朝" w:hAnsi="ＭＳ 明朝" w:hint="eastAsia"/>
          <w:sz w:val="24"/>
          <w:szCs w:val="24"/>
        </w:rPr>
        <w:t>るとともに、関係する機関が相互に連携・協力する仕組みや体制の構築が必要であると</w:t>
      </w:r>
      <w:r w:rsidR="00CA10F3" w:rsidRPr="00004D3A">
        <w:rPr>
          <w:rFonts w:ascii="ＭＳ 明朝" w:eastAsia="ＭＳ 明朝" w:hAnsi="ＭＳ 明朝" w:hint="eastAsia"/>
          <w:sz w:val="24"/>
          <w:szCs w:val="24"/>
        </w:rPr>
        <w:t>考えられます。</w:t>
      </w:r>
    </w:p>
    <w:p w:rsidR="00CA10F3" w:rsidRPr="00004D3A" w:rsidRDefault="00CA10F3" w:rsidP="00CA10F3">
      <w:pPr>
        <w:spacing w:line="360" w:lineRule="exact"/>
        <w:ind w:leftChars="100" w:left="210"/>
        <w:rPr>
          <w:rFonts w:ascii="ＭＳ 明朝" w:eastAsia="ＭＳ 明朝" w:hAnsi="ＭＳ 明朝"/>
          <w:sz w:val="24"/>
          <w:szCs w:val="24"/>
        </w:rPr>
      </w:pPr>
      <w:r w:rsidRPr="00004D3A">
        <w:rPr>
          <w:rFonts w:ascii="ＭＳ 明朝" w:eastAsia="ＭＳ 明朝" w:hAnsi="ＭＳ 明朝" w:hint="eastAsia"/>
          <w:sz w:val="24"/>
          <w:szCs w:val="24"/>
        </w:rPr>
        <w:t xml:space="preserve">　</w:t>
      </w:r>
      <w:r w:rsidR="00DF5FB1">
        <w:rPr>
          <w:rFonts w:ascii="ＭＳ 明朝" w:eastAsia="ＭＳ 明朝" w:hAnsi="ＭＳ 明朝" w:hint="eastAsia"/>
          <w:sz w:val="24"/>
          <w:szCs w:val="24"/>
        </w:rPr>
        <w:t>市が進める「１００年のまちづくり」</w:t>
      </w:r>
      <w:r w:rsidR="009F2437">
        <w:rPr>
          <w:rFonts w:ascii="ＭＳ 明朝" w:eastAsia="ＭＳ 明朝" w:hAnsi="ＭＳ 明朝" w:hint="eastAsia"/>
          <w:sz w:val="24"/>
          <w:szCs w:val="24"/>
        </w:rPr>
        <w:t>の根幹として、この</w:t>
      </w:r>
      <w:r w:rsidRPr="00004D3A">
        <w:rPr>
          <w:rFonts w:ascii="ＭＳ 明朝" w:eastAsia="ＭＳ 明朝" w:hAnsi="ＭＳ 明朝" w:hint="eastAsia"/>
          <w:sz w:val="24"/>
          <w:szCs w:val="24"/>
        </w:rPr>
        <w:t>取組み</w:t>
      </w:r>
      <w:r w:rsidR="009F2437">
        <w:rPr>
          <w:rFonts w:ascii="ＭＳ 明朝" w:eastAsia="ＭＳ 明朝" w:hAnsi="ＭＳ 明朝" w:hint="eastAsia"/>
          <w:sz w:val="24"/>
          <w:szCs w:val="24"/>
        </w:rPr>
        <w:t>を位置づけし、</w:t>
      </w:r>
      <w:r w:rsidRPr="00004D3A">
        <w:rPr>
          <w:rFonts w:ascii="ＭＳ 明朝" w:eastAsia="ＭＳ 明朝" w:hAnsi="ＭＳ 明朝" w:hint="eastAsia"/>
          <w:sz w:val="24"/>
          <w:szCs w:val="24"/>
        </w:rPr>
        <w:t>広く市民を巻き込</w:t>
      </w:r>
      <w:r w:rsidR="009F2437">
        <w:rPr>
          <w:rFonts w:ascii="ＭＳ 明朝" w:eastAsia="ＭＳ 明朝" w:hAnsi="ＭＳ 明朝" w:hint="eastAsia"/>
          <w:sz w:val="24"/>
          <w:szCs w:val="24"/>
        </w:rPr>
        <w:t>み、人権への</w:t>
      </w:r>
      <w:r w:rsidRPr="00004D3A">
        <w:rPr>
          <w:rFonts w:ascii="ＭＳ 明朝" w:eastAsia="ＭＳ 明朝" w:hAnsi="ＭＳ 明朝" w:hint="eastAsia"/>
          <w:sz w:val="24"/>
          <w:szCs w:val="24"/>
        </w:rPr>
        <w:t>「啓発」と「実践」を行</w:t>
      </w:r>
      <w:r w:rsidR="009F2437">
        <w:rPr>
          <w:rFonts w:ascii="ＭＳ 明朝" w:eastAsia="ＭＳ 明朝" w:hAnsi="ＭＳ 明朝" w:hint="eastAsia"/>
          <w:sz w:val="24"/>
          <w:szCs w:val="24"/>
        </w:rPr>
        <w:t>うことで</w:t>
      </w:r>
      <w:r w:rsidRPr="00004D3A">
        <w:rPr>
          <w:rFonts w:ascii="ＭＳ 明朝" w:eastAsia="ＭＳ 明朝" w:hAnsi="ＭＳ 明朝" w:hint="eastAsia"/>
          <w:sz w:val="24"/>
          <w:szCs w:val="24"/>
        </w:rPr>
        <w:t>、「民主的なまちづくり」</w:t>
      </w:r>
      <w:r w:rsidR="009F2437">
        <w:rPr>
          <w:rFonts w:ascii="ＭＳ 明朝" w:eastAsia="ＭＳ 明朝" w:hAnsi="ＭＳ 明朝" w:hint="eastAsia"/>
          <w:sz w:val="24"/>
          <w:szCs w:val="24"/>
        </w:rPr>
        <w:t>を進</w:t>
      </w:r>
      <w:r w:rsidR="00501540">
        <w:rPr>
          <w:rFonts w:ascii="ＭＳ 明朝" w:eastAsia="ＭＳ 明朝" w:hAnsi="ＭＳ 明朝" w:hint="eastAsia"/>
          <w:sz w:val="24"/>
          <w:szCs w:val="24"/>
        </w:rPr>
        <w:t>め</w:t>
      </w:r>
      <w:r w:rsidR="009F2437">
        <w:rPr>
          <w:rFonts w:ascii="ＭＳ 明朝" w:eastAsia="ＭＳ 明朝" w:hAnsi="ＭＳ 明朝" w:hint="eastAsia"/>
          <w:sz w:val="24"/>
          <w:szCs w:val="24"/>
        </w:rPr>
        <w:t>て</w:t>
      </w:r>
      <w:r w:rsidRPr="00004D3A">
        <w:rPr>
          <w:rFonts w:ascii="ＭＳ 明朝" w:eastAsia="ＭＳ 明朝" w:hAnsi="ＭＳ 明朝" w:hint="eastAsia"/>
          <w:sz w:val="24"/>
          <w:szCs w:val="24"/>
        </w:rPr>
        <w:t>いくべきです。</w:t>
      </w:r>
    </w:p>
    <w:p w:rsidR="00CA10F3" w:rsidRPr="00CB34A0" w:rsidRDefault="00CA10F3" w:rsidP="00CA10F3">
      <w:pPr>
        <w:spacing w:afterLines="50" w:after="180" w:line="360" w:lineRule="exact"/>
        <w:ind w:leftChars="100" w:left="210"/>
        <w:rPr>
          <w:rFonts w:ascii="ＭＳ 明朝" w:eastAsia="ＭＳ 明朝" w:hAnsi="ＭＳ 明朝"/>
          <w:sz w:val="24"/>
          <w:szCs w:val="24"/>
        </w:rPr>
      </w:pPr>
    </w:p>
    <w:p w:rsidR="00CA10F3" w:rsidRPr="00CB34A0" w:rsidRDefault="00CA10F3" w:rsidP="00CA10F3">
      <w:pPr>
        <w:spacing w:afterLines="50" w:after="180" w:line="360" w:lineRule="exact"/>
        <w:ind w:leftChars="100" w:left="210"/>
        <w:rPr>
          <w:rFonts w:ascii="ＭＳ 明朝" w:eastAsia="ＭＳ 明朝" w:hAnsi="ＭＳ 明朝"/>
          <w:color w:val="FF0000"/>
          <w:sz w:val="24"/>
          <w:szCs w:val="24"/>
        </w:rPr>
      </w:pPr>
    </w:p>
    <w:p w:rsidR="00CA10F3" w:rsidRPr="00CB34A0" w:rsidRDefault="00CA10F3" w:rsidP="00CA10F3">
      <w:pPr>
        <w:spacing w:afterLines="50" w:after="180" w:line="360" w:lineRule="exact"/>
        <w:ind w:leftChars="100" w:left="210"/>
        <w:rPr>
          <w:rFonts w:ascii="ＭＳ 明朝" w:eastAsia="ＭＳ 明朝" w:hAnsi="ＭＳ 明朝"/>
          <w:color w:val="FF0000"/>
          <w:sz w:val="24"/>
          <w:szCs w:val="24"/>
        </w:rPr>
      </w:pPr>
    </w:p>
    <w:p w:rsidR="00CA10F3" w:rsidRPr="00CB34A0" w:rsidRDefault="00CA10F3" w:rsidP="00CA10F3">
      <w:pPr>
        <w:spacing w:afterLines="50" w:after="180" w:line="360" w:lineRule="exact"/>
        <w:ind w:leftChars="100" w:left="210"/>
        <w:rPr>
          <w:rFonts w:ascii="ＭＳ 明朝" w:eastAsia="ＭＳ 明朝" w:hAnsi="ＭＳ 明朝"/>
          <w:color w:val="FF0000"/>
          <w:sz w:val="24"/>
          <w:szCs w:val="24"/>
        </w:rPr>
      </w:pPr>
    </w:p>
    <w:p w:rsidR="00CA10F3" w:rsidRPr="00CB34A0" w:rsidRDefault="00CA10F3" w:rsidP="00CA10F3">
      <w:pPr>
        <w:spacing w:afterLines="50" w:after="180" w:line="360" w:lineRule="exact"/>
        <w:ind w:leftChars="100" w:left="210"/>
        <w:rPr>
          <w:rFonts w:ascii="ＭＳ 明朝" w:eastAsia="ＭＳ 明朝" w:hAnsi="ＭＳ 明朝"/>
          <w:color w:val="FF0000"/>
          <w:sz w:val="24"/>
          <w:szCs w:val="24"/>
        </w:rPr>
      </w:pPr>
    </w:p>
    <w:p w:rsidR="00CA10F3" w:rsidRPr="00CB34A0" w:rsidRDefault="00CA10F3" w:rsidP="00CA10F3">
      <w:pPr>
        <w:spacing w:afterLines="50" w:after="180" w:line="360" w:lineRule="exact"/>
        <w:ind w:leftChars="100" w:left="210"/>
        <w:rPr>
          <w:rFonts w:ascii="ＭＳ 明朝" w:eastAsia="ＭＳ 明朝" w:hAnsi="ＭＳ 明朝"/>
          <w:color w:val="FF0000"/>
          <w:sz w:val="24"/>
          <w:szCs w:val="24"/>
        </w:rPr>
      </w:pPr>
    </w:p>
    <w:p w:rsidR="00C14557" w:rsidRPr="00CA10F3" w:rsidRDefault="00C14557" w:rsidP="00D32F17">
      <w:pPr>
        <w:rPr>
          <w:rFonts w:ascii="ＭＳ 明朝" w:eastAsia="ＭＳ 明朝" w:hAnsi="ＭＳ 明朝"/>
          <w:sz w:val="24"/>
          <w:szCs w:val="24"/>
        </w:rPr>
      </w:pPr>
    </w:p>
    <w:p w:rsidR="00AF7C1D" w:rsidRDefault="00AF7C1D" w:rsidP="00D32F17">
      <w:pPr>
        <w:rPr>
          <w:rFonts w:ascii="ＭＳ 明朝" w:eastAsia="ＭＳ 明朝" w:hAnsi="ＭＳ 明朝"/>
          <w:sz w:val="24"/>
          <w:szCs w:val="24"/>
        </w:rPr>
      </w:pPr>
    </w:p>
    <w:p w:rsidR="00AF7C1D" w:rsidRDefault="00AF7C1D" w:rsidP="00D32F17">
      <w:pPr>
        <w:rPr>
          <w:rFonts w:ascii="ＭＳ 明朝" w:eastAsia="ＭＳ 明朝" w:hAnsi="ＭＳ 明朝"/>
          <w:sz w:val="24"/>
          <w:szCs w:val="24"/>
        </w:rPr>
      </w:pPr>
    </w:p>
    <w:p w:rsidR="00AF7C1D" w:rsidRDefault="00AF7C1D" w:rsidP="00D32F17">
      <w:pPr>
        <w:rPr>
          <w:rFonts w:ascii="ＭＳ 明朝" w:eastAsia="ＭＳ 明朝" w:hAnsi="ＭＳ 明朝"/>
          <w:sz w:val="24"/>
          <w:szCs w:val="24"/>
        </w:rPr>
      </w:pPr>
    </w:p>
    <w:p w:rsidR="00AF7C1D" w:rsidRDefault="00AF7C1D" w:rsidP="00D32F17">
      <w:pPr>
        <w:rPr>
          <w:rFonts w:ascii="ＭＳ 明朝" w:eastAsia="ＭＳ 明朝" w:hAnsi="ＭＳ 明朝"/>
          <w:sz w:val="24"/>
          <w:szCs w:val="24"/>
        </w:rPr>
      </w:pPr>
    </w:p>
    <w:p w:rsidR="00501540" w:rsidRDefault="00501540" w:rsidP="00D32F17">
      <w:pPr>
        <w:rPr>
          <w:rFonts w:ascii="ＭＳ 明朝" w:eastAsia="ＭＳ 明朝" w:hAnsi="ＭＳ 明朝"/>
          <w:sz w:val="24"/>
          <w:szCs w:val="24"/>
        </w:rPr>
      </w:pPr>
    </w:p>
    <w:p w:rsidR="00501540" w:rsidRPr="00FC548D" w:rsidRDefault="00501540" w:rsidP="00501540">
      <w:pPr>
        <w:pStyle w:val="02"/>
        <w:pBdr>
          <w:bottom w:val="single" w:sz="12" w:space="1" w:color="000000" w:themeColor="text1"/>
        </w:pBdr>
        <w:spacing w:beforeLines="0" w:before="0" w:afterLines="50" w:after="180" w:line="380" w:lineRule="exact"/>
        <w:ind w:leftChars="5" w:left="10"/>
        <w:jc w:val="left"/>
        <w:rPr>
          <w:rFonts w:ascii="ＭＳ 明朝" w:eastAsia="ＭＳ 明朝" w:hAnsi="ＭＳ 明朝"/>
          <w:sz w:val="24"/>
        </w:rPr>
      </w:pPr>
      <w:r>
        <w:rPr>
          <w:rFonts w:ascii="ＭＳ 明朝" w:eastAsia="ＭＳ 明朝" w:hAnsi="ＭＳ 明朝" w:hint="eastAsia"/>
          <w:sz w:val="24"/>
        </w:rPr>
        <w:lastRenderedPageBreak/>
        <w:t>（２</w:t>
      </w:r>
      <w:r w:rsidRPr="00FC548D">
        <w:rPr>
          <w:rFonts w:ascii="ＭＳ 明朝" w:eastAsia="ＭＳ 明朝" w:hAnsi="ＭＳ 明朝" w:hint="eastAsia"/>
          <w:sz w:val="24"/>
        </w:rPr>
        <w:t>）</w:t>
      </w:r>
      <w:r>
        <w:rPr>
          <w:rFonts w:ascii="ＭＳ 明朝" w:eastAsia="ＭＳ 明朝" w:hAnsi="ＭＳ 明朝" w:hint="eastAsia"/>
          <w:sz w:val="24"/>
        </w:rPr>
        <w:t>条例制定に向けた検討</w:t>
      </w:r>
    </w:p>
    <w:p w:rsidR="00073645" w:rsidRPr="00E8585C" w:rsidRDefault="00501540" w:rsidP="00501540">
      <w:pPr>
        <w:pStyle w:val="01"/>
        <w:ind w:firstLine="240"/>
        <w:rPr>
          <w:rFonts w:ascii="ＭＳ ゴシック" w:eastAsia="ＭＳ ゴシック" w:hAnsi="ＭＳ ゴシック"/>
          <w:sz w:val="24"/>
        </w:rPr>
      </w:pPr>
      <w:r w:rsidRPr="00E8585C">
        <w:rPr>
          <w:rFonts w:ascii="ＭＳ ゴシック" w:eastAsia="ＭＳ ゴシック" w:hAnsi="ＭＳ ゴシック" w:hint="eastAsia"/>
          <w:sz w:val="24"/>
        </w:rPr>
        <w:t xml:space="preserve">ア　</w:t>
      </w:r>
      <w:r w:rsidR="00073645" w:rsidRPr="00E8585C">
        <w:rPr>
          <w:rFonts w:ascii="ＭＳ ゴシック" w:eastAsia="ＭＳ ゴシック" w:hAnsi="ＭＳ ゴシック" w:hint="eastAsia"/>
          <w:sz w:val="24"/>
        </w:rPr>
        <w:t>条例制定に向けた課題</w:t>
      </w:r>
    </w:p>
    <w:p w:rsidR="00EB786C" w:rsidRPr="00187A9F" w:rsidRDefault="00D44D94" w:rsidP="00187A9F">
      <w:pPr>
        <w:pStyle w:val="ac"/>
        <w:ind w:firstLineChars="200" w:firstLine="480"/>
        <w:rPr>
          <w:rFonts w:ascii="HG丸ｺﾞｼｯｸM-PRO" w:eastAsia="HG丸ｺﾞｼｯｸM-PRO" w:hAnsi="HG丸ｺﾞｼｯｸM-PRO"/>
        </w:rPr>
      </w:pPr>
      <w:r w:rsidRPr="00187A9F">
        <w:rPr>
          <w:rFonts w:ascii="HG丸ｺﾞｼｯｸM-PRO" w:eastAsia="HG丸ｺﾞｼｯｸM-PRO" w:hAnsi="HG丸ｺﾞｼｯｸM-PRO" w:hint="eastAsia"/>
        </w:rPr>
        <w:t>①</w:t>
      </w:r>
      <w:r w:rsidR="00EB786C" w:rsidRPr="00187A9F">
        <w:rPr>
          <w:rFonts w:ascii="HG丸ｺﾞｼｯｸM-PRO" w:eastAsia="HG丸ｺﾞｼｯｸM-PRO" w:hAnsi="HG丸ｺﾞｼｯｸM-PRO" w:hint="eastAsia"/>
        </w:rPr>
        <w:t>条例の対象範囲</w:t>
      </w:r>
    </w:p>
    <w:p w:rsidR="00D44D94" w:rsidRPr="00D44D94" w:rsidRDefault="00EB786C" w:rsidP="00187A9F">
      <w:pPr>
        <w:ind w:firstLineChars="400" w:firstLine="960"/>
        <w:rPr>
          <w:rFonts w:ascii="ＭＳ 明朝" w:eastAsia="ＭＳ 明朝" w:hAnsi="ＭＳ 明朝"/>
          <w:color w:val="000000" w:themeColor="text1"/>
          <w:sz w:val="24"/>
          <w:szCs w:val="24"/>
        </w:rPr>
      </w:pPr>
      <w:r w:rsidRPr="00D44D94">
        <w:rPr>
          <w:rFonts w:ascii="ＭＳ 明朝" w:eastAsia="ＭＳ 明朝" w:hAnsi="ＭＳ 明朝" w:hint="eastAsia"/>
          <w:color w:val="000000" w:themeColor="text1"/>
          <w:sz w:val="24"/>
          <w:szCs w:val="24"/>
        </w:rPr>
        <w:t>分野別の人権問題については、報告書や計画書へ盛り込むため、「人</w:t>
      </w:r>
    </w:p>
    <w:p w:rsidR="00EB786C" w:rsidRPr="00D44D94" w:rsidRDefault="00EB786C" w:rsidP="00187A9F">
      <w:pPr>
        <w:ind w:firstLineChars="300" w:firstLine="720"/>
        <w:rPr>
          <w:rFonts w:ascii="ＭＳ 明朝" w:eastAsia="ＭＳ 明朝" w:hAnsi="ＭＳ 明朝"/>
          <w:color w:val="000000" w:themeColor="text1"/>
          <w:sz w:val="24"/>
          <w:szCs w:val="24"/>
        </w:rPr>
      </w:pPr>
      <w:r w:rsidRPr="00D44D94">
        <w:rPr>
          <w:rFonts w:ascii="ＭＳ 明朝" w:eastAsia="ＭＳ 明朝" w:hAnsi="ＭＳ 明朝" w:hint="eastAsia"/>
          <w:color w:val="000000" w:themeColor="text1"/>
          <w:sz w:val="24"/>
          <w:szCs w:val="24"/>
        </w:rPr>
        <w:t>権全般</w:t>
      </w:r>
      <w:bookmarkStart w:id="0" w:name="_GoBack"/>
      <w:bookmarkEnd w:id="0"/>
      <w:r w:rsidRPr="00D44D94">
        <w:rPr>
          <w:rFonts w:ascii="ＭＳ 明朝" w:eastAsia="ＭＳ 明朝" w:hAnsi="ＭＳ 明朝" w:hint="eastAsia"/>
          <w:color w:val="000000" w:themeColor="text1"/>
          <w:sz w:val="24"/>
          <w:szCs w:val="24"/>
        </w:rPr>
        <w:t>」を対象とします。</w:t>
      </w:r>
    </w:p>
    <w:p w:rsidR="00CA10F3" w:rsidRPr="00D44D94" w:rsidRDefault="00D44D94" w:rsidP="00E8585C">
      <w:pPr>
        <w:pStyle w:val="01"/>
        <w:ind w:firstLineChars="191" w:firstLine="458"/>
        <w:rPr>
          <w:rFonts w:ascii="HGSｺﾞｼｯｸM" w:eastAsia="HGSｺﾞｼｯｸM" w:hAnsi="ＭＳ ゴシック"/>
          <w:color w:val="000000" w:themeColor="text1"/>
          <w:sz w:val="24"/>
        </w:rPr>
      </w:pPr>
      <w:r>
        <w:rPr>
          <w:rFonts w:ascii="HGSｺﾞｼｯｸM" w:eastAsia="HGSｺﾞｼｯｸM" w:hAnsi="HGSｺﾞｼｯｸM" w:cs="HGSｺﾞｼｯｸM" w:hint="eastAsia"/>
          <w:color w:val="000000" w:themeColor="text1"/>
          <w:sz w:val="24"/>
        </w:rPr>
        <w:t>②</w:t>
      </w:r>
      <w:r w:rsidR="00CA10F3" w:rsidRPr="00D44D94">
        <w:rPr>
          <w:rFonts w:ascii="HGSｺﾞｼｯｸM" w:eastAsia="HGSｺﾞｼｯｸM" w:hAnsi="ＭＳ ゴシック" w:hint="eastAsia"/>
          <w:color w:val="000000" w:themeColor="text1"/>
          <w:sz w:val="24"/>
        </w:rPr>
        <w:t>無関心層への対応</w:t>
      </w:r>
    </w:p>
    <w:p w:rsidR="00D44D94" w:rsidRPr="00187A9F" w:rsidRDefault="007E038D" w:rsidP="00187A9F">
      <w:pPr>
        <w:pStyle w:val="ac"/>
        <w:ind w:firstLineChars="400" w:firstLine="960"/>
        <w:rPr>
          <w:rFonts w:ascii="ＭＳ 明朝" w:eastAsia="ＭＳ 明朝" w:hAnsi="ＭＳ 明朝"/>
        </w:rPr>
      </w:pPr>
      <w:r w:rsidRPr="00187A9F">
        <w:rPr>
          <w:rFonts w:ascii="ＭＳ 明朝" w:eastAsia="ＭＳ 明朝" w:hAnsi="ＭＳ 明朝" w:hint="eastAsia"/>
        </w:rPr>
        <w:t>市の取り組む姿勢を目に見える形で行うため、</w:t>
      </w:r>
      <w:r w:rsidR="00CA10F3" w:rsidRPr="00187A9F">
        <w:rPr>
          <w:rFonts w:ascii="ＭＳ 明朝" w:eastAsia="ＭＳ 明朝" w:hAnsi="ＭＳ 明朝" w:hint="eastAsia"/>
        </w:rPr>
        <w:t>人権を意識した取組</w:t>
      </w:r>
    </w:p>
    <w:p w:rsidR="00285E27" w:rsidRPr="00D44D94" w:rsidRDefault="00CA10F3" w:rsidP="00187A9F">
      <w:pPr>
        <w:pStyle w:val="ac"/>
        <w:ind w:firstLineChars="300" w:firstLine="720"/>
      </w:pPr>
      <w:r w:rsidRPr="00187A9F">
        <w:rPr>
          <w:rFonts w:ascii="ＭＳ 明朝" w:eastAsia="ＭＳ 明朝" w:hAnsi="ＭＳ 明朝" w:hint="eastAsia"/>
        </w:rPr>
        <w:t>み</w:t>
      </w:r>
      <w:r w:rsidR="00285E27" w:rsidRPr="00187A9F">
        <w:rPr>
          <w:rFonts w:ascii="ＭＳ 明朝" w:eastAsia="ＭＳ 明朝" w:hAnsi="ＭＳ 明朝" w:hint="eastAsia"/>
        </w:rPr>
        <w:t>を見える形で実施しながら啓発を</w:t>
      </w:r>
      <w:r w:rsidR="00014916" w:rsidRPr="00187A9F">
        <w:rPr>
          <w:rFonts w:ascii="ＭＳ 明朝" w:eastAsia="ＭＳ 明朝" w:hAnsi="ＭＳ 明朝" w:hint="eastAsia"/>
        </w:rPr>
        <w:t>継続していく</w:t>
      </w:r>
      <w:r w:rsidR="00285E27" w:rsidRPr="00187A9F">
        <w:rPr>
          <w:rFonts w:ascii="ＭＳ 明朝" w:eastAsia="ＭＳ 明朝" w:hAnsi="ＭＳ 明朝" w:hint="eastAsia"/>
        </w:rPr>
        <w:t>こととします</w:t>
      </w:r>
      <w:r w:rsidR="00285E27" w:rsidRPr="00E8585C">
        <w:rPr>
          <w:rFonts w:hint="eastAsia"/>
        </w:rPr>
        <w:t>。</w:t>
      </w:r>
      <w:r w:rsidR="00014916" w:rsidRPr="00D44D94">
        <w:rPr>
          <w:rFonts w:hint="eastAsia"/>
        </w:rPr>
        <w:t xml:space="preserve">　　　</w:t>
      </w:r>
    </w:p>
    <w:p w:rsidR="00AF7C1D" w:rsidRPr="00E8585C" w:rsidRDefault="00501540" w:rsidP="00501540">
      <w:pPr>
        <w:ind w:firstLineChars="100" w:firstLine="240"/>
        <w:rPr>
          <w:rFonts w:ascii="ＭＳ ゴシック" w:eastAsia="ＭＳ ゴシック" w:hAnsi="ＭＳ ゴシック"/>
          <w:color w:val="000000" w:themeColor="text1"/>
          <w:sz w:val="24"/>
          <w:szCs w:val="24"/>
        </w:rPr>
      </w:pPr>
      <w:r w:rsidRPr="00E8585C">
        <w:rPr>
          <w:rFonts w:ascii="ＭＳ ゴシック" w:eastAsia="ＭＳ ゴシック" w:hAnsi="ＭＳ ゴシック" w:hint="eastAsia"/>
          <w:color w:val="000000" w:themeColor="text1"/>
          <w:sz w:val="24"/>
          <w:szCs w:val="24"/>
        </w:rPr>
        <w:t xml:space="preserve">イ　</w:t>
      </w:r>
      <w:r w:rsidR="00677154" w:rsidRPr="00E8585C">
        <w:rPr>
          <w:rFonts w:ascii="ＭＳ ゴシック" w:eastAsia="ＭＳ ゴシック" w:hAnsi="ＭＳ ゴシック" w:hint="eastAsia"/>
          <w:color w:val="000000" w:themeColor="text1"/>
          <w:sz w:val="24"/>
          <w:szCs w:val="24"/>
        </w:rPr>
        <w:t>条例の方向性</w:t>
      </w:r>
    </w:p>
    <w:p w:rsidR="00677154" w:rsidRPr="00D44D94" w:rsidRDefault="00E01961" w:rsidP="00D32F17">
      <w:pPr>
        <w:rPr>
          <w:rFonts w:ascii="HGSｺﾞｼｯｸM" w:eastAsia="HGSｺﾞｼｯｸM" w:hAnsi="ＭＳ ゴシック"/>
          <w:color w:val="000000" w:themeColor="text1"/>
          <w:sz w:val="24"/>
          <w:szCs w:val="24"/>
        </w:rPr>
      </w:pPr>
      <w:r w:rsidRPr="000F10C4">
        <w:rPr>
          <w:rFonts w:ascii="ＭＳ ゴシック" w:eastAsia="ＭＳ ゴシック" w:hAnsi="ＭＳ ゴシック" w:hint="eastAsia"/>
          <w:b/>
          <w:color w:val="000000" w:themeColor="text1"/>
          <w:sz w:val="24"/>
          <w:szCs w:val="24"/>
        </w:rPr>
        <w:t xml:space="preserve">　　</w:t>
      </w:r>
      <w:r w:rsidR="00D44D94">
        <w:rPr>
          <w:rFonts w:ascii="HGSｺﾞｼｯｸM" w:eastAsia="HGSｺﾞｼｯｸM" w:hAnsi="ＭＳ ゴシック" w:hint="eastAsia"/>
          <w:color w:val="000000" w:themeColor="text1"/>
          <w:sz w:val="24"/>
          <w:szCs w:val="24"/>
        </w:rPr>
        <w:t>①</w:t>
      </w:r>
      <w:r w:rsidR="00677154" w:rsidRPr="00D44D94">
        <w:rPr>
          <w:rFonts w:ascii="HGSｺﾞｼｯｸM" w:eastAsia="HGSｺﾞｼｯｸM" w:hAnsi="ＭＳ ゴシック" w:hint="eastAsia"/>
          <w:color w:val="000000" w:themeColor="text1"/>
          <w:sz w:val="24"/>
          <w:szCs w:val="24"/>
        </w:rPr>
        <w:t>条例の必要性</w:t>
      </w:r>
    </w:p>
    <w:p w:rsidR="00D44D94" w:rsidRDefault="00E8585C" w:rsidP="00875479">
      <w:pPr>
        <w:ind w:left="1320" w:hangingChars="550" w:hanging="13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8A4DD5" w:rsidRPr="000F10C4">
        <w:rPr>
          <w:rFonts w:ascii="ＭＳ 明朝" w:eastAsia="ＭＳ 明朝" w:hAnsi="ＭＳ 明朝" w:hint="eastAsia"/>
          <w:color w:val="000000" w:themeColor="text1"/>
          <w:sz w:val="24"/>
          <w:szCs w:val="24"/>
        </w:rPr>
        <w:t>東日本大震災</w:t>
      </w:r>
      <w:r w:rsidR="00875479" w:rsidRPr="000F10C4">
        <w:rPr>
          <w:rFonts w:ascii="ＭＳ 明朝" w:eastAsia="ＭＳ 明朝" w:hAnsi="ＭＳ 明朝" w:hint="eastAsia"/>
          <w:color w:val="000000" w:themeColor="text1"/>
          <w:sz w:val="24"/>
          <w:szCs w:val="24"/>
        </w:rPr>
        <w:t>の</w:t>
      </w:r>
      <w:r w:rsidR="009C68FB" w:rsidRPr="000F10C4">
        <w:rPr>
          <w:rFonts w:ascii="ＭＳ 明朝" w:eastAsia="ＭＳ 明朝" w:hAnsi="ＭＳ 明朝" w:hint="eastAsia"/>
          <w:color w:val="000000" w:themeColor="text1"/>
          <w:sz w:val="24"/>
          <w:szCs w:val="24"/>
        </w:rPr>
        <w:t>復旧・復興</w:t>
      </w:r>
      <w:r w:rsidR="00875479" w:rsidRPr="000F10C4">
        <w:rPr>
          <w:rFonts w:ascii="ＭＳ 明朝" w:eastAsia="ＭＳ 明朝" w:hAnsi="ＭＳ 明朝" w:hint="eastAsia"/>
          <w:color w:val="000000" w:themeColor="text1"/>
          <w:sz w:val="24"/>
          <w:szCs w:val="24"/>
        </w:rPr>
        <w:t>や放射性物質の除染</w:t>
      </w:r>
      <w:r w:rsidR="009C68FB" w:rsidRPr="000F10C4">
        <w:rPr>
          <w:rFonts w:ascii="ＭＳ 明朝" w:eastAsia="ＭＳ 明朝" w:hAnsi="ＭＳ 明朝" w:hint="eastAsia"/>
          <w:color w:val="000000" w:themeColor="text1"/>
          <w:sz w:val="24"/>
          <w:szCs w:val="24"/>
        </w:rPr>
        <w:t>のため、</w:t>
      </w:r>
      <w:r w:rsidR="00875479" w:rsidRPr="000F10C4">
        <w:rPr>
          <w:rFonts w:ascii="ＭＳ 明朝" w:eastAsia="ＭＳ 明朝" w:hAnsi="ＭＳ 明朝" w:hint="eastAsia"/>
          <w:color w:val="000000" w:themeColor="text1"/>
          <w:sz w:val="24"/>
          <w:szCs w:val="24"/>
        </w:rPr>
        <w:t>多くの</w:t>
      </w:r>
      <w:r w:rsidR="00EB786C" w:rsidRPr="000F10C4">
        <w:rPr>
          <w:rFonts w:ascii="ＭＳ 明朝" w:eastAsia="ＭＳ 明朝" w:hAnsi="ＭＳ 明朝" w:hint="eastAsia"/>
          <w:color w:val="000000" w:themeColor="text1"/>
          <w:sz w:val="24"/>
          <w:szCs w:val="24"/>
        </w:rPr>
        <w:t>作業</w:t>
      </w:r>
    </w:p>
    <w:p w:rsidR="00D44D94" w:rsidRDefault="00EB786C" w:rsidP="00E8585C">
      <w:pPr>
        <w:ind w:firstLineChars="300" w:firstLine="72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員</w:t>
      </w:r>
      <w:r w:rsidR="00875479" w:rsidRPr="000F10C4">
        <w:rPr>
          <w:rFonts w:ascii="ＭＳ 明朝" w:eastAsia="ＭＳ 明朝" w:hAnsi="ＭＳ 明朝" w:hint="eastAsia"/>
          <w:color w:val="000000" w:themeColor="text1"/>
          <w:sz w:val="24"/>
          <w:szCs w:val="24"/>
        </w:rPr>
        <w:t>等関係者</w:t>
      </w:r>
      <w:r w:rsidR="009C68FB" w:rsidRPr="000F10C4">
        <w:rPr>
          <w:rFonts w:ascii="ＭＳ 明朝" w:eastAsia="ＭＳ 明朝" w:hAnsi="ＭＳ 明朝" w:hint="eastAsia"/>
          <w:color w:val="000000" w:themeColor="text1"/>
          <w:sz w:val="24"/>
          <w:szCs w:val="24"/>
        </w:rPr>
        <w:t>が</w:t>
      </w:r>
      <w:r w:rsidR="00875479" w:rsidRPr="000F10C4">
        <w:rPr>
          <w:rFonts w:ascii="ＭＳ 明朝" w:eastAsia="ＭＳ 明朝" w:hAnsi="ＭＳ 明朝" w:hint="eastAsia"/>
          <w:color w:val="000000" w:themeColor="text1"/>
          <w:sz w:val="24"/>
          <w:szCs w:val="24"/>
        </w:rPr>
        <w:t>本</w:t>
      </w:r>
      <w:r w:rsidR="009C68FB" w:rsidRPr="000F10C4">
        <w:rPr>
          <w:rFonts w:ascii="ＭＳ 明朝" w:eastAsia="ＭＳ 明朝" w:hAnsi="ＭＳ 明朝" w:hint="eastAsia"/>
          <w:color w:val="000000" w:themeColor="text1"/>
          <w:sz w:val="24"/>
          <w:szCs w:val="24"/>
        </w:rPr>
        <w:t>市</w:t>
      </w:r>
      <w:r w:rsidR="00875479" w:rsidRPr="000F10C4">
        <w:rPr>
          <w:rFonts w:ascii="ＭＳ 明朝" w:eastAsia="ＭＳ 明朝" w:hAnsi="ＭＳ 明朝" w:hint="eastAsia"/>
          <w:color w:val="000000" w:themeColor="text1"/>
          <w:sz w:val="24"/>
          <w:szCs w:val="24"/>
        </w:rPr>
        <w:t>で活動をしました</w:t>
      </w:r>
      <w:r w:rsidR="009C68FB" w:rsidRPr="000F10C4">
        <w:rPr>
          <w:rFonts w:ascii="ＭＳ 明朝" w:eastAsia="ＭＳ 明朝" w:hAnsi="ＭＳ 明朝" w:hint="eastAsia"/>
          <w:color w:val="000000" w:themeColor="text1"/>
          <w:sz w:val="24"/>
          <w:szCs w:val="24"/>
        </w:rPr>
        <w:t>。その中には</w:t>
      </w:r>
      <w:r w:rsidR="002D7574" w:rsidRPr="000F10C4">
        <w:rPr>
          <w:rFonts w:ascii="ＭＳ 明朝" w:eastAsia="ＭＳ 明朝" w:hAnsi="ＭＳ 明朝" w:hint="eastAsia"/>
          <w:color w:val="000000" w:themeColor="text1"/>
          <w:sz w:val="24"/>
          <w:szCs w:val="24"/>
        </w:rPr>
        <w:t>人権侵害とも</w:t>
      </w:r>
      <w:r w:rsidR="009C68FB" w:rsidRPr="000F10C4">
        <w:rPr>
          <w:rFonts w:ascii="ＭＳ 明朝" w:eastAsia="ＭＳ 明朝" w:hAnsi="ＭＳ 明朝" w:hint="eastAsia"/>
          <w:color w:val="000000" w:themeColor="text1"/>
          <w:sz w:val="24"/>
          <w:szCs w:val="24"/>
        </w:rPr>
        <w:t>とれる</w:t>
      </w:r>
    </w:p>
    <w:p w:rsidR="00D44D94" w:rsidRDefault="009C68FB" w:rsidP="00E8585C">
      <w:pPr>
        <w:ind w:firstLineChars="300" w:firstLine="72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差別等があり、また市民においても震災の被災者である</w:t>
      </w:r>
      <w:r w:rsidR="00875479" w:rsidRPr="000F10C4">
        <w:rPr>
          <w:rFonts w:ascii="ＭＳ 明朝" w:eastAsia="ＭＳ 明朝" w:hAnsi="ＭＳ 明朝" w:hint="eastAsia"/>
          <w:color w:val="000000" w:themeColor="text1"/>
          <w:sz w:val="24"/>
          <w:szCs w:val="24"/>
        </w:rPr>
        <w:t>ことにより</w:t>
      </w:r>
      <w:r w:rsidR="002D7574" w:rsidRPr="000F10C4">
        <w:rPr>
          <w:rFonts w:ascii="ＭＳ 明朝" w:eastAsia="ＭＳ 明朝" w:hAnsi="ＭＳ 明朝" w:hint="eastAsia"/>
          <w:color w:val="000000" w:themeColor="text1"/>
          <w:sz w:val="24"/>
          <w:szCs w:val="24"/>
        </w:rPr>
        <w:t>人</w:t>
      </w:r>
    </w:p>
    <w:p w:rsidR="00D44D94" w:rsidRDefault="002D7574" w:rsidP="00E8585C">
      <w:pPr>
        <w:ind w:firstLineChars="300" w:firstLine="72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権侵害</w:t>
      </w:r>
      <w:r w:rsidR="00875479" w:rsidRPr="000F10C4">
        <w:rPr>
          <w:rFonts w:ascii="ＭＳ 明朝" w:eastAsia="ＭＳ 明朝" w:hAnsi="ＭＳ 明朝" w:hint="eastAsia"/>
          <w:color w:val="000000" w:themeColor="text1"/>
          <w:sz w:val="24"/>
          <w:szCs w:val="24"/>
        </w:rPr>
        <w:t>を受けたことがあり</w:t>
      </w:r>
      <w:r w:rsidRPr="000F10C4">
        <w:rPr>
          <w:rFonts w:ascii="ＭＳ 明朝" w:eastAsia="ＭＳ 明朝" w:hAnsi="ＭＳ 明朝" w:hint="eastAsia"/>
          <w:color w:val="000000" w:themeColor="text1"/>
          <w:sz w:val="24"/>
          <w:szCs w:val="24"/>
        </w:rPr>
        <w:t>ました。震災</w:t>
      </w:r>
      <w:r w:rsidR="009C68FB" w:rsidRPr="000F10C4">
        <w:rPr>
          <w:rFonts w:ascii="ＭＳ 明朝" w:eastAsia="ＭＳ 明朝" w:hAnsi="ＭＳ 明朝" w:hint="eastAsia"/>
          <w:color w:val="000000" w:themeColor="text1"/>
          <w:sz w:val="24"/>
          <w:szCs w:val="24"/>
        </w:rPr>
        <w:t>関連の人権侵害</w:t>
      </w:r>
      <w:r w:rsidR="00875479" w:rsidRPr="000F10C4">
        <w:rPr>
          <w:rFonts w:ascii="ＭＳ 明朝" w:eastAsia="ＭＳ 明朝" w:hAnsi="ＭＳ 明朝" w:hint="eastAsia"/>
          <w:color w:val="000000" w:themeColor="text1"/>
          <w:sz w:val="24"/>
          <w:szCs w:val="24"/>
        </w:rPr>
        <w:t>以外でも</w:t>
      </w:r>
      <w:r w:rsidR="008A4DD5" w:rsidRPr="000F10C4">
        <w:rPr>
          <w:rFonts w:ascii="ＭＳ 明朝" w:eastAsia="ＭＳ 明朝" w:hAnsi="ＭＳ 明朝" w:hint="eastAsia"/>
          <w:color w:val="000000" w:themeColor="text1"/>
          <w:sz w:val="24"/>
          <w:szCs w:val="24"/>
        </w:rPr>
        <w:t>ＤＶ</w:t>
      </w:r>
    </w:p>
    <w:p w:rsidR="00ED0FD7" w:rsidRPr="000F10C4" w:rsidRDefault="008A4DD5" w:rsidP="00E8585C">
      <w:pPr>
        <w:ind w:firstLineChars="300" w:firstLine="72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や児童虐待、高齢者虐待、いじめといった</w:t>
      </w:r>
      <w:r w:rsidR="00875479" w:rsidRPr="000F10C4">
        <w:rPr>
          <w:rFonts w:ascii="ＭＳ 明朝" w:eastAsia="ＭＳ 明朝" w:hAnsi="ＭＳ 明朝" w:hint="eastAsia"/>
          <w:color w:val="000000" w:themeColor="text1"/>
          <w:sz w:val="24"/>
          <w:szCs w:val="24"/>
        </w:rPr>
        <w:t>事案</w:t>
      </w:r>
      <w:r w:rsidRPr="000F10C4">
        <w:rPr>
          <w:rFonts w:ascii="ＭＳ 明朝" w:eastAsia="ＭＳ 明朝" w:hAnsi="ＭＳ 明朝" w:hint="eastAsia"/>
          <w:color w:val="000000" w:themeColor="text1"/>
          <w:sz w:val="24"/>
          <w:szCs w:val="24"/>
        </w:rPr>
        <w:t>もみられ</w:t>
      </w:r>
      <w:r w:rsidR="002D7574" w:rsidRPr="000F10C4">
        <w:rPr>
          <w:rFonts w:ascii="ＭＳ 明朝" w:eastAsia="ＭＳ 明朝" w:hAnsi="ＭＳ 明朝" w:hint="eastAsia"/>
          <w:color w:val="000000" w:themeColor="text1"/>
          <w:sz w:val="24"/>
          <w:szCs w:val="24"/>
        </w:rPr>
        <w:t>ます。</w:t>
      </w:r>
    </w:p>
    <w:p w:rsidR="00D44D94" w:rsidRDefault="00ED0FD7" w:rsidP="00E8585C">
      <w:pPr>
        <w:ind w:firstLineChars="400" w:firstLine="96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市は</w:t>
      </w:r>
      <w:r w:rsidR="00875479" w:rsidRPr="000F10C4">
        <w:rPr>
          <w:rFonts w:ascii="ＭＳ 明朝" w:eastAsia="ＭＳ 明朝" w:hAnsi="ＭＳ 明朝" w:hint="eastAsia"/>
          <w:color w:val="000000" w:themeColor="text1"/>
          <w:sz w:val="24"/>
          <w:szCs w:val="24"/>
        </w:rPr>
        <w:t>「</w:t>
      </w:r>
      <w:r w:rsidRPr="000F10C4">
        <w:rPr>
          <w:rFonts w:ascii="ＭＳ 明朝" w:eastAsia="ＭＳ 明朝" w:hAnsi="ＭＳ 明朝" w:hint="eastAsia"/>
          <w:color w:val="000000" w:themeColor="text1"/>
          <w:sz w:val="24"/>
          <w:szCs w:val="24"/>
        </w:rPr>
        <w:t>１００年のまちづくり</w:t>
      </w:r>
      <w:r w:rsidR="00875479" w:rsidRPr="000F10C4">
        <w:rPr>
          <w:rFonts w:ascii="ＭＳ 明朝" w:eastAsia="ＭＳ 明朝" w:hAnsi="ＭＳ 明朝" w:hint="eastAsia"/>
          <w:color w:val="000000" w:themeColor="text1"/>
          <w:sz w:val="24"/>
          <w:szCs w:val="24"/>
        </w:rPr>
        <w:t>」</w:t>
      </w:r>
      <w:r w:rsidRPr="000F10C4">
        <w:rPr>
          <w:rFonts w:ascii="ＭＳ 明朝" w:eastAsia="ＭＳ 明朝" w:hAnsi="ＭＳ 明朝" w:hint="eastAsia"/>
          <w:color w:val="000000" w:themeColor="text1"/>
          <w:sz w:val="24"/>
          <w:szCs w:val="24"/>
        </w:rPr>
        <w:t>にあたって、家族と友人とともに暮ら</w:t>
      </w:r>
    </w:p>
    <w:p w:rsidR="00E8585C" w:rsidRDefault="00ED0FD7" w:rsidP="00E8585C">
      <w:pPr>
        <w:ind w:firstLineChars="300" w:firstLine="72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すまちづくりを進めるため、市民一人ひとりが個性を豊かに</w:t>
      </w:r>
      <w:r w:rsidR="009C68FB" w:rsidRPr="000F10C4">
        <w:rPr>
          <w:rFonts w:ascii="ＭＳ 明朝" w:eastAsia="ＭＳ 明朝" w:hAnsi="ＭＳ 明朝" w:hint="eastAsia"/>
          <w:color w:val="000000" w:themeColor="text1"/>
          <w:sz w:val="24"/>
          <w:szCs w:val="24"/>
        </w:rPr>
        <w:t>発揮し</w:t>
      </w:r>
      <w:r w:rsidR="00875479" w:rsidRPr="000F10C4">
        <w:rPr>
          <w:rFonts w:ascii="ＭＳ 明朝" w:eastAsia="ＭＳ 明朝" w:hAnsi="ＭＳ 明朝" w:hint="eastAsia"/>
          <w:color w:val="000000" w:themeColor="text1"/>
          <w:sz w:val="24"/>
          <w:szCs w:val="24"/>
        </w:rPr>
        <w:t>個々</w:t>
      </w:r>
    </w:p>
    <w:p w:rsidR="00E8585C" w:rsidRDefault="00875479" w:rsidP="00E8585C">
      <w:pPr>
        <w:ind w:firstLineChars="300" w:firstLine="72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の</w:t>
      </w:r>
      <w:r w:rsidR="007E038D" w:rsidRPr="000F10C4">
        <w:rPr>
          <w:rFonts w:ascii="ＭＳ 明朝" w:eastAsia="ＭＳ 明朝" w:hAnsi="ＭＳ 明朝" w:hint="eastAsia"/>
          <w:color w:val="000000" w:themeColor="text1"/>
          <w:sz w:val="24"/>
          <w:szCs w:val="24"/>
        </w:rPr>
        <w:t>人権を尊重し、</w:t>
      </w:r>
      <w:r w:rsidR="009C68FB" w:rsidRPr="000F10C4">
        <w:rPr>
          <w:rFonts w:ascii="ＭＳ 明朝" w:eastAsia="ＭＳ 明朝" w:hAnsi="ＭＳ 明朝" w:hint="eastAsia"/>
          <w:color w:val="000000" w:themeColor="text1"/>
          <w:sz w:val="24"/>
          <w:szCs w:val="24"/>
        </w:rPr>
        <w:t>共に認めあい、輝きと安らぎのあるまちづくりを目指し、</w:t>
      </w:r>
    </w:p>
    <w:p w:rsidR="00E8585C" w:rsidRDefault="00ED0FD7" w:rsidP="00E8585C">
      <w:pPr>
        <w:ind w:firstLineChars="300" w:firstLine="72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市民が「人」を大切にし、個々の尊厳を守る意識を全ての市民が</w:t>
      </w:r>
      <w:r w:rsidR="00E8585C">
        <w:rPr>
          <w:rFonts w:ascii="ＭＳ 明朝" w:eastAsia="ＭＳ 明朝" w:hAnsi="ＭＳ 明朝" w:hint="eastAsia"/>
          <w:color w:val="000000" w:themeColor="text1"/>
          <w:sz w:val="24"/>
          <w:szCs w:val="24"/>
        </w:rPr>
        <w:t>、</w:t>
      </w:r>
      <w:r w:rsidRPr="000F10C4">
        <w:rPr>
          <w:rFonts w:ascii="ＭＳ 明朝" w:eastAsia="ＭＳ 明朝" w:hAnsi="ＭＳ 明朝" w:hint="eastAsia"/>
          <w:color w:val="000000" w:themeColor="text1"/>
          <w:sz w:val="24"/>
          <w:szCs w:val="24"/>
        </w:rPr>
        <w:t>共有</w:t>
      </w:r>
      <w:r w:rsidR="007E038D" w:rsidRPr="000F10C4">
        <w:rPr>
          <w:rFonts w:ascii="ＭＳ 明朝" w:eastAsia="ＭＳ 明朝" w:hAnsi="ＭＳ 明朝" w:hint="eastAsia"/>
          <w:color w:val="000000" w:themeColor="text1"/>
          <w:sz w:val="24"/>
          <w:szCs w:val="24"/>
        </w:rPr>
        <w:t>し</w:t>
      </w:r>
    </w:p>
    <w:p w:rsidR="00E8585C" w:rsidRDefault="007E038D" w:rsidP="00E8585C">
      <w:pPr>
        <w:ind w:firstLineChars="300" w:firstLine="72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人権への理解や認識を正しく深めてもらうためにも、</w:t>
      </w:r>
      <w:r w:rsidR="002D7574" w:rsidRPr="000F10C4">
        <w:rPr>
          <w:rFonts w:ascii="ＭＳ 明朝" w:eastAsia="ＭＳ 明朝" w:hAnsi="ＭＳ 明朝" w:hint="eastAsia"/>
          <w:color w:val="000000" w:themeColor="text1"/>
          <w:sz w:val="24"/>
          <w:szCs w:val="24"/>
        </w:rPr>
        <w:t>人権尊重まちづく</w:t>
      </w:r>
    </w:p>
    <w:p w:rsidR="00ED0FD7" w:rsidRPr="000F10C4" w:rsidRDefault="002D7574" w:rsidP="00E8585C">
      <w:pPr>
        <w:ind w:firstLineChars="300" w:firstLine="720"/>
        <w:rPr>
          <w:rFonts w:ascii="ＭＳ 明朝" w:eastAsia="ＭＳ 明朝" w:hAnsi="ＭＳ 明朝"/>
          <w:color w:val="000000" w:themeColor="text1"/>
          <w:sz w:val="24"/>
          <w:szCs w:val="24"/>
        </w:rPr>
      </w:pPr>
      <w:r w:rsidRPr="000F10C4">
        <w:rPr>
          <w:rFonts w:ascii="ＭＳ 明朝" w:eastAsia="ＭＳ 明朝" w:hAnsi="ＭＳ 明朝" w:hint="eastAsia"/>
          <w:color w:val="000000" w:themeColor="text1"/>
          <w:sz w:val="24"/>
          <w:szCs w:val="24"/>
        </w:rPr>
        <w:t>り条例が必要と考えます。</w:t>
      </w:r>
    </w:p>
    <w:p w:rsidR="00677154" w:rsidRPr="00D44D94" w:rsidRDefault="00D44D94" w:rsidP="00E8585C">
      <w:pPr>
        <w:tabs>
          <w:tab w:val="left" w:pos="851"/>
        </w:tabs>
        <w:ind w:firstLineChars="200" w:firstLine="480"/>
        <w:rPr>
          <w:rFonts w:ascii="HGSｺﾞｼｯｸM" w:eastAsia="HGSｺﾞｼｯｸM" w:hAnsi="ＭＳ ゴシック"/>
          <w:color w:val="000000" w:themeColor="text1"/>
          <w:sz w:val="24"/>
          <w:szCs w:val="24"/>
        </w:rPr>
      </w:pPr>
      <w:r>
        <w:rPr>
          <w:rFonts w:ascii="HGSｺﾞｼｯｸM" w:eastAsia="HGSｺﾞｼｯｸM" w:hAnsi="ＭＳ ゴシック" w:hint="eastAsia"/>
          <w:color w:val="000000" w:themeColor="text1"/>
          <w:sz w:val="24"/>
          <w:szCs w:val="24"/>
        </w:rPr>
        <w:t>②</w:t>
      </w:r>
      <w:r w:rsidR="00677154" w:rsidRPr="00D44D94">
        <w:rPr>
          <w:rFonts w:ascii="HGSｺﾞｼｯｸM" w:eastAsia="HGSｺﾞｼｯｸM" w:hAnsi="ＭＳ ゴシック" w:hint="eastAsia"/>
          <w:color w:val="000000" w:themeColor="text1"/>
          <w:sz w:val="24"/>
          <w:szCs w:val="24"/>
        </w:rPr>
        <w:t>条例制定の目的</w:t>
      </w:r>
    </w:p>
    <w:p w:rsidR="00E8585C" w:rsidRDefault="00042F85" w:rsidP="00D44D94">
      <w:pPr>
        <w:ind w:firstLineChars="400" w:firstLine="960"/>
        <w:rPr>
          <w:rFonts w:ascii="ＭＳ 明朝" w:eastAsia="ＭＳ 明朝" w:hAnsi="ＭＳ 明朝"/>
          <w:color w:val="000000" w:themeColor="text1"/>
          <w:sz w:val="24"/>
          <w:szCs w:val="24"/>
        </w:rPr>
      </w:pPr>
      <w:r w:rsidRPr="00D44D94">
        <w:rPr>
          <w:rFonts w:ascii="ＭＳ 明朝" w:eastAsia="ＭＳ 明朝" w:hAnsi="ＭＳ 明朝" w:hint="eastAsia"/>
          <w:color w:val="000000" w:themeColor="text1"/>
          <w:sz w:val="24"/>
          <w:szCs w:val="24"/>
        </w:rPr>
        <w:t>全ての市民が不当な差別を受けることなく、一人ひとりの人権が尊重</w:t>
      </w:r>
    </w:p>
    <w:p w:rsidR="00D44D94" w:rsidRDefault="00042F85" w:rsidP="00E8585C">
      <w:pPr>
        <w:ind w:firstLineChars="300" w:firstLine="720"/>
        <w:rPr>
          <w:rFonts w:ascii="ＭＳ 明朝" w:eastAsia="ＭＳ 明朝" w:hAnsi="ＭＳ 明朝"/>
          <w:color w:val="000000" w:themeColor="text1"/>
          <w:sz w:val="24"/>
          <w:szCs w:val="24"/>
        </w:rPr>
      </w:pPr>
      <w:r w:rsidRPr="00D44D94">
        <w:rPr>
          <w:rFonts w:ascii="ＭＳ 明朝" w:eastAsia="ＭＳ 明朝" w:hAnsi="ＭＳ 明朝" w:hint="eastAsia"/>
          <w:color w:val="000000" w:themeColor="text1"/>
          <w:sz w:val="24"/>
          <w:szCs w:val="24"/>
        </w:rPr>
        <w:t>され、</w:t>
      </w:r>
      <w:r w:rsidR="00CC4DE3" w:rsidRPr="00D44D94">
        <w:rPr>
          <w:rFonts w:ascii="ＭＳ 明朝" w:eastAsia="ＭＳ 明朝" w:hAnsi="ＭＳ 明朝" w:hint="eastAsia"/>
          <w:color w:val="000000" w:themeColor="text1"/>
          <w:sz w:val="24"/>
          <w:szCs w:val="24"/>
        </w:rPr>
        <w:t>お互いを</w:t>
      </w:r>
      <w:r w:rsidRPr="00D44D94">
        <w:rPr>
          <w:rFonts w:ascii="ＭＳ 明朝" w:eastAsia="ＭＳ 明朝" w:hAnsi="ＭＳ 明朝" w:hint="eastAsia"/>
          <w:color w:val="000000" w:themeColor="text1"/>
          <w:sz w:val="24"/>
          <w:szCs w:val="24"/>
        </w:rPr>
        <w:t>尊重し合う意識の土壌、基盤つくり</w:t>
      </w:r>
      <w:r w:rsidR="00CC4DE3" w:rsidRPr="00D44D94">
        <w:rPr>
          <w:rFonts w:ascii="ＭＳ 明朝" w:eastAsia="ＭＳ 明朝" w:hAnsi="ＭＳ 明朝" w:hint="eastAsia"/>
          <w:color w:val="000000" w:themeColor="text1"/>
          <w:sz w:val="24"/>
          <w:szCs w:val="24"/>
        </w:rPr>
        <w:t>に取り組んでいき、</w:t>
      </w:r>
    </w:p>
    <w:p w:rsidR="00D44D94" w:rsidRDefault="00325B5C" w:rsidP="00E8585C">
      <w:pPr>
        <w:ind w:firstLineChars="300" w:firstLine="720"/>
        <w:rPr>
          <w:rFonts w:ascii="ＭＳ 明朝" w:eastAsia="ＭＳ 明朝" w:hAnsi="ＭＳ 明朝"/>
          <w:color w:val="000000" w:themeColor="text1"/>
          <w:sz w:val="24"/>
          <w:szCs w:val="24"/>
        </w:rPr>
      </w:pPr>
      <w:r w:rsidRPr="00D44D94">
        <w:rPr>
          <w:rFonts w:ascii="ＭＳ 明朝" w:eastAsia="ＭＳ 明朝" w:hAnsi="ＭＳ 明朝" w:hint="eastAsia"/>
          <w:color w:val="000000" w:themeColor="text1"/>
          <w:sz w:val="24"/>
          <w:szCs w:val="24"/>
        </w:rPr>
        <w:t>社会生活の中で、すべて人権を意識した行動・暮らし・まちづくりを推</w:t>
      </w:r>
    </w:p>
    <w:p w:rsidR="00D44D94" w:rsidRDefault="00325B5C" w:rsidP="00E8585C">
      <w:pPr>
        <w:ind w:firstLineChars="300" w:firstLine="720"/>
        <w:rPr>
          <w:rFonts w:ascii="ＭＳ 明朝" w:eastAsia="ＭＳ 明朝" w:hAnsi="ＭＳ 明朝"/>
          <w:color w:val="000000" w:themeColor="text1"/>
          <w:sz w:val="24"/>
          <w:szCs w:val="24"/>
        </w:rPr>
      </w:pPr>
      <w:r w:rsidRPr="00D44D94">
        <w:rPr>
          <w:rFonts w:ascii="ＭＳ 明朝" w:eastAsia="ＭＳ 明朝" w:hAnsi="ＭＳ 明朝" w:hint="eastAsia"/>
          <w:color w:val="000000" w:themeColor="text1"/>
          <w:sz w:val="24"/>
          <w:szCs w:val="24"/>
        </w:rPr>
        <w:t>進し、</w:t>
      </w:r>
      <w:r w:rsidR="00CC4DE3" w:rsidRPr="00D44D94">
        <w:rPr>
          <w:rFonts w:ascii="ＭＳ 明朝" w:eastAsia="ＭＳ 明朝" w:hAnsi="ＭＳ 明朝" w:hint="eastAsia"/>
          <w:color w:val="000000" w:themeColor="text1"/>
          <w:sz w:val="24"/>
          <w:szCs w:val="24"/>
        </w:rPr>
        <w:t>個人の人権や多様性が尊重され、生き生きと暮らせる地域社会を</w:t>
      </w:r>
    </w:p>
    <w:p w:rsidR="00042F85" w:rsidRDefault="00CC4DE3" w:rsidP="00E8585C">
      <w:pPr>
        <w:ind w:firstLineChars="300" w:firstLine="720"/>
        <w:rPr>
          <w:rFonts w:ascii="ＭＳ 明朝" w:eastAsia="ＭＳ 明朝" w:hAnsi="ＭＳ 明朝"/>
          <w:color w:val="000000" w:themeColor="text1"/>
          <w:sz w:val="24"/>
          <w:szCs w:val="24"/>
        </w:rPr>
      </w:pPr>
      <w:r w:rsidRPr="00D44D94">
        <w:rPr>
          <w:rFonts w:ascii="ＭＳ 明朝" w:eastAsia="ＭＳ 明朝" w:hAnsi="ＭＳ 明朝" w:hint="eastAsia"/>
          <w:color w:val="000000" w:themeColor="text1"/>
          <w:sz w:val="24"/>
          <w:szCs w:val="24"/>
        </w:rPr>
        <w:t>めざすことを目的と</w:t>
      </w:r>
      <w:r w:rsidR="00A6044D" w:rsidRPr="00D44D94">
        <w:rPr>
          <w:rFonts w:ascii="ＭＳ 明朝" w:eastAsia="ＭＳ 明朝" w:hAnsi="ＭＳ 明朝" w:hint="eastAsia"/>
          <w:color w:val="000000" w:themeColor="text1"/>
          <w:sz w:val="24"/>
          <w:szCs w:val="24"/>
        </w:rPr>
        <w:t>します</w:t>
      </w:r>
      <w:r w:rsidRPr="00D44D94">
        <w:rPr>
          <w:rFonts w:ascii="ＭＳ 明朝" w:eastAsia="ＭＳ 明朝" w:hAnsi="ＭＳ 明朝" w:hint="eastAsia"/>
          <w:color w:val="000000" w:themeColor="text1"/>
          <w:sz w:val="24"/>
          <w:szCs w:val="24"/>
        </w:rPr>
        <w:t>。</w:t>
      </w:r>
    </w:p>
    <w:p w:rsidR="00E8585C" w:rsidRPr="00E8585C" w:rsidRDefault="00E8585C" w:rsidP="00E8585C">
      <w:pPr>
        <w:ind w:firstLineChars="300" w:firstLine="720"/>
        <w:rPr>
          <w:rFonts w:ascii="ＭＳ 明朝" w:eastAsia="ＭＳ 明朝" w:hAnsi="ＭＳ 明朝"/>
          <w:color w:val="000000" w:themeColor="text1"/>
          <w:sz w:val="24"/>
          <w:szCs w:val="24"/>
        </w:rPr>
      </w:pPr>
    </w:p>
    <w:p w:rsidR="005121CE" w:rsidRPr="00E8585C" w:rsidRDefault="000F10C4" w:rsidP="005121CE">
      <w:pPr>
        <w:ind w:left="960" w:hangingChars="400" w:hanging="960"/>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00727AB5" w:rsidRPr="00E8585C">
        <w:rPr>
          <w:rFonts w:ascii="ＭＳ ゴシック" w:eastAsia="ＭＳ ゴシック" w:hAnsi="ＭＳ ゴシック" w:hint="eastAsia"/>
          <w:sz w:val="24"/>
          <w:szCs w:val="24"/>
        </w:rPr>
        <w:t>ウ</w:t>
      </w:r>
      <w:r w:rsidRPr="00E8585C">
        <w:rPr>
          <w:rFonts w:ascii="ＭＳ ゴシック" w:eastAsia="ＭＳ ゴシック" w:hAnsi="ＭＳ ゴシック" w:hint="eastAsia"/>
          <w:sz w:val="24"/>
          <w:szCs w:val="24"/>
        </w:rPr>
        <w:t xml:space="preserve">  主な条例で定める</w:t>
      </w:r>
      <w:r w:rsidR="005121CE" w:rsidRPr="00E8585C">
        <w:rPr>
          <w:rFonts w:ascii="ＭＳ ゴシック" w:eastAsia="ＭＳ ゴシック" w:hAnsi="ＭＳ ゴシック" w:hint="eastAsia"/>
          <w:sz w:val="24"/>
          <w:szCs w:val="24"/>
        </w:rPr>
        <w:t>具体的な取組み</w:t>
      </w:r>
    </w:p>
    <w:p w:rsidR="005121CE" w:rsidRPr="00FE3E0F" w:rsidRDefault="000F10C4" w:rsidP="00350617">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5121CE" w:rsidRPr="00004D3A">
        <w:rPr>
          <w:rFonts w:ascii="ＭＳ 明朝" w:eastAsia="ＭＳ 明朝" w:hAnsi="ＭＳ 明朝" w:hint="eastAsia"/>
          <w:sz w:val="24"/>
          <w:szCs w:val="24"/>
        </w:rPr>
        <w:t>・</w:t>
      </w:r>
      <w:r w:rsidR="00350617" w:rsidRPr="00FE3E0F">
        <w:rPr>
          <w:rFonts w:ascii="ＭＳ 明朝" w:eastAsia="ＭＳ 明朝" w:hAnsi="ＭＳ 明朝" w:hint="eastAsia"/>
          <w:sz w:val="24"/>
          <w:szCs w:val="24"/>
        </w:rPr>
        <w:t>基本方針を定める</w:t>
      </w:r>
    </w:p>
    <w:p w:rsidR="005121CE" w:rsidRPr="00FE3E0F" w:rsidRDefault="000F10C4" w:rsidP="005121CE">
      <w:pPr>
        <w:ind w:left="960" w:hangingChars="400" w:hanging="960"/>
        <w:rPr>
          <w:rFonts w:ascii="ＭＳ 明朝" w:eastAsia="ＭＳ 明朝" w:hAnsi="ＭＳ 明朝"/>
          <w:sz w:val="24"/>
          <w:szCs w:val="24"/>
        </w:rPr>
      </w:pPr>
      <w:r w:rsidRPr="00FE3E0F">
        <w:rPr>
          <w:rFonts w:ascii="ＭＳ 明朝" w:eastAsia="ＭＳ 明朝" w:hAnsi="ＭＳ 明朝" w:hint="eastAsia"/>
          <w:sz w:val="24"/>
          <w:szCs w:val="24"/>
        </w:rPr>
        <w:t xml:space="preserve">　　　　</w:t>
      </w:r>
      <w:r w:rsidR="005121CE" w:rsidRPr="00FE3E0F">
        <w:rPr>
          <w:rFonts w:ascii="ＭＳ 明朝" w:eastAsia="ＭＳ 明朝" w:hAnsi="ＭＳ 明朝" w:hint="eastAsia"/>
          <w:sz w:val="24"/>
          <w:szCs w:val="24"/>
        </w:rPr>
        <w:t>・</w:t>
      </w:r>
      <w:r w:rsidR="00350617" w:rsidRPr="00FE3E0F">
        <w:rPr>
          <w:rFonts w:ascii="ＭＳ 明朝" w:eastAsia="ＭＳ 明朝" w:hAnsi="ＭＳ 明朝" w:hint="eastAsia"/>
          <w:sz w:val="24"/>
          <w:szCs w:val="24"/>
        </w:rPr>
        <w:t>推進会議の設置</w:t>
      </w:r>
    </w:p>
    <w:p w:rsidR="00CA10F3" w:rsidRPr="00FE3E0F" w:rsidRDefault="00CC2D72" w:rsidP="00350617">
      <w:pPr>
        <w:ind w:left="1200" w:hangingChars="500" w:hanging="1200"/>
        <w:rPr>
          <w:rFonts w:ascii="ＭＳ 明朝" w:eastAsia="ＭＳ 明朝" w:hAnsi="ＭＳ 明朝"/>
          <w:sz w:val="24"/>
          <w:szCs w:val="24"/>
        </w:rPr>
      </w:pPr>
      <w:r w:rsidRPr="00FE3E0F">
        <w:rPr>
          <w:rFonts w:ascii="ＭＳ 明朝" w:eastAsia="ＭＳ 明朝" w:hAnsi="ＭＳ 明朝" w:hint="eastAsia"/>
          <w:sz w:val="24"/>
          <w:szCs w:val="24"/>
        </w:rPr>
        <w:t xml:space="preserve">　　　　　　</w:t>
      </w:r>
      <w:r w:rsidR="00350617" w:rsidRPr="00FE3E0F">
        <w:rPr>
          <w:rFonts w:ascii="ＭＳ 明朝" w:eastAsia="ＭＳ 明朝" w:hAnsi="ＭＳ 明朝" w:hint="eastAsia"/>
          <w:sz w:val="24"/>
          <w:szCs w:val="24"/>
        </w:rPr>
        <w:t>人権啓発や教育の計画をする等、人権施策を総合的に推進するための会議を行う</w:t>
      </w:r>
    </w:p>
    <w:p w:rsidR="00C14557" w:rsidRDefault="00C14557" w:rsidP="00D32F17">
      <w:pPr>
        <w:rPr>
          <w:rFonts w:ascii="ＭＳ 明朝" w:eastAsia="ＭＳ 明朝" w:hAnsi="ＭＳ 明朝"/>
          <w:sz w:val="24"/>
          <w:szCs w:val="24"/>
        </w:rPr>
      </w:pPr>
    </w:p>
    <w:p w:rsidR="00D44D94" w:rsidRDefault="00D44D94" w:rsidP="00D32F17">
      <w:pPr>
        <w:rPr>
          <w:rFonts w:ascii="ＭＳ 明朝" w:eastAsia="ＭＳ 明朝" w:hAnsi="ＭＳ 明朝"/>
          <w:sz w:val="24"/>
          <w:szCs w:val="24"/>
        </w:rPr>
      </w:pPr>
    </w:p>
    <w:p w:rsidR="00D44D94" w:rsidRDefault="00D44D94" w:rsidP="00D32F17">
      <w:pPr>
        <w:rPr>
          <w:rFonts w:ascii="ＭＳ 明朝" w:eastAsia="ＭＳ 明朝" w:hAnsi="ＭＳ 明朝"/>
          <w:sz w:val="24"/>
          <w:szCs w:val="24"/>
        </w:rPr>
      </w:pPr>
    </w:p>
    <w:p w:rsidR="00D44D94" w:rsidRDefault="00D44D94" w:rsidP="00D32F17">
      <w:pPr>
        <w:rPr>
          <w:rFonts w:ascii="ＭＳ 明朝" w:eastAsia="ＭＳ 明朝" w:hAnsi="ＭＳ 明朝"/>
          <w:sz w:val="24"/>
          <w:szCs w:val="24"/>
        </w:rPr>
      </w:pPr>
    </w:p>
    <w:p w:rsidR="00D44D94" w:rsidRDefault="00D44D94" w:rsidP="00D32F17">
      <w:pPr>
        <w:rPr>
          <w:rFonts w:ascii="ＭＳ 明朝" w:eastAsia="ＭＳ 明朝" w:hAnsi="ＭＳ 明朝"/>
          <w:sz w:val="24"/>
          <w:szCs w:val="24"/>
        </w:rPr>
      </w:pPr>
    </w:p>
    <w:p w:rsidR="00D44D94" w:rsidRDefault="00D44D94" w:rsidP="00D32F17">
      <w:pPr>
        <w:rPr>
          <w:rFonts w:ascii="ＭＳ 明朝" w:eastAsia="ＭＳ 明朝" w:hAnsi="ＭＳ 明朝"/>
          <w:sz w:val="24"/>
          <w:szCs w:val="24"/>
        </w:rPr>
      </w:pPr>
    </w:p>
    <w:p w:rsidR="00D44D94" w:rsidRPr="00FE3E0F" w:rsidRDefault="007F310B" w:rsidP="00D32F1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4491355</wp:posOffset>
                </wp:positionV>
                <wp:extent cx="5097780" cy="1851660"/>
                <wp:effectExtent l="19050" t="19050" r="26670" b="15240"/>
                <wp:wrapNone/>
                <wp:docPr id="2" name="正方形/長方形 2"/>
                <wp:cNvGraphicFramePr/>
                <a:graphic xmlns:a="http://schemas.openxmlformats.org/drawingml/2006/main">
                  <a:graphicData uri="http://schemas.microsoft.com/office/word/2010/wordprocessingShape">
                    <wps:wsp>
                      <wps:cNvSpPr/>
                      <wps:spPr>
                        <a:xfrm>
                          <a:off x="0" y="0"/>
                          <a:ext cx="5097780" cy="1851660"/>
                        </a:xfrm>
                        <a:prstGeom prst="rect">
                          <a:avLst/>
                        </a:prstGeom>
                        <a:ln w="28575" cmpd="dbl">
                          <a:solidFill>
                            <a:schemeClr val="tx1">
                              <a:alpha val="87000"/>
                            </a:schemeClr>
                          </a:solidFill>
                        </a:ln>
                      </wps:spPr>
                      <wps:style>
                        <a:lnRef idx="2">
                          <a:schemeClr val="accent6"/>
                        </a:lnRef>
                        <a:fillRef idx="1">
                          <a:schemeClr val="lt1"/>
                        </a:fillRef>
                        <a:effectRef idx="0">
                          <a:schemeClr val="accent6"/>
                        </a:effectRef>
                        <a:fontRef idx="minor">
                          <a:schemeClr val="dk1"/>
                        </a:fontRef>
                      </wps:style>
                      <wps:txbx>
                        <w:txbxContent>
                          <w:p w:rsidR="00404152" w:rsidRDefault="00404152" w:rsidP="007F31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南相馬市</w:t>
                            </w:r>
                            <w:r>
                              <w:rPr>
                                <w:rFonts w:ascii="ＭＳ ゴシック" w:eastAsia="ＭＳ ゴシック" w:hAnsi="ＭＳ ゴシック"/>
                                <w:sz w:val="24"/>
                                <w:szCs w:val="24"/>
                              </w:rPr>
                              <w:t>人権尊重まちづくり検討委員会</w:t>
                            </w:r>
                          </w:p>
                          <w:p w:rsidR="00404152" w:rsidRDefault="00404152" w:rsidP="007F310B">
                            <w:pPr>
                              <w:jc w:val="center"/>
                              <w:rPr>
                                <w:rFonts w:ascii="ＭＳ ゴシック" w:eastAsia="ＭＳ ゴシック" w:hAnsi="ＭＳ ゴシック"/>
                                <w:sz w:val="24"/>
                                <w:szCs w:val="24"/>
                              </w:rPr>
                            </w:pPr>
                          </w:p>
                          <w:p w:rsidR="00404152" w:rsidRDefault="00404152" w:rsidP="007F31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Pr>
                                <w:rFonts w:ascii="ＭＳ ゴシック" w:eastAsia="ＭＳ ゴシック" w:hAnsi="ＭＳ ゴシック"/>
                                <w:sz w:val="24"/>
                                <w:szCs w:val="24"/>
                              </w:rPr>
                              <w:t>４年</w:t>
                            </w:r>
                            <w:r>
                              <w:rPr>
                                <w:rFonts w:ascii="ＭＳ ゴシック" w:eastAsia="ＭＳ ゴシック" w:hAnsi="ＭＳ ゴシック" w:hint="eastAsia"/>
                                <w:sz w:val="24"/>
                                <w:szCs w:val="24"/>
                              </w:rPr>
                              <w:t>１１月</w:t>
                            </w:r>
                          </w:p>
                          <w:p w:rsidR="00404152" w:rsidRDefault="00404152" w:rsidP="007F310B">
                            <w:pPr>
                              <w:jc w:val="center"/>
                              <w:rPr>
                                <w:rFonts w:ascii="ＭＳ ゴシック" w:eastAsia="ＭＳ ゴシック" w:hAnsi="ＭＳ ゴシック"/>
                                <w:sz w:val="24"/>
                                <w:szCs w:val="24"/>
                              </w:rPr>
                            </w:pPr>
                          </w:p>
                          <w:p w:rsidR="00404152" w:rsidRDefault="00404152" w:rsidP="007F31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r>
                              <w:rPr>
                                <w:rFonts w:ascii="ＭＳ ゴシック" w:eastAsia="ＭＳ ゴシック" w:hAnsi="ＭＳ ゴシック"/>
                                <w:sz w:val="24"/>
                                <w:szCs w:val="24"/>
                              </w:rPr>
                              <w:t xml:space="preserve">　南相馬市</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市民生活部市民課</w:t>
                            </w:r>
                          </w:p>
                          <w:p w:rsidR="00404152" w:rsidRDefault="00404152" w:rsidP="007F310B">
                            <w:pPr>
                              <w:jc w:val="center"/>
                              <w:rPr>
                                <w:rFonts w:ascii="ＭＳ ゴシック" w:eastAsia="ＭＳ ゴシック" w:hAnsi="ＭＳ ゴシック"/>
                                <w:sz w:val="24"/>
                                <w:szCs w:val="24"/>
                              </w:rPr>
                            </w:pPr>
                          </w:p>
                          <w:p w:rsidR="00404152" w:rsidRPr="007F310B" w:rsidRDefault="00404152" w:rsidP="007F31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w:t>
                            </w:r>
                            <w:r>
                              <w:rPr>
                                <w:rFonts w:ascii="ＭＳ ゴシック" w:eastAsia="ＭＳ ゴシック" w:hAnsi="ＭＳ ゴシック"/>
                                <w:sz w:val="24"/>
                                <w:szCs w:val="24"/>
                              </w:rPr>
                              <w:t xml:space="preserve">　0244-24-5297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50.2pt;margin-top:353.65pt;width:401.4pt;height:1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" fillcolor="white [3201]" strokecolor="black [3213]" strokeweight="2.25pt">
                <v:stroke opacity="57054f" linestyle="thinThin"/>
                <v:textbox>
                  <w:txbxContent>
                    <w:p w:rsidR="00404152" w:rsidRDefault="00404152" w:rsidP="007F31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南相馬市</w:t>
                      </w:r>
                      <w:r>
                        <w:rPr>
                          <w:rFonts w:ascii="ＭＳ ゴシック" w:eastAsia="ＭＳ ゴシック" w:hAnsi="ＭＳ ゴシック"/>
                          <w:sz w:val="24"/>
                          <w:szCs w:val="24"/>
                        </w:rPr>
                        <w:t>人権尊重まちづくり検討委員会</w:t>
                      </w:r>
                    </w:p>
                    <w:p w:rsidR="00404152" w:rsidRDefault="00404152" w:rsidP="007F310B">
                      <w:pPr>
                        <w:jc w:val="center"/>
                        <w:rPr>
                          <w:rFonts w:ascii="ＭＳ ゴシック" w:eastAsia="ＭＳ ゴシック" w:hAnsi="ＭＳ ゴシック"/>
                          <w:sz w:val="24"/>
                          <w:szCs w:val="24"/>
                        </w:rPr>
                      </w:pPr>
                    </w:p>
                    <w:p w:rsidR="00404152" w:rsidRDefault="00404152" w:rsidP="007F31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Pr>
                          <w:rFonts w:ascii="ＭＳ ゴシック" w:eastAsia="ＭＳ ゴシック" w:hAnsi="ＭＳ ゴシック"/>
                          <w:sz w:val="24"/>
                          <w:szCs w:val="24"/>
                        </w:rPr>
                        <w:t>４年</w:t>
                      </w:r>
                      <w:r>
                        <w:rPr>
                          <w:rFonts w:ascii="ＭＳ ゴシック" w:eastAsia="ＭＳ ゴシック" w:hAnsi="ＭＳ ゴシック" w:hint="eastAsia"/>
                          <w:sz w:val="24"/>
                          <w:szCs w:val="24"/>
                        </w:rPr>
                        <w:t>１１月</w:t>
                      </w:r>
                    </w:p>
                    <w:p w:rsidR="00404152" w:rsidRDefault="00404152" w:rsidP="007F310B">
                      <w:pPr>
                        <w:jc w:val="center"/>
                        <w:rPr>
                          <w:rFonts w:ascii="ＭＳ ゴシック" w:eastAsia="ＭＳ ゴシック" w:hAnsi="ＭＳ ゴシック"/>
                          <w:sz w:val="24"/>
                          <w:szCs w:val="24"/>
                        </w:rPr>
                      </w:pPr>
                    </w:p>
                    <w:p w:rsidR="00404152" w:rsidRDefault="00404152" w:rsidP="007F31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r>
                        <w:rPr>
                          <w:rFonts w:ascii="ＭＳ ゴシック" w:eastAsia="ＭＳ ゴシック" w:hAnsi="ＭＳ ゴシック"/>
                          <w:sz w:val="24"/>
                          <w:szCs w:val="24"/>
                        </w:rPr>
                        <w:t xml:space="preserve">　南相馬市</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市民生活部市民課</w:t>
                      </w:r>
                    </w:p>
                    <w:p w:rsidR="00404152" w:rsidRDefault="00404152" w:rsidP="007F310B">
                      <w:pPr>
                        <w:jc w:val="center"/>
                        <w:rPr>
                          <w:rFonts w:ascii="ＭＳ ゴシック" w:eastAsia="ＭＳ ゴシック" w:hAnsi="ＭＳ ゴシック"/>
                          <w:sz w:val="24"/>
                          <w:szCs w:val="24"/>
                        </w:rPr>
                      </w:pPr>
                    </w:p>
                    <w:p w:rsidR="00404152" w:rsidRPr="007F310B" w:rsidRDefault="00404152" w:rsidP="007F31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w:t>
                      </w:r>
                      <w:r>
                        <w:rPr>
                          <w:rFonts w:ascii="ＭＳ ゴシック" w:eastAsia="ＭＳ ゴシック" w:hAnsi="ＭＳ ゴシック"/>
                          <w:sz w:val="24"/>
                          <w:szCs w:val="24"/>
                        </w:rPr>
                        <w:t xml:space="preserve">　0244-24-5297</w:t>
                      </w:r>
                    </w:p>
                  </w:txbxContent>
                </v:textbox>
                <w10:wrap anchorx="margin"/>
              </v:rect>
            </w:pict>
          </mc:Fallback>
        </mc:AlternateContent>
      </w:r>
    </w:p>
    <w:sectPr w:rsidR="00D44D94" w:rsidRPr="00FE3E0F" w:rsidSect="009F2E2F">
      <w:type w:val="continuous"/>
      <w:pgSz w:w="11906" w:h="16838"/>
      <w:pgMar w:top="1843" w:right="1700" w:bottom="1843"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52" w:rsidRDefault="00404152" w:rsidP="00271D21">
      <w:r>
        <w:separator/>
      </w:r>
    </w:p>
  </w:endnote>
  <w:endnote w:type="continuationSeparator" w:id="0">
    <w:p w:rsidR="00404152" w:rsidRDefault="00404152" w:rsidP="0027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52" w:rsidRDefault="00404152">
    <w:pPr>
      <w:pStyle w:val="aa"/>
      <w:jc w:val="center"/>
    </w:pPr>
  </w:p>
  <w:p w:rsidR="00404152" w:rsidRDefault="0040415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52" w:rsidRDefault="00404152">
    <w:pPr>
      <w:pStyle w:val="aa"/>
      <w:jc w:val="center"/>
    </w:pPr>
    <w:r>
      <w:fldChar w:fldCharType="begin"/>
    </w:r>
    <w:r>
      <w:instrText>PAGE   \* MERGEFORMAT</w:instrText>
    </w:r>
    <w:r>
      <w:fldChar w:fldCharType="separate"/>
    </w:r>
    <w:r w:rsidR="00187A9F" w:rsidRPr="00187A9F">
      <w:rPr>
        <w:noProof/>
        <w:lang w:val="ja-JP"/>
      </w:rPr>
      <w:t>-</w:t>
    </w:r>
    <w:r w:rsidR="00187A9F">
      <w:rPr>
        <w:noProof/>
      </w:rPr>
      <w:t xml:space="preserve"> 24 -</w:t>
    </w:r>
    <w:r>
      <w:fldChar w:fldCharType="end"/>
    </w:r>
  </w:p>
  <w:p w:rsidR="00404152" w:rsidRDefault="004041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52" w:rsidRDefault="00404152" w:rsidP="00271D21">
      <w:r>
        <w:separator/>
      </w:r>
    </w:p>
  </w:footnote>
  <w:footnote w:type="continuationSeparator" w:id="0">
    <w:p w:rsidR="00404152" w:rsidRDefault="00404152" w:rsidP="00271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5633"/>
    <w:multiLevelType w:val="hybridMultilevel"/>
    <w:tmpl w:val="F050EDE0"/>
    <w:lvl w:ilvl="0" w:tplc="B7585E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28D31D9"/>
    <w:multiLevelType w:val="hybridMultilevel"/>
    <w:tmpl w:val="D5D62C78"/>
    <w:lvl w:ilvl="0" w:tplc="4FFA9740">
      <w:start w:val="1"/>
      <w:numFmt w:val="irohaFullWidth"/>
      <w:lvlText w:val="%1．"/>
      <w:lvlJc w:val="left"/>
      <w:pPr>
        <w:ind w:left="1199" w:hanging="480"/>
      </w:pPr>
      <w:rPr>
        <w:rFonts w:ascii="ＭＳ 明朝" w:eastAsia="ＭＳ 明朝" w:hAns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 w15:restartNumberingAfterBreak="0">
    <w:nsid w:val="2D9D16EE"/>
    <w:multiLevelType w:val="hybridMultilevel"/>
    <w:tmpl w:val="AA0287D8"/>
    <w:lvl w:ilvl="0" w:tplc="A9B05080">
      <w:start w:val="1"/>
      <w:numFmt w:val="iroha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96E6131"/>
    <w:multiLevelType w:val="hybridMultilevel"/>
    <w:tmpl w:val="ADBA2AC2"/>
    <w:lvl w:ilvl="0" w:tplc="AF5C07EE">
      <w:start w:val="1"/>
      <w:numFmt w:val="decimalFullWidth"/>
      <w:lvlText w:val="（%1）"/>
      <w:lvlJc w:val="left"/>
      <w:pPr>
        <w:ind w:left="1200" w:hanging="720"/>
      </w:pPr>
      <w:rPr>
        <w:rFonts w:ascii="ＭＳ 明朝" w:eastAsia="ＭＳ 明朝" w:hAnsi="ＭＳ 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5C"/>
    <w:rsid w:val="00004D3A"/>
    <w:rsid w:val="00010F83"/>
    <w:rsid w:val="00014916"/>
    <w:rsid w:val="000229FB"/>
    <w:rsid w:val="00037579"/>
    <w:rsid w:val="00042F85"/>
    <w:rsid w:val="0005084F"/>
    <w:rsid w:val="00055BE2"/>
    <w:rsid w:val="000568FE"/>
    <w:rsid w:val="0006789E"/>
    <w:rsid w:val="00070627"/>
    <w:rsid w:val="00073645"/>
    <w:rsid w:val="00083E43"/>
    <w:rsid w:val="000A506E"/>
    <w:rsid w:val="000C3775"/>
    <w:rsid w:val="000D3913"/>
    <w:rsid w:val="000E1D08"/>
    <w:rsid w:val="000E7F2E"/>
    <w:rsid w:val="000F10C4"/>
    <w:rsid w:val="00105F66"/>
    <w:rsid w:val="00117D41"/>
    <w:rsid w:val="0014677E"/>
    <w:rsid w:val="00157CF7"/>
    <w:rsid w:val="00161196"/>
    <w:rsid w:val="0016158A"/>
    <w:rsid w:val="001658D1"/>
    <w:rsid w:val="00187A9F"/>
    <w:rsid w:val="001950EA"/>
    <w:rsid w:val="00195FA8"/>
    <w:rsid w:val="001B0006"/>
    <w:rsid w:val="001C7947"/>
    <w:rsid w:val="001D5DEA"/>
    <w:rsid w:val="00264EC8"/>
    <w:rsid w:val="00271D21"/>
    <w:rsid w:val="00285E27"/>
    <w:rsid w:val="00295047"/>
    <w:rsid w:val="00295359"/>
    <w:rsid w:val="002D7574"/>
    <w:rsid w:val="002E253F"/>
    <w:rsid w:val="002F5590"/>
    <w:rsid w:val="0030140C"/>
    <w:rsid w:val="003064FD"/>
    <w:rsid w:val="00310087"/>
    <w:rsid w:val="003239F0"/>
    <w:rsid w:val="00324FAA"/>
    <w:rsid w:val="00325676"/>
    <w:rsid w:val="00325B5C"/>
    <w:rsid w:val="00326BF4"/>
    <w:rsid w:val="00340682"/>
    <w:rsid w:val="00345CB5"/>
    <w:rsid w:val="00350617"/>
    <w:rsid w:val="003643BF"/>
    <w:rsid w:val="003724F7"/>
    <w:rsid w:val="00383128"/>
    <w:rsid w:val="00383318"/>
    <w:rsid w:val="003C011B"/>
    <w:rsid w:val="003D4BAD"/>
    <w:rsid w:val="003E0235"/>
    <w:rsid w:val="003E0C3E"/>
    <w:rsid w:val="003E65DD"/>
    <w:rsid w:val="00404152"/>
    <w:rsid w:val="00417885"/>
    <w:rsid w:val="004247F6"/>
    <w:rsid w:val="00450273"/>
    <w:rsid w:val="00473466"/>
    <w:rsid w:val="004873C2"/>
    <w:rsid w:val="004B0408"/>
    <w:rsid w:val="004C6FC4"/>
    <w:rsid w:val="004E1A64"/>
    <w:rsid w:val="004E1F44"/>
    <w:rsid w:val="004E769E"/>
    <w:rsid w:val="004F1B98"/>
    <w:rsid w:val="004F506F"/>
    <w:rsid w:val="00501540"/>
    <w:rsid w:val="005121CE"/>
    <w:rsid w:val="00530BA5"/>
    <w:rsid w:val="00545ACF"/>
    <w:rsid w:val="00556FE0"/>
    <w:rsid w:val="00587DD5"/>
    <w:rsid w:val="005A103D"/>
    <w:rsid w:val="005C0E54"/>
    <w:rsid w:val="005E0360"/>
    <w:rsid w:val="006002EA"/>
    <w:rsid w:val="00613383"/>
    <w:rsid w:val="00621544"/>
    <w:rsid w:val="00630AE8"/>
    <w:rsid w:val="006314B7"/>
    <w:rsid w:val="00634BC5"/>
    <w:rsid w:val="0063658A"/>
    <w:rsid w:val="00646C0B"/>
    <w:rsid w:val="00652646"/>
    <w:rsid w:val="006565F7"/>
    <w:rsid w:val="00677154"/>
    <w:rsid w:val="00680637"/>
    <w:rsid w:val="00694136"/>
    <w:rsid w:val="006A4D31"/>
    <w:rsid w:val="006B0B5C"/>
    <w:rsid w:val="006B7B2D"/>
    <w:rsid w:val="006C146D"/>
    <w:rsid w:val="006C2675"/>
    <w:rsid w:val="006E0825"/>
    <w:rsid w:val="007006F8"/>
    <w:rsid w:val="00703E14"/>
    <w:rsid w:val="007060C5"/>
    <w:rsid w:val="00710789"/>
    <w:rsid w:val="00714D0C"/>
    <w:rsid w:val="00722850"/>
    <w:rsid w:val="00727AB5"/>
    <w:rsid w:val="0074650B"/>
    <w:rsid w:val="00764899"/>
    <w:rsid w:val="00767A15"/>
    <w:rsid w:val="0077252B"/>
    <w:rsid w:val="00774C8C"/>
    <w:rsid w:val="00781B4E"/>
    <w:rsid w:val="00794A81"/>
    <w:rsid w:val="007B1494"/>
    <w:rsid w:val="007B2308"/>
    <w:rsid w:val="007B74E7"/>
    <w:rsid w:val="007C0684"/>
    <w:rsid w:val="007C7D57"/>
    <w:rsid w:val="007D21CB"/>
    <w:rsid w:val="007D2E74"/>
    <w:rsid w:val="007D6E4B"/>
    <w:rsid w:val="007E038D"/>
    <w:rsid w:val="007E0D1A"/>
    <w:rsid w:val="007F310B"/>
    <w:rsid w:val="00800003"/>
    <w:rsid w:val="008016BB"/>
    <w:rsid w:val="00802AD6"/>
    <w:rsid w:val="00835D4C"/>
    <w:rsid w:val="00841EDA"/>
    <w:rsid w:val="0084690B"/>
    <w:rsid w:val="00852D65"/>
    <w:rsid w:val="00854BD7"/>
    <w:rsid w:val="00875479"/>
    <w:rsid w:val="008855E2"/>
    <w:rsid w:val="008969B6"/>
    <w:rsid w:val="00896CAA"/>
    <w:rsid w:val="008A4DD5"/>
    <w:rsid w:val="008D5B0C"/>
    <w:rsid w:val="008E029E"/>
    <w:rsid w:val="008F2CBA"/>
    <w:rsid w:val="008F5715"/>
    <w:rsid w:val="00903F75"/>
    <w:rsid w:val="00914544"/>
    <w:rsid w:val="00920295"/>
    <w:rsid w:val="00936A73"/>
    <w:rsid w:val="00952011"/>
    <w:rsid w:val="00980CCC"/>
    <w:rsid w:val="00991A18"/>
    <w:rsid w:val="0099796E"/>
    <w:rsid w:val="009B0574"/>
    <w:rsid w:val="009C5729"/>
    <w:rsid w:val="009C68FB"/>
    <w:rsid w:val="009D2D4C"/>
    <w:rsid w:val="009F2437"/>
    <w:rsid w:val="009F2E2F"/>
    <w:rsid w:val="00A0313F"/>
    <w:rsid w:val="00A04C99"/>
    <w:rsid w:val="00A10A25"/>
    <w:rsid w:val="00A32D48"/>
    <w:rsid w:val="00A41745"/>
    <w:rsid w:val="00A503E3"/>
    <w:rsid w:val="00A6044D"/>
    <w:rsid w:val="00A606EC"/>
    <w:rsid w:val="00A757B1"/>
    <w:rsid w:val="00AA1F6A"/>
    <w:rsid w:val="00AA4B69"/>
    <w:rsid w:val="00AC32CB"/>
    <w:rsid w:val="00AD5948"/>
    <w:rsid w:val="00AF2409"/>
    <w:rsid w:val="00AF64F3"/>
    <w:rsid w:val="00AF7C1D"/>
    <w:rsid w:val="00B164ED"/>
    <w:rsid w:val="00B236DF"/>
    <w:rsid w:val="00B52928"/>
    <w:rsid w:val="00B6098C"/>
    <w:rsid w:val="00B61E81"/>
    <w:rsid w:val="00B67990"/>
    <w:rsid w:val="00BA5E34"/>
    <w:rsid w:val="00BB725C"/>
    <w:rsid w:val="00BE00F8"/>
    <w:rsid w:val="00BE1EE0"/>
    <w:rsid w:val="00C12D78"/>
    <w:rsid w:val="00C14557"/>
    <w:rsid w:val="00C33367"/>
    <w:rsid w:val="00C37F22"/>
    <w:rsid w:val="00C47320"/>
    <w:rsid w:val="00C73F8F"/>
    <w:rsid w:val="00CA10F3"/>
    <w:rsid w:val="00CA7536"/>
    <w:rsid w:val="00CB34A0"/>
    <w:rsid w:val="00CC2D72"/>
    <w:rsid w:val="00CC4DE3"/>
    <w:rsid w:val="00CC7D72"/>
    <w:rsid w:val="00CE59B7"/>
    <w:rsid w:val="00CE5D15"/>
    <w:rsid w:val="00CE6C09"/>
    <w:rsid w:val="00CF0EDB"/>
    <w:rsid w:val="00D07FF1"/>
    <w:rsid w:val="00D135CF"/>
    <w:rsid w:val="00D26FCD"/>
    <w:rsid w:val="00D32F17"/>
    <w:rsid w:val="00D34C74"/>
    <w:rsid w:val="00D4404F"/>
    <w:rsid w:val="00D44D94"/>
    <w:rsid w:val="00D51E6F"/>
    <w:rsid w:val="00D66A58"/>
    <w:rsid w:val="00D7397A"/>
    <w:rsid w:val="00D7525E"/>
    <w:rsid w:val="00D86AAC"/>
    <w:rsid w:val="00DF5FB1"/>
    <w:rsid w:val="00E01961"/>
    <w:rsid w:val="00E143D7"/>
    <w:rsid w:val="00E32829"/>
    <w:rsid w:val="00E43CFF"/>
    <w:rsid w:val="00E60409"/>
    <w:rsid w:val="00E736B0"/>
    <w:rsid w:val="00E8585C"/>
    <w:rsid w:val="00EA3EF8"/>
    <w:rsid w:val="00EA4311"/>
    <w:rsid w:val="00EB3907"/>
    <w:rsid w:val="00EB786C"/>
    <w:rsid w:val="00ED0FD7"/>
    <w:rsid w:val="00EF26DB"/>
    <w:rsid w:val="00EF44FB"/>
    <w:rsid w:val="00EF592E"/>
    <w:rsid w:val="00F00638"/>
    <w:rsid w:val="00F24A44"/>
    <w:rsid w:val="00F25F26"/>
    <w:rsid w:val="00F33AEE"/>
    <w:rsid w:val="00F460BE"/>
    <w:rsid w:val="00F56B65"/>
    <w:rsid w:val="00F878A7"/>
    <w:rsid w:val="00F93825"/>
    <w:rsid w:val="00F96592"/>
    <w:rsid w:val="00FA6FEB"/>
    <w:rsid w:val="00FB29B9"/>
    <w:rsid w:val="00FB3676"/>
    <w:rsid w:val="00FC41C5"/>
    <w:rsid w:val="00FC548D"/>
    <w:rsid w:val="00FC695B"/>
    <w:rsid w:val="00FE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4E8CFF7"/>
  <w15:chartTrackingRefBased/>
  <w15:docId w15:val="{6607DB51-24E6-4B1E-BCD0-FB8F945C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71D21"/>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jc w:val="left"/>
      <w:outlineLvl w:val="0"/>
    </w:pPr>
    <w:rPr>
      <w:caps/>
      <w:color w:val="FFFFFF" w:themeColor="background1"/>
      <w:spacing w:val="15"/>
      <w:kern w:val="0"/>
      <w:sz w:val="22"/>
    </w:rPr>
  </w:style>
  <w:style w:type="paragraph" w:styleId="2">
    <w:name w:val="heading 2"/>
    <w:basedOn w:val="a"/>
    <w:next w:val="a"/>
    <w:link w:val="20"/>
    <w:uiPriority w:val="9"/>
    <w:unhideWhenUsed/>
    <w:qFormat/>
    <w:rsid w:val="00CA10F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725C"/>
  </w:style>
  <w:style w:type="character" w:customStyle="1" w:styleId="a4">
    <w:name w:val="日付 (文字)"/>
    <w:basedOn w:val="a0"/>
    <w:link w:val="a3"/>
    <w:uiPriority w:val="99"/>
    <w:semiHidden/>
    <w:rsid w:val="00BB725C"/>
  </w:style>
  <w:style w:type="paragraph" w:styleId="a5">
    <w:name w:val="List Paragraph"/>
    <w:basedOn w:val="a"/>
    <w:uiPriority w:val="34"/>
    <w:qFormat/>
    <w:rsid w:val="00BB725C"/>
    <w:pPr>
      <w:ind w:leftChars="400" w:left="840"/>
    </w:pPr>
  </w:style>
  <w:style w:type="paragraph" w:styleId="a6">
    <w:name w:val="Balloon Text"/>
    <w:basedOn w:val="a"/>
    <w:link w:val="a7"/>
    <w:uiPriority w:val="99"/>
    <w:semiHidden/>
    <w:unhideWhenUsed/>
    <w:rsid w:val="00BE00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00F8"/>
    <w:rPr>
      <w:rFonts w:asciiTheme="majorHAnsi" w:eastAsiaTheme="majorEastAsia" w:hAnsiTheme="majorHAnsi" w:cstheme="majorBidi"/>
      <w:sz w:val="18"/>
      <w:szCs w:val="18"/>
    </w:rPr>
  </w:style>
  <w:style w:type="paragraph" w:styleId="a8">
    <w:name w:val="header"/>
    <w:basedOn w:val="a"/>
    <w:link w:val="a9"/>
    <w:uiPriority w:val="99"/>
    <w:unhideWhenUsed/>
    <w:rsid w:val="00271D21"/>
    <w:pPr>
      <w:tabs>
        <w:tab w:val="center" w:pos="4252"/>
        <w:tab w:val="right" w:pos="8504"/>
      </w:tabs>
      <w:snapToGrid w:val="0"/>
    </w:pPr>
  </w:style>
  <w:style w:type="character" w:customStyle="1" w:styleId="a9">
    <w:name w:val="ヘッダー (文字)"/>
    <w:basedOn w:val="a0"/>
    <w:link w:val="a8"/>
    <w:uiPriority w:val="99"/>
    <w:rsid w:val="00271D21"/>
  </w:style>
  <w:style w:type="paragraph" w:styleId="aa">
    <w:name w:val="footer"/>
    <w:basedOn w:val="a"/>
    <w:link w:val="ab"/>
    <w:uiPriority w:val="99"/>
    <w:unhideWhenUsed/>
    <w:rsid w:val="00271D21"/>
    <w:pPr>
      <w:tabs>
        <w:tab w:val="center" w:pos="4252"/>
        <w:tab w:val="right" w:pos="8504"/>
      </w:tabs>
      <w:snapToGrid w:val="0"/>
    </w:pPr>
  </w:style>
  <w:style w:type="character" w:customStyle="1" w:styleId="ab">
    <w:name w:val="フッター (文字)"/>
    <w:basedOn w:val="a0"/>
    <w:link w:val="aa"/>
    <w:uiPriority w:val="99"/>
    <w:rsid w:val="00271D21"/>
  </w:style>
  <w:style w:type="character" w:customStyle="1" w:styleId="10">
    <w:name w:val="見出し 1 (文字)"/>
    <w:basedOn w:val="a0"/>
    <w:link w:val="1"/>
    <w:uiPriority w:val="9"/>
    <w:rsid w:val="00271D21"/>
    <w:rPr>
      <w:caps/>
      <w:color w:val="FFFFFF" w:themeColor="background1"/>
      <w:spacing w:val="15"/>
      <w:kern w:val="0"/>
      <w:sz w:val="22"/>
      <w:shd w:val="clear" w:color="auto" w:fill="5B9BD5" w:themeFill="accent1"/>
    </w:rPr>
  </w:style>
  <w:style w:type="paragraph" w:customStyle="1" w:styleId="ac">
    <w:name w:val="設問"/>
    <w:basedOn w:val="a"/>
    <w:autoRedefine/>
    <w:rsid w:val="000E7F2E"/>
    <w:pPr>
      <w:tabs>
        <w:tab w:val="left" w:pos="2100"/>
      </w:tabs>
      <w:autoSpaceDE w:val="0"/>
      <w:autoSpaceDN w:val="0"/>
      <w:snapToGrid w:val="0"/>
      <w:spacing w:line="276" w:lineRule="auto"/>
    </w:pPr>
    <w:rPr>
      <w:rFonts w:ascii="ＭＳ ゴシック" w:eastAsia="ＭＳ ゴシック" w:hAnsi="ＭＳ ゴシック" w:cs="HGSｺﾞｼｯｸM"/>
      <w:bCs/>
      <w:kern w:val="0"/>
      <w:sz w:val="24"/>
      <w:szCs w:val="24"/>
    </w:rPr>
  </w:style>
  <w:style w:type="paragraph" w:styleId="ad">
    <w:name w:val="No Spacing"/>
    <w:uiPriority w:val="1"/>
    <w:qFormat/>
    <w:rsid w:val="004873C2"/>
    <w:pPr>
      <w:spacing w:before="100"/>
    </w:pPr>
    <w:rPr>
      <w:kern w:val="0"/>
      <w:sz w:val="20"/>
      <w:szCs w:val="20"/>
    </w:rPr>
  </w:style>
  <w:style w:type="paragraph" w:customStyle="1" w:styleId="01">
    <w:name w:val="01〔企画〕 本文"/>
    <w:basedOn w:val="a"/>
    <w:link w:val="010"/>
    <w:qFormat/>
    <w:rsid w:val="00CB34A0"/>
    <w:pPr>
      <w:spacing w:line="400" w:lineRule="exact"/>
      <w:ind w:firstLineChars="100" w:firstLine="220"/>
    </w:pPr>
    <w:rPr>
      <w:rFonts w:ascii="メイリオ" w:eastAsia="メイリオ" w:hAnsi="メイリオ" w:cs="Times New Roman"/>
      <w:sz w:val="22"/>
      <w:szCs w:val="24"/>
    </w:rPr>
  </w:style>
  <w:style w:type="character" w:customStyle="1" w:styleId="010">
    <w:name w:val="01〔企画〕 本文 (文字)"/>
    <w:link w:val="01"/>
    <w:rsid w:val="00CB34A0"/>
    <w:rPr>
      <w:rFonts w:ascii="メイリオ" w:eastAsia="メイリオ" w:hAnsi="メイリオ" w:cs="Times New Roman"/>
      <w:sz w:val="22"/>
      <w:szCs w:val="24"/>
    </w:rPr>
  </w:style>
  <w:style w:type="paragraph" w:customStyle="1" w:styleId="02">
    <w:name w:val="02〔企画〕 見出し 章"/>
    <w:basedOn w:val="a"/>
    <w:next w:val="a"/>
    <w:link w:val="020"/>
    <w:qFormat/>
    <w:rsid w:val="00CB34A0"/>
    <w:pPr>
      <w:pBdr>
        <w:bottom w:val="single" w:sz="18" w:space="1" w:color="0071BC"/>
      </w:pBdr>
      <w:spacing w:beforeLines="20" w:before="20" w:line="800" w:lineRule="exact"/>
      <w:ind w:leftChars="50" w:left="50"/>
      <w:outlineLvl w:val="0"/>
    </w:pPr>
    <w:rPr>
      <w:rFonts w:ascii="Century" w:eastAsia="メイリオ" w:hAnsi="Century" w:cs="Times New Roman"/>
      <w:b/>
      <w:noProof/>
      <w:sz w:val="40"/>
      <w:szCs w:val="24"/>
    </w:rPr>
  </w:style>
  <w:style w:type="character" w:customStyle="1" w:styleId="020">
    <w:name w:val="02〔企画〕 見出し 章 (文字)"/>
    <w:link w:val="02"/>
    <w:rsid w:val="00CB34A0"/>
    <w:rPr>
      <w:rFonts w:ascii="Century" w:eastAsia="メイリオ" w:hAnsi="Century" w:cs="Times New Roman"/>
      <w:b/>
      <w:noProof/>
      <w:sz w:val="40"/>
      <w:szCs w:val="24"/>
    </w:rPr>
  </w:style>
  <w:style w:type="character" w:customStyle="1" w:styleId="20">
    <w:name w:val="見出し 2 (文字)"/>
    <w:basedOn w:val="a0"/>
    <w:link w:val="2"/>
    <w:uiPriority w:val="9"/>
    <w:rsid w:val="00CA10F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C101C-A830-4804-A799-D40B0624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27</Pages>
  <Words>2634</Words>
  <Characters>15015</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馬場千津子</dc:creator>
  <cp:keywords/>
  <dc:description/>
  <cp:lastModifiedBy>山田一栄</cp:lastModifiedBy>
  <cp:revision>15</cp:revision>
  <cp:lastPrinted>2022-11-28T01:41:00Z</cp:lastPrinted>
  <dcterms:created xsi:type="dcterms:W3CDTF">2022-11-15T04:11:00Z</dcterms:created>
  <dcterms:modified xsi:type="dcterms:W3CDTF">2022-11-28T03:01:00Z</dcterms:modified>
</cp:coreProperties>
</file>