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8D5B" w14:textId="77777777" w:rsidR="00BB52C0" w:rsidRDefault="00AD120D" w:rsidP="00AD120D">
      <w:pPr>
        <w:snapToGrid w:val="0"/>
        <w:contextualSpacing/>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南相馬市</w:t>
      </w:r>
      <w:r w:rsidR="00BB52C0">
        <w:rPr>
          <w:rFonts w:ascii="BIZ UDPゴシック" w:eastAsia="BIZ UDPゴシック" w:hAnsi="BIZ UDPゴシック" w:hint="eastAsia"/>
          <w:b/>
          <w:sz w:val="28"/>
          <w:szCs w:val="28"/>
        </w:rPr>
        <w:t>地域農業再生協議会</w:t>
      </w:r>
    </w:p>
    <w:p w14:paraId="1AEF008B" w14:textId="7038746E" w:rsidR="00AD120D" w:rsidRDefault="00CF1FC2" w:rsidP="00AD120D">
      <w:pPr>
        <w:snapToGrid w:val="0"/>
        <w:contextualSpacing/>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人工衛星</w:t>
      </w:r>
      <w:r w:rsidR="00AD779A">
        <w:rPr>
          <w:rFonts w:ascii="BIZ UDPゴシック" w:eastAsia="BIZ UDPゴシック" w:hAnsi="BIZ UDPゴシック" w:hint="eastAsia"/>
          <w:b/>
          <w:sz w:val="28"/>
          <w:szCs w:val="28"/>
        </w:rPr>
        <w:t>とＤＸを</w:t>
      </w:r>
      <w:r>
        <w:rPr>
          <w:rFonts w:ascii="BIZ UDPゴシック" w:eastAsia="BIZ UDPゴシック" w:hAnsi="BIZ UDPゴシック" w:hint="eastAsia"/>
          <w:b/>
          <w:sz w:val="28"/>
          <w:szCs w:val="28"/>
        </w:rPr>
        <w:t>活用した</w:t>
      </w:r>
      <w:r w:rsidR="00AD779A">
        <w:rPr>
          <w:rFonts w:ascii="BIZ UDPゴシック" w:eastAsia="BIZ UDPゴシック" w:hAnsi="BIZ UDPゴシック" w:hint="eastAsia"/>
          <w:b/>
          <w:sz w:val="28"/>
          <w:szCs w:val="28"/>
        </w:rPr>
        <w:t>データ連携</w:t>
      </w:r>
      <w:r w:rsidR="008C30F3">
        <w:rPr>
          <w:rFonts w:ascii="BIZ UDPゴシック" w:eastAsia="BIZ UDPゴシック" w:hAnsi="BIZ UDPゴシック" w:hint="eastAsia"/>
          <w:b/>
          <w:sz w:val="28"/>
          <w:szCs w:val="28"/>
        </w:rPr>
        <w:t>業務</w:t>
      </w:r>
      <w:r w:rsidR="00DB0A09" w:rsidRPr="00DB0A09">
        <w:rPr>
          <w:rFonts w:ascii="BIZ UDPゴシック" w:eastAsia="BIZ UDPゴシック" w:hAnsi="BIZ UDPゴシック" w:hint="eastAsia"/>
          <w:b/>
          <w:sz w:val="28"/>
          <w:szCs w:val="28"/>
        </w:rPr>
        <w:t>委託</w:t>
      </w:r>
    </w:p>
    <w:p w14:paraId="5DF49FA6" w14:textId="77777777" w:rsidR="002564B0" w:rsidRPr="00DB0A09" w:rsidRDefault="00DB0A09" w:rsidP="00AD120D">
      <w:pPr>
        <w:snapToGrid w:val="0"/>
        <w:contextualSpacing/>
        <w:jc w:val="center"/>
        <w:rPr>
          <w:rFonts w:ascii="BIZ UDPゴシック" w:eastAsia="BIZ UDPゴシック" w:hAnsi="BIZ UDPゴシック"/>
          <w:b/>
          <w:sz w:val="28"/>
          <w:szCs w:val="28"/>
        </w:rPr>
      </w:pPr>
      <w:r w:rsidRPr="00DB0A09">
        <w:rPr>
          <w:rFonts w:ascii="BIZ UDPゴシック" w:eastAsia="BIZ UDPゴシック" w:hAnsi="BIZ UDPゴシック" w:hint="eastAsia"/>
          <w:b/>
          <w:sz w:val="28"/>
          <w:szCs w:val="28"/>
        </w:rPr>
        <w:t>公募型プロポーザル実施要領</w:t>
      </w:r>
    </w:p>
    <w:p w14:paraId="0C9D8444" w14:textId="77777777" w:rsidR="00DB0A09" w:rsidRPr="00C73937" w:rsidRDefault="00DB0A09" w:rsidP="00C73937">
      <w:pPr>
        <w:snapToGrid w:val="0"/>
        <w:rPr>
          <w:rFonts w:ascii="BIZ UDPゴシック" w:eastAsia="BIZ UDPゴシック" w:hAnsi="BIZ UDPゴシック"/>
          <w:sz w:val="16"/>
          <w:szCs w:val="16"/>
        </w:rPr>
      </w:pPr>
    </w:p>
    <w:p w14:paraId="11E7D9D5" w14:textId="77777777" w:rsidR="00DB0A09" w:rsidRDefault="00DB0A09" w:rsidP="00DB0A09">
      <w:pPr>
        <w:rPr>
          <w:rFonts w:ascii="BIZ UDPゴシック" w:eastAsia="BIZ UDPゴシック" w:hAnsi="BIZ UDPゴシック"/>
          <w:sz w:val="24"/>
          <w:szCs w:val="24"/>
        </w:rPr>
      </w:pPr>
    </w:p>
    <w:p w14:paraId="069C6B8B" w14:textId="77777777" w:rsidR="00DB0A09" w:rsidRPr="00DB0A09" w:rsidRDefault="00DB0A09" w:rsidP="00DB0A09">
      <w:pPr>
        <w:rPr>
          <w:rFonts w:ascii="BIZ UDPゴシック" w:eastAsia="BIZ UDPゴシック" w:hAnsi="BIZ UDPゴシック"/>
          <w:sz w:val="24"/>
          <w:szCs w:val="24"/>
          <w:u w:val="single"/>
        </w:rPr>
      </w:pPr>
      <w:r w:rsidRPr="00DB0A09">
        <w:rPr>
          <w:rFonts w:ascii="BIZ UDPゴシック" w:eastAsia="BIZ UDPゴシック" w:hAnsi="BIZ UDPゴシック" w:hint="eastAsia"/>
          <w:sz w:val="24"/>
          <w:szCs w:val="24"/>
          <w:u w:val="single"/>
        </w:rPr>
        <w:t>１</w:t>
      </w:r>
      <w:r w:rsidRPr="00DB0A09">
        <w:rPr>
          <w:rFonts w:ascii="BIZ UDPゴシック" w:eastAsia="BIZ UDPゴシック" w:hAnsi="BIZ UDPゴシック"/>
          <w:sz w:val="24"/>
          <w:szCs w:val="24"/>
          <w:u w:val="single"/>
        </w:rPr>
        <w:t xml:space="preserve"> 事業目的</w:t>
      </w:r>
      <w:r>
        <w:rPr>
          <w:rFonts w:ascii="BIZ UDPゴシック" w:eastAsia="BIZ UDPゴシック" w:hAnsi="BIZ UDPゴシック" w:hint="eastAsia"/>
          <w:sz w:val="24"/>
          <w:szCs w:val="24"/>
          <w:u w:val="single"/>
        </w:rPr>
        <w:t xml:space="preserve">　　　　　　　　　　　　　　　　　　　　　　　　　　　　　　　　　　　　　　　　　　　　　　</w:t>
      </w:r>
    </w:p>
    <w:p w14:paraId="39D65896" w14:textId="77777777" w:rsidR="00E036DD" w:rsidRDefault="00E036DD" w:rsidP="00DB0A09">
      <w:pPr>
        <w:rPr>
          <w:rFonts w:ascii="BIZ UDPゴシック" w:eastAsia="BIZ UDPゴシック" w:hAnsi="BIZ UDPゴシック"/>
          <w:sz w:val="24"/>
          <w:szCs w:val="24"/>
        </w:rPr>
      </w:pPr>
    </w:p>
    <w:p w14:paraId="5F8BC886" w14:textId="22CBA52D" w:rsidR="00BC1F7C" w:rsidRDefault="00BC1F7C" w:rsidP="00E036DD">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本委託事業では、</w:t>
      </w:r>
      <w:bookmarkStart w:id="0" w:name="_Hlk156464697"/>
      <w:r w:rsidR="00AD779A">
        <w:rPr>
          <w:rFonts w:ascii="BIZ UDPゴシック" w:eastAsia="BIZ UDPゴシック" w:hAnsi="BIZ UDPゴシック" w:hint="eastAsia"/>
          <w:color w:val="000000" w:themeColor="text1"/>
          <w:sz w:val="24"/>
          <w:szCs w:val="24"/>
        </w:rPr>
        <w:t>衛星データ活用を軸としたデジタルテクノロジーの導入によるＤＸを推進し、農政業務の効率化を推進することを</w:t>
      </w:r>
      <w:bookmarkEnd w:id="0"/>
      <w:r>
        <w:rPr>
          <w:rFonts w:ascii="BIZ UDPゴシック" w:eastAsia="BIZ UDPゴシック" w:hAnsi="BIZ UDPゴシック" w:hint="eastAsia"/>
          <w:color w:val="000000" w:themeColor="text1"/>
          <w:sz w:val="24"/>
          <w:szCs w:val="24"/>
        </w:rPr>
        <w:t>目的とする。</w:t>
      </w:r>
    </w:p>
    <w:p w14:paraId="4CAB1ED4" w14:textId="77777777" w:rsidR="00BC1F7C" w:rsidRDefault="00BC1F7C" w:rsidP="00DB0A09">
      <w:pPr>
        <w:rPr>
          <w:rFonts w:ascii="BIZ UDPゴシック" w:eastAsia="BIZ UDPゴシック" w:hAnsi="BIZ UDPゴシック"/>
          <w:sz w:val="24"/>
          <w:szCs w:val="24"/>
          <w:u w:val="single"/>
        </w:rPr>
      </w:pPr>
    </w:p>
    <w:p w14:paraId="2486991C" w14:textId="7B5D7DAC" w:rsidR="00DB0A09" w:rsidRPr="00DB0A09" w:rsidRDefault="00DB0A09" w:rsidP="00DB0A09">
      <w:pPr>
        <w:rPr>
          <w:rFonts w:ascii="BIZ UDPゴシック" w:eastAsia="BIZ UDPゴシック" w:hAnsi="BIZ UDPゴシック"/>
          <w:sz w:val="24"/>
          <w:szCs w:val="24"/>
          <w:u w:val="single"/>
        </w:rPr>
      </w:pPr>
      <w:r w:rsidRPr="00DB0A09">
        <w:rPr>
          <w:rFonts w:ascii="BIZ UDPゴシック" w:eastAsia="BIZ UDPゴシック" w:hAnsi="BIZ UDPゴシック" w:hint="eastAsia"/>
          <w:sz w:val="24"/>
          <w:szCs w:val="24"/>
          <w:u w:val="single"/>
        </w:rPr>
        <w:t>２　委託事業の概要</w:t>
      </w:r>
      <w:r>
        <w:rPr>
          <w:rFonts w:ascii="BIZ UDPゴシック" w:eastAsia="BIZ UDPゴシック" w:hAnsi="BIZ UDPゴシック" w:hint="eastAsia"/>
          <w:sz w:val="24"/>
          <w:szCs w:val="24"/>
          <w:u w:val="single"/>
        </w:rPr>
        <w:t xml:space="preserve">　　　　　　　　　　　　　　　　　　　　　　　　　　　　　　　　　　　　　　　　　</w:t>
      </w:r>
    </w:p>
    <w:p w14:paraId="5AAC9CF7" w14:textId="77777777" w:rsidR="00DB0A09" w:rsidRPr="00DB0A09" w:rsidRDefault="00DB0A09" w:rsidP="00DB0A09">
      <w:pPr>
        <w:rPr>
          <w:rFonts w:ascii="BIZ UDPゴシック" w:eastAsia="BIZ UDPゴシック" w:hAnsi="BIZ UDPゴシック"/>
          <w:sz w:val="24"/>
          <w:szCs w:val="24"/>
        </w:rPr>
      </w:pPr>
    </w:p>
    <w:p w14:paraId="2B0E88BF" w14:textId="77777777" w:rsidR="00DB0A09" w:rsidRDefault="00DB0A0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件名</w:t>
      </w:r>
    </w:p>
    <w:p w14:paraId="67A0D922" w14:textId="62AAB9E3" w:rsidR="00DB0A09" w:rsidRDefault="00DB0A0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D779A" w:rsidRPr="00AD779A">
        <w:rPr>
          <w:rFonts w:ascii="BIZ UDPゴシック" w:eastAsia="BIZ UDPゴシック" w:hAnsi="BIZ UDPゴシック" w:hint="eastAsia"/>
          <w:sz w:val="24"/>
          <w:szCs w:val="24"/>
        </w:rPr>
        <w:t>人工衛星とＤＸを活用したデータ連携業務委託</w:t>
      </w:r>
    </w:p>
    <w:p w14:paraId="20B6CDB6" w14:textId="48B8ACEB" w:rsidR="00DB0A09" w:rsidRDefault="00DB0A0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主な内容</w:t>
      </w:r>
    </w:p>
    <w:p w14:paraId="26B8BAAE" w14:textId="01EED6EF" w:rsidR="00CD4CC5" w:rsidRDefault="00CD4CC5" w:rsidP="00CD4CC5">
      <w:pPr>
        <w:ind w:firstLineChars="100" w:firstLine="240"/>
        <w:rPr>
          <w:rFonts w:ascii="BIZ UDPゴシック" w:eastAsia="BIZ UDPゴシック" w:hAnsi="BIZ UDPゴシック"/>
          <w:sz w:val="24"/>
          <w:szCs w:val="24"/>
        </w:rPr>
      </w:pPr>
      <w:r w:rsidRPr="005D515E">
        <w:rPr>
          <w:rFonts w:ascii="BIZ UDPゴシック" w:eastAsia="BIZ UDPゴシック" w:hAnsi="BIZ UDPゴシック" w:hint="eastAsia"/>
          <w:sz w:val="24"/>
          <w:szCs w:val="24"/>
        </w:rPr>
        <w:t>①　衛星画像とＡＩ技術の活用による作付作物／自己保全管理の判定</w:t>
      </w:r>
    </w:p>
    <w:p w14:paraId="42B83530" w14:textId="373752ED" w:rsidR="00A924B2" w:rsidRPr="005D515E" w:rsidRDefault="00A924B2" w:rsidP="00CD4CC5">
      <w:pPr>
        <w:ind w:firstLineChars="100" w:firstLine="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作業期限　令和６年６月３０日</w:t>
      </w:r>
    </w:p>
    <w:p w14:paraId="2E71D212" w14:textId="77777777" w:rsidR="00CD4CC5" w:rsidRPr="005D515E" w:rsidRDefault="00CD4CC5" w:rsidP="00CD4CC5">
      <w:pPr>
        <w:ind w:firstLineChars="100" w:firstLine="240"/>
        <w:rPr>
          <w:rFonts w:ascii="BIZ UDPゴシック" w:eastAsia="BIZ UDPゴシック" w:hAnsi="BIZ UDPゴシック"/>
          <w:sz w:val="24"/>
          <w:szCs w:val="24"/>
        </w:rPr>
      </w:pPr>
      <w:r w:rsidRPr="005D515E">
        <w:rPr>
          <w:rFonts w:ascii="BIZ UDPゴシック" w:eastAsia="BIZ UDPゴシック" w:hAnsi="BIZ UDPゴシック" w:hint="eastAsia"/>
          <w:sz w:val="24"/>
          <w:szCs w:val="24"/>
        </w:rPr>
        <w:t>②　衛星画像とＡＩ技術の活用による水張り実施状況の判定可能性調査・業務支</w:t>
      </w:r>
    </w:p>
    <w:p w14:paraId="17DE6640" w14:textId="040A8D95" w:rsidR="00CD4CC5" w:rsidRDefault="00CD4CC5" w:rsidP="00CD4CC5">
      <w:pPr>
        <w:ind w:firstLineChars="100" w:firstLine="240"/>
        <w:rPr>
          <w:rFonts w:ascii="BIZ UDPゴシック" w:eastAsia="BIZ UDPゴシック" w:hAnsi="BIZ UDPゴシック"/>
          <w:sz w:val="24"/>
          <w:szCs w:val="24"/>
        </w:rPr>
      </w:pPr>
      <w:r w:rsidRPr="005D515E">
        <w:rPr>
          <w:rFonts w:ascii="BIZ UDPゴシック" w:eastAsia="BIZ UDPゴシック" w:hAnsi="BIZ UDPゴシック" w:hint="eastAsia"/>
          <w:sz w:val="24"/>
          <w:szCs w:val="24"/>
        </w:rPr>
        <w:t xml:space="preserve">　　援</w:t>
      </w:r>
    </w:p>
    <w:p w14:paraId="01C0E77B" w14:textId="66F86222" w:rsidR="00A924B2" w:rsidRPr="005D515E" w:rsidRDefault="00A924B2" w:rsidP="00A924B2">
      <w:pPr>
        <w:ind w:firstLineChars="100" w:firstLine="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作業期限　令和７年３月３１日</w:t>
      </w:r>
    </w:p>
    <w:p w14:paraId="4A057233" w14:textId="4D980E37" w:rsidR="00CD4CC5" w:rsidRDefault="00CD4CC5" w:rsidP="00CD4CC5">
      <w:pPr>
        <w:ind w:leftChars="100" w:left="450" w:hangingChars="100" w:hanging="240"/>
        <w:rPr>
          <w:rFonts w:ascii="BIZ UDPゴシック" w:eastAsia="BIZ UDPゴシック" w:hAnsi="BIZ UDPゴシック"/>
          <w:sz w:val="24"/>
          <w:szCs w:val="24"/>
        </w:rPr>
      </w:pPr>
      <w:r w:rsidRPr="005D515E">
        <w:rPr>
          <w:rFonts w:ascii="BIZ UDPゴシック" w:eastAsia="BIZ UDPゴシック" w:hAnsi="BIZ UDPゴシック" w:hint="eastAsia"/>
          <w:sz w:val="24"/>
          <w:szCs w:val="24"/>
        </w:rPr>
        <w:t>③　①・②の判定結果と営農計画書の申請内容の</w:t>
      </w:r>
      <w:r w:rsidRPr="005D515E">
        <w:rPr>
          <w:rFonts w:ascii="BIZ UDPゴシック" w:eastAsia="BIZ UDPゴシック" w:hAnsi="BIZ UDPゴシック"/>
          <w:sz w:val="24"/>
          <w:szCs w:val="24"/>
        </w:rPr>
        <w:t>GIS（地理情報システム）やエクセルにおけるデータ連携と判定精度の検証</w:t>
      </w:r>
    </w:p>
    <w:p w14:paraId="5260EA61" w14:textId="5F2AECC0" w:rsidR="00A924B2" w:rsidRPr="00A924B2" w:rsidRDefault="00A924B2" w:rsidP="00A924B2">
      <w:pPr>
        <w:ind w:leftChars="100" w:left="450" w:hangingChars="100" w:hanging="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作業期限　</w:t>
      </w:r>
      <w:r>
        <w:rPr>
          <w:rFonts w:ascii="BIZ UDPゴシック" w:eastAsia="BIZ UDPゴシック" w:hAnsi="BIZ UDPゴシック" w:hint="eastAsia"/>
          <w:sz w:val="24"/>
          <w:szCs w:val="24"/>
        </w:rPr>
        <w:t>事務局が指定する期日</w:t>
      </w:r>
    </w:p>
    <w:p w14:paraId="1BA9E4A7" w14:textId="0E61DFB2" w:rsidR="00657DE6" w:rsidRDefault="00CD4CC5" w:rsidP="00CD4CC5">
      <w:pPr>
        <w:ind w:leftChars="100" w:left="450" w:hangingChars="100" w:hanging="240"/>
        <w:rPr>
          <w:rFonts w:ascii="BIZ UDPゴシック" w:eastAsia="BIZ UDPゴシック" w:hAnsi="BIZ UDPゴシック"/>
          <w:sz w:val="24"/>
          <w:szCs w:val="24"/>
        </w:rPr>
      </w:pPr>
      <w:r w:rsidRPr="005D515E">
        <w:rPr>
          <w:rFonts w:ascii="BIZ UDPゴシック" w:eastAsia="BIZ UDPゴシック" w:hAnsi="BIZ UDPゴシック" w:hint="eastAsia"/>
          <w:sz w:val="24"/>
          <w:szCs w:val="24"/>
        </w:rPr>
        <w:t>④　その他、南相馬市地域農業再生協議会事務局（以下、「事務局」という。）が指定する</w:t>
      </w:r>
      <w:r w:rsidRPr="005D515E">
        <w:rPr>
          <w:rFonts w:ascii="BIZ UDPゴシック" w:eastAsia="BIZ UDPゴシック" w:hAnsi="BIZ UDPゴシック"/>
          <w:sz w:val="24"/>
          <w:szCs w:val="24"/>
        </w:rPr>
        <w:t>GISでのレイヤー作成支援</w:t>
      </w:r>
    </w:p>
    <w:p w14:paraId="66BDF225" w14:textId="181B2011" w:rsidR="00A924B2" w:rsidRPr="005D515E" w:rsidRDefault="00A924B2" w:rsidP="00A924B2">
      <w:pPr>
        <w:ind w:leftChars="100" w:left="450" w:hangingChars="100" w:hanging="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作業期限　事務局が指定する期日</w:t>
      </w:r>
    </w:p>
    <w:p w14:paraId="134FA195" w14:textId="627C7539" w:rsidR="00BC1F7C" w:rsidRDefault="00DB0A0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契約期間</w:t>
      </w:r>
    </w:p>
    <w:p w14:paraId="4FE92D3B" w14:textId="177C6921" w:rsidR="00DB0A09" w:rsidRDefault="005816CD" w:rsidP="005816CD">
      <w:pPr>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契約締結日</w:t>
      </w:r>
      <w:r w:rsidR="00BC1F7C">
        <w:rPr>
          <w:rFonts w:ascii="BIZ UDPゴシック" w:eastAsia="BIZ UDPゴシック" w:hAnsi="BIZ UDPゴシック" w:hint="eastAsia"/>
          <w:sz w:val="24"/>
          <w:szCs w:val="24"/>
        </w:rPr>
        <w:t>から令和７年３月３１日（月）</w:t>
      </w:r>
      <w:r w:rsidR="00DB0A09">
        <w:rPr>
          <w:rFonts w:ascii="BIZ UDPゴシック" w:eastAsia="BIZ UDPゴシック" w:hAnsi="BIZ UDPゴシック" w:hint="eastAsia"/>
          <w:sz w:val="24"/>
          <w:szCs w:val="24"/>
        </w:rPr>
        <w:t>まで</w:t>
      </w:r>
    </w:p>
    <w:p w14:paraId="22AB642C" w14:textId="15BEFDD0" w:rsidR="00360197" w:rsidRDefault="00DB0A09" w:rsidP="008322D1">
      <w:pPr>
        <w:ind w:rightChars="-135" w:right="-283"/>
        <w:rPr>
          <w:rFonts w:ascii="BIZ UDPゴシック" w:eastAsia="BIZ UDPゴシック" w:hAnsi="BIZ UDPゴシック"/>
          <w:sz w:val="24"/>
          <w:szCs w:val="24"/>
        </w:rPr>
      </w:pPr>
      <w:r>
        <w:rPr>
          <w:rFonts w:ascii="BIZ UDPゴシック" w:eastAsia="BIZ UDPゴシック" w:hAnsi="BIZ UDPゴシック" w:hint="eastAsia"/>
          <w:sz w:val="24"/>
          <w:szCs w:val="24"/>
        </w:rPr>
        <w:t>（４）</w:t>
      </w:r>
      <w:r w:rsidR="009A0C82">
        <w:rPr>
          <w:rFonts w:ascii="BIZ UDPゴシック" w:eastAsia="BIZ UDPゴシック" w:hAnsi="BIZ UDPゴシック" w:hint="eastAsia"/>
          <w:sz w:val="24"/>
          <w:szCs w:val="24"/>
        </w:rPr>
        <w:t xml:space="preserve">　</w:t>
      </w:r>
      <w:r w:rsidR="008322D1" w:rsidRPr="0083069B">
        <w:rPr>
          <w:rFonts w:ascii="BIZ UDPゴシック" w:eastAsia="BIZ UDPゴシック" w:hAnsi="BIZ UDPゴシック" w:hint="eastAsia"/>
          <w:sz w:val="24"/>
          <w:szCs w:val="24"/>
        </w:rPr>
        <w:t>予算</w:t>
      </w:r>
      <w:r w:rsidR="009A0C82">
        <w:rPr>
          <w:rFonts w:ascii="BIZ UDPゴシック" w:eastAsia="BIZ UDPゴシック" w:hAnsi="BIZ UDPゴシック" w:hint="eastAsia"/>
          <w:sz w:val="24"/>
          <w:szCs w:val="24"/>
        </w:rPr>
        <w:t>上限額</w:t>
      </w:r>
    </w:p>
    <w:p w14:paraId="242EA8E7" w14:textId="65EB64AE" w:rsidR="00DB0A09" w:rsidRPr="00360197" w:rsidRDefault="00360197" w:rsidP="009A0C82">
      <w:pPr>
        <w:ind w:rightChars="-135" w:right="-283"/>
        <w:rPr>
          <w:rFonts w:ascii="BIZ UDPゴシック" w:eastAsia="BIZ UDPゴシック" w:hAnsi="BIZ UDPゴシック"/>
          <w:color w:val="FF0000"/>
          <w:sz w:val="24"/>
          <w:szCs w:val="24"/>
        </w:rPr>
      </w:pPr>
      <w:r w:rsidRPr="00360197">
        <w:rPr>
          <w:rFonts w:ascii="BIZ UDPゴシック" w:eastAsia="BIZ UDPゴシック" w:hAnsi="BIZ UDPゴシック" w:hint="eastAsia"/>
          <w:color w:val="FF0000"/>
          <w:sz w:val="24"/>
          <w:szCs w:val="24"/>
        </w:rPr>
        <w:t xml:space="preserve">　　　　</w:t>
      </w:r>
      <w:r w:rsidR="00657DE6">
        <w:rPr>
          <w:rFonts w:ascii="BIZ UDPゴシック" w:eastAsia="BIZ UDPゴシック" w:hAnsi="BIZ UDPゴシック" w:hint="eastAsia"/>
          <w:color w:val="000000" w:themeColor="text1"/>
          <w:sz w:val="24"/>
          <w:szCs w:val="24"/>
        </w:rPr>
        <w:t>２，６４０，０００</w:t>
      </w:r>
      <w:r w:rsidR="009A0C82" w:rsidRPr="00964CA2">
        <w:rPr>
          <w:rFonts w:ascii="BIZ UDPゴシック" w:eastAsia="BIZ UDPゴシック" w:hAnsi="BIZ UDPゴシック" w:hint="eastAsia"/>
          <w:sz w:val="24"/>
          <w:szCs w:val="24"/>
        </w:rPr>
        <w:t>円（消費税及び地方消費税を含む。）</w:t>
      </w:r>
    </w:p>
    <w:p w14:paraId="2D12733F" w14:textId="77777777" w:rsidR="009A0C82" w:rsidRDefault="009A0C82"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担当部課</w:t>
      </w:r>
    </w:p>
    <w:p w14:paraId="37DBFCBF" w14:textId="4B99EA9C" w:rsidR="009A0C82" w:rsidRDefault="009A0C82"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924B2">
        <w:rPr>
          <w:rFonts w:ascii="BIZ UDPゴシック" w:eastAsia="BIZ UDPゴシック" w:hAnsi="BIZ UDPゴシック" w:hint="eastAsia"/>
          <w:sz w:val="24"/>
          <w:szCs w:val="24"/>
        </w:rPr>
        <w:t>〒９７９－２１９５</w:t>
      </w:r>
    </w:p>
    <w:p w14:paraId="0D7C0275" w14:textId="3B18317D" w:rsidR="009A0C82" w:rsidRDefault="009A0C82"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DE6">
        <w:rPr>
          <w:rFonts w:ascii="BIZ UDPゴシック" w:eastAsia="BIZ UDPゴシック" w:hAnsi="BIZ UDPゴシック" w:hint="eastAsia"/>
          <w:sz w:val="24"/>
          <w:szCs w:val="24"/>
        </w:rPr>
        <w:t xml:space="preserve">　南相馬市小高区本町二丁目７８</w:t>
      </w:r>
      <w:r>
        <w:rPr>
          <w:rFonts w:ascii="BIZ UDPゴシック" w:eastAsia="BIZ UDPゴシック" w:hAnsi="BIZ UDPゴシック" w:hint="eastAsia"/>
          <w:sz w:val="24"/>
          <w:szCs w:val="24"/>
        </w:rPr>
        <w:t>番地</w:t>
      </w:r>
    </w:p>
    <w:p w14:paraId="4B7E462B" w14:textId="77777777" w:rsidR="00545CF5" w:rsidRDefault="009A0C82"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45CF5" w:rsidRPr="00545CF5">
        <w:rPr>
          <w:rFonts w:ascii="BIZ UDPゴシック" w:eastAsia="BIZ UDPゴシック" w:hAnsi="BIZ UDPゴシック" w:hint="eastAsia"/>
          <w:sz w:val="24"/>
          <w:szCs w:val="24"/>
        </w:rPr>
        <w:t>南相馬市地域農業再生協議会</w:t>
      </w:r>
      <w:r w:rsidR="00545CF5">
        <w:rPr>
          <w:rFonts w:ascii="BIZ UDPゴシック" w:eastAsia="BIZ UDPゴシック" w:hAnsi="BIZ UDPゴシック" w:hint="eastAsia"/>
          <w:sz w:val="24"/>
          <w:szCs w:val="24"/>
        </w:rPr>
        <w:t>事務局</w:t>
      </w:r>
    </w:p>
    <w:p w14:paraId="14292B76" w14:textId="126C5EFB" w:rsidR="009A0C82" w:rsidRPr="00DB0A09" w:rsidRDefault="00545CF5" w:rsidP="00545CF5">
      <w:pPr>
        <w:ind w:firstLineChars="400" w:firstLine="9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9A0C82">
        <w:rPr>
          <w:rFonts w:ascii="BIZ UDPゴシック" w:eastAsia="BIZ UDPゴシック" w:hAnsi="BIZ UDPゴシック" w:hint="eastAsia"/>
          <w:sz w:val="24"/>
          <w:szCs w:val="24"/>
        </w:rPr>
        <w:t>南相馬市役所</w:t>
      </w:r>
      <w:r w:rsidR="00657DE6">
        <w:rPr>
          <w:rFonts w:ascii="BIZ UDPゴシック" w:eastAsia="BIZ UDPゴシック" w:hAnsi="BIZ UDPゴシック" w:hint="eastAsia"/>
          <w:sz w:val="24"/>
          <w:szCs w:val="24"/>
        </w:rPr>
        <w:t>農林水産部農政課</w:t>
      </w:r>
      <w:r>
        <w:rPr>
          <w:rFonts w:ascii="BIZ UDPゴシック" w:eastAsia="BIZ UDPゴシック" w:hAnsi="BIZ UDPゴシック" w:hint="eastAsia"/>
          <w:sz w:val="24"/>
          <w:szCs w:val="24"/>
        </w:rPr>
        <w:t>内）</w:t>
      </w:r>
    </w:p>
    <w:p w14:paraId="0A750E3C" w14:textId="05043E3F" w:rsidR="00DB0A09" w:rsidRDefault="008B55D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w:t>
      </w:r>
      <w:r w:rsidR="00657DE6">
        <w:rPr>
          <w:rFonts w:ascii="BIZ UDPゴシック" w:eastAsia="BIZ UDPゴシック" w:hAnsi="BIZ UDPゴシック" w:hint="eastAsia"/>
          <w:sz w:val="24"/>
          <w:szCs w:val="24"/>
        </w:rPr>
        <w:t>0244-４４-６８０７</w:t>
      </w:r>
      <w:r>
        <w:rPr>
          <w:rFonts w:ascii="BIZ UDPゴシック" w:eastAsia="BIZ UDPゴシック" w:hAnsi="BIZ UDPゴシック" w:hint="eastAsia"/>
          <w:sz w:val="24"/>
          <w:szCs w:val="24"/>
        </w:rPr>
        <w:t xml:space="preserve">　ＦＡＸ：</w:t>
      </w:r>
      <w:r w:rsidR="00657DE6">
        <w:rPr>
          <w:rFonts w:ascii="BIZ UDPゴシック" w:eastAsia="BIZ UDPゴシック" w:hAnsi="BIZ UDPゴシック" w:hint="eastAsia"/>
          <w:sz w:val="24"/>
          <w:szCs w:val="24"/>
        </w:rPr>
        <w:t>0244-４４-６０４７</w:t>
      </w:r>
    </w:p>
    <w:p w14:paraId="47AFC865" w14:textId="3B5CB08F" w:rsidR="008B55D7" w:rsidRDefault="008B55D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電子メール：</w:t>
      </w:r>
      <w:hyperlink r:id="rId8" w:history="1">
        <w:r w:rsidR="00C96B28" w:rsidRPr="009804C4">
          <w:rPr>
            <w:rStyle w:val="ab"/>
            <w:rFonts w:ascii="BIZ UDPゴシック" w:eastAsia="BIZ UDPゴシック" w:hAnsi="BIZ UDPゴシック"/>
            <w:sz w:val="24"/>
            <w:szCs w:val="24"/>
          </w:rPr>
          <w:t>nosei</w:t>
        </w:r>
        <w:r w:rsidR="00C96B28" w:rsidRPr="009804C4">
          <w:rPr>
            <w:rStyle w:val="ab"/>
            <w:rFonts w:ascii="BIZ UDPゴシック" w:eastAsia="BIZ UDPゴシック" w:hAnsi="BIZ UDPゴシック" w:hint="eastAsia"/>
            <w:sz w:val="24"/>
            <w:szCs w:val="24"/>
          </w:rPr>
          <w:t>@city.minamisoma.lg.jp</w:t>
        </w:r>
      </w:hyperlink>
    </w:p>
    <w:p w14:paraId="490DE510" w14:textId="77777777" w:rsidR="001F1811" w:rsidRPr="00DB0A09" w:rsidRDefault="001F1811" w:rsidP="00DB0A09">
      <w:pPr>
        <w:rPr>
          <w:rFonts w:ascii="BIZ UDPゴシック" w:eastAsia="BIZ UDPゴシック" w:hAnsi="BIZ UDPゴシック"/>
          <w:sz w:val="24"/>
          <w:szCs w:val="24"/>
        </w:rPr>
      </w:pPr>
    </w:p>
    <w:p w14:paraId="48758302" w14:textId="77777777" w:rsidR="00750058" w:rsidRPr="00750058" w:rsidRDefault="00750058" w:rsidP="00DB0A09">
      <w:pPr>
        <w:rPr>
          <w:rFonts w:ascii="BIZ UDPゴシック" w:eastAsia="BIZ UDPゴシック" w:hAnsi="BIZ UDPゴシック"/>
          <w:sz w:val="24"/>
          <w:szCs w:val="24"/>
          <w:u w:val="single"/>
        </w:rPr>
      </w:pPr>
      <w:r w:rsidRPr="00750058">
        <w:rPr>
          <w:rFonts w:ascii="BIZ UDPゴシック" w:eastAsia="BIZ UDPゴシック" w:hAnsi="BIZ UDPゴシック" w:hint="eastAsia"/>
          <w:sz w:val="24"/>
          <w:szCs w:val="24"/>
          <w:u w:val="single"/>
        </w:rPr>
        <w:t>３　プロポーザル方式の採用の具体的な理由とその導入効果</w:t>
      </w:r>
      <w:r>
        <w:rPr>
          <w:rFonts w:ascii="BIZ UDPゴシック" w:eastAsia="BIZ UDPゴシック" w:hAnsi="BIZ UDPゴシック" w:hint="eastAsia"/>
          <w:sz w:val="24"/>
          <w:szCs w:val="24"/>
          <w:u w:val="single"/>
        </w:rPr>
        <w:t xml:space="preserve">　　　　　　　　　　　　　　</w:t>
      </w:r>
    </w:p>
    <w:p w14:paraId="5F2FC761" w14:textId="77777777" w:rsidR="00750058" w:rsidRDefault="00750058" w:rsidP="00DB0A09">
      <w:pPr>
        <w:rPr>
          <w:rFonts w:ascii="BIZ UDPゴシック" w:eastAsia="BIZ UDPゴシック" w:hAnsi="BIZ UDPゴシック"/>
          <w:sz w:val="24"/>
          <w:szCs w:val="24"/>
        </w:rPr>
      </w:pPr>
    </w:p>
    <w:p w14:paraId="037BA067" w14:textId="1A41FEFC" w:rsidR="00750058" w:rsidRDefault="00750058" w:rsidP="00657DE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DE6">
        <w:rPr>
          <w:rFonts w:ascii="BIZ UDPゴシック" w:eastAsia="BIZ UDPゴシック" w:hAnsi="BIZ UDPゴシック" w:hint="eastAsia"/>
          <w:sz w:val="24"/>
          <w:szCs w:val="24"/>
        </w:rPr>
        <w:t>データ連携</w:t>
      </w:r>
      <w:r w:rsidR="00A924B2">
        <w:rPr>
          <w:rFonts w:ascii="BIZ UDPゴシック" w:eastAsia="BIZ UDPゴシック" w:hAnsi="BIZ UDPゴシック" w:hint="eastAsia"/>
          <w:sz w:val="24"/>
          <w:szCs w:val="24"/>
        </w:rPr>
        <w:t>業務</w:t>
      </w:r>
      <w:r w:rsidR="00657DE6">
        <w:rPr>
          <w:rFonts w:ascii="BIZ UDPゴシック" w:eastAsia="BIZ UDPゴシック" w:hAnsi="BIZ UDPゴシック" w:hint="eastAsia"/>
          <w:sz w:val="24"/>
          <w:szCs w:val="24"/>
        </w:rPr>
        <w:t>の</w:t>
      </w:r>
      <w:r w:rsidR="001B0823">
        <w:rPr>
          <w:rFonts w:ascii="BIZ UDPゴシック" w:eastAsia="BIZ UDPゴシック" w:hAnsi="BIZ UDPゴシック" w:hint="eastAsia"/>
          <w:sz w:val="24"/>
          <w:szCs w:val="24"/>
        </w:rPr>
        <w:t>高い</w:t>
      </w:r>
      <w:r w:rsidR="00657DE6">
        <w:rPr>
          <w:rFonts w:ascii="BIZ UDPゴシック" w:eastAsia="BIZ UDPゴシック" w:hAnsi="BIZ UDPゴシック" w:hint="eastAsia"/>
          <w:sz w:val="24"/>
          <w:szCs w:val="24"/>
        </w:rPr>
        <w:t>ノウハウ</w:t>
      </w:r>
      <w:r w:rsidR="00021946" w:rsidRPr="00E460F8">
        <w:rPr>
          <w:rFonts w:ascii="BIZ UDPゴシック" w:eastAsia="BIZ UDPゴシック" w:hAnsi="BIZ UDPゴシック" w:hint="eastAsia"/>
          <w:sz w:val="24"/>
          <w:szCs w:val="24"/>
        </w:rPr>
        <w:t>を持ち、</w:t>
      </w:r>
      <w:r w:rsidR="00657DE6">
        <w:rPr>
          <w:rFonts w:ascii="BIZ UDPゴシック" w:eastAsia="BIZ UDPゴシック" w:hAnsi="BIZ UDPゴシック" w:hint="eastAsia"/>
          <w:sz w:val="24"/>
          <w:szCs w:val="24"/>
        </w:rPr>
        <w:t>農政業務の効率化が確実に進めることができる</w:t>
      </w:r>
      <w:r w:rsidR="00E00F90">
        <w:rPr>
          <w:rFonts w:ascii="BIZ UDPゴシック" w:eastAsia="BIZ UDPゴシック" w:hAnsi="BIZ UDPゴシック" w:hint="eastAsia"/>
          <w:sz w:val="24"/>
          <w:szCs w:val="24"/>
        </w:rPr>
        <w:t>事業者を選定する必要がある。</w:t>
      </w:r>
    </w:p>
    <w:p w14:paraId="38C541FF" w14:textId="50D4436F" w:rsidR="00AE344D" w:rsidRDefault="00AE344D" w:rsidP="0075005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これらを踏まえ、画一的な仕様書に基づく価格の比較のみではなく、各事業者からの企画提案の内</w:t>
      </w:r>
      <w:r w:rsidR="00657DE6">
        <w:rPr>
          <w:rFonts w:ascii="BIZ UDPゴシック" w:eastAsia="BIZ UDPゴシック" w:hAnsi="BIZ UDPゴシック" w:hint="eastAsia"/>
          <w:sz w:val="24"/>
          <w:szCs w:val="24"/>
        </w:rPr>
        <w:t>容を評価して選定するプロポーザル方式を採用することで、</w:t>
      </w:r>
      <w:r w:rsidR="00657DE6">
        <w:rPr>
          <w:rFonts w:ascii="BIZ UDPゴシック" w:eastAsia="BIZ UDPゴシック" w:hAnsi="BIZ UDPゴシック" w:hint="eastAsia"/>
          <w:color w:val="000000" w:themeColor="text1"/>
          <w:sz w:val="24"/>
          <w:szCs w:val="24"/>
        </w:rPr>
        <w:t>農</w:t>
      </w:r>
      <w:r w:rsidR="00657DE6">
        <w:rPr>
          <w:rFonts w:ascii="BIZ UDPゴシック" w:eastAsia="BIZ UDPゴシック" w:hAnsi="BIZ UDPゴシック" w:hint="eastAsia"/>
          <w:color w:val="000000" w:themeColor="text1"/>
          <w:sz w:val="24"/>
          <w:szCs w:val="24"/>
        </w:rPr>
        <w:lastRenderedPageBreak/>
        <w:t>政業務の効率化を推進することができる</w:t>
      </w:r>
      <w:r>
        <w:rPr>
          <w:rFonts w:ascii="BIZ UDPゴシック" w:eastAsia="BIZ UDPゴシック" w:hAnsi="BIZ UDPゴシック" w:hint="eastAsia"/>
          <w:sz w:val="24"/>
          <w:szCs w:val="24"/>
        </w:rPr>
        <w:t>と期待される。</w:t>
      </w:r>
    </w:p>
    <w:p w14:paraId="02819E6B" w14:textId="77777777" w:rsidR="00AE344D" w:rsidRPr="00E00F90" w:rsidRDefault="00AE344D" w:rsidP="00DB0A09">
      <w:pPr>
        <w:rPr>
          <w:rFonts w:ascii="BIZ UDPゴシック" w:eastAsia="BIZ UDPゴシック" w:hAnsi="BIZ UDPゴシック"/>
          <w:sz w:val="24"/>
          <w:szCs w:val="24"/>
        </w:rPr>
      </w:pPr>
    </w:p>
    <w:p w14:paraId="41A72CFD" w14:textId="77777777" w:rsidR="00AC211A" w:rsidRPr="00750058" w:rsidRDefault="00AC211A" w:rsidP="00AC211A">
      <w:pPr>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４</w:t>
      </w:r>
      <w:r w:rsidRPr="00750058">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選定方法　　　　　　　　　　　　　　　　　　　　　　　　　　　　　　　　　　　　　　　　　　　　　</w:t>
      </w:r>
    </w:p>
    <w:p w14:paraId="4575AFA4" w14:textId="77777777" w:rsidR="00AC211A" w:rsidRDefault="00AC211A" w:rsidP="00AC211A">
      <w:pPr>
        <w:rPr>
          <w:rFonts w:ascii="BIZ UDPゴシック" w:eastAsia="BIZ UDPゴシック" w:hAnsi="BIZ UDPゴシック"/>
          <w:sz w:val="24"/>
          <w:szCs w:val="24"/>
        </w:rPr>
      </w:pPr>
    </w:p>
    <w:p w14:paraId="00755BAE" w14:textId="5581EAD1" w:rsidR="00545CF5" w:rsidRPr="00545CF5" w:rsidRDefault="00545CF5" w:rsidP="00545CF5">
      <w:pPr>
        <w:ind w:firstLineChars="100" w:firstLine="240"/>
        <w:rPr>
          <w:rFonts w:ascii="BIZ UDPゴシック" w:eastAsia="BIZ UDPゴシック" w:hAnsi="BIZ UDPゴシック"/>
          <w:sz w:val="24"/>
          <w:szCs w:val="24"/>
        </w:rPr>
      </w:pPr>
      <w:r w:rsidRPr="00545CF5">
        <w:rPr>
          <w:rFonts w:ascii="BIZ UDPゴシック" w:eastAsia="BIZ UDPゴシック" w:hAnsi="BIZ UDPゴシック" w:hint="eastAsia"/>
          <w:sz w:val="24"/>
          <w:szCs w:val="24"/>
        </w:rPr>
        <w:t>南相馬市地域農業再生協議</w:t>
      </w:r>
      <w:r>
        <w:rPr>
          <w:rFonts w:ascii="BIZ UDPゴシック" w:eastAsia="BIZ UDPゴシック" w:hAnsi="BIZ UDPゴシック" w:hint="eastAsia"/>
          <w:sz w:val="24"/>
          <w:szCs w:val="24"/>
        </w:rPr>
        <w:t xml:space="preserve">会　</w:t>
      </w:r>
      <w:r w:rsidRPr="00545CF5">
        <w:rPr>
          <w:rFonts w:ascii="BIZ UDPゴシック" w:eastAsia="BIZ UDPゴシック" w:hAnsi="BIZ UDPゴシック" w:hint="eastAsia"/>
          <w:sz w:val="24"/>
          <w:szCs w:val="24"/>
        </w:rPr>
        <w:t>人工衛星とＤＸを活用したデータ連携業務委託</w:t>
      </w:r>
    </w:p>
    <w:p w14:paraId="4EE00D3B" w14:textId="567DDDCA" w:rsidR="00AC211A" w:rsidRDefault="001B0823" w:rsidP="00545CF5">
      <w:pPr>
        <w:rPr>
          <w:rFonts w:ascii="BIZ UDPゴシック" w:eastAsia="BIZ UDPゴシック" w:hAnsi="BIZ UDPゴシック"/>
          <w:sz w:val="24"/>
          <w:szCs w:val="24"/>
        </w:rPr>
      </w:pPr>
      <w:r>
        <w:rPr>
          <w:rFonts w:ascii="BIZ UDPゴシック" w:eastAsia="BIZ UDPゴシック" w:hAnsi="BIZ UDPゴシック" w:hint="eastAsia"/>
          <w:sz w:val="24"/>
          <w:szCs w:val="24"/>
        </w:rPr>
        <w:t>公募型プロポーザル</w:t>
      </w:r>
      <w:r w:rsidR="00E460F8">
        <w:rPr>
          <w:rFonts w:ascii="BIZ UDPゴシック" w:eastAsia="BIZ UDPゴシック" w:hAnsi="BIZ UDPゴシック" w:hint="eastAsia"/>
          <w:sz w:val="24"/>
          <w:szCs w:val="24"/>
        </w:rPr>
        <w:t>審査実施</w:t>
      </w:r>
      <w:r w:rsidR="00BA7E6C">
        <w:rPr>
          <w:rFonts w:ascii="BIZ UDPゴシック" w:eastAsia="BIZ UDPゴシック" w:hAnsi="BIZ UDPゴシック" w:hint="eastAsia"/>
          <w:sz w:val="24"/>
          <w:szCs w:val="24"/>
        </w:rPr>
        <w:t>要領に基づき、</w:t>
      </w:r>
      <w:r w:rsidR="00545CF5" w:rsidRPr="00545CF5">
        <w:rPr>
          <w:rFonts w:ascii="BIZ UDPゴシック" w:eastAsia="BIZ UDPゴシック" w:hAnsi="BIZ UDPゴシック" w:hint="eastAsia"/>
          <w:sz w:val="24"/>
          <w:szCs w:val="24"/>
        </w:rPr>
        <w:t>南相馬市地域農業再生協議</w:t>
      </w:r>
      <w:r w:rsidR="00545CF5">
        <w:rPr>
          <w:rFonts w:ascii="BIZ UDPゴシック" w:eastAsia="BIZ UDPゴシック" w:hAnsi="BIZ UDPゴシック" w:hint="eastAsia"/>
          <w:sz w:val="24"/>
          <w:szCs w:val="24"/>
        </w:rPr>
        <w:t xml:space="preserve">会　</w:t>
      </w:r>
      <w:r w:rsidRPr="001B0823">
        <w:rPr>
          <w:rFonts w:ascii="BIZ UDPゴシック" w:eastAsia="BIZ UDPゴシック" w:hAnsi="BIZ UDPゴシック" w:hint="eastAsia"/>
          <w:sz w:val="24"/>
          <w:szCs w:val="24"/>
        </w:rPr>
        <w:t>人工衛星とＤＸを活用したデータ連携業務委託</w:t>
      </w:r>
      <w:r w:rsidR="00BA7E6C" w:rsidRPr="00E460F8">
        <w:rPr>
          <w:rFonts w:ascii="BIZ UDPゴシック" w:eastAsia="BIZ UDPゴシック" w:hAnsi="BIZ UDPゴシック" w:hint="eastAsia"/>
          <w:sz w:val="24"/>
          <w:szCs w:val="24"/>
        </w:rPr>
        <w:t>プロポーザル審査委員会（以下「審査委員会」</w:t>
      </w:r>
      <w:r w:rsidR="00BA7E6C">
        <w:rPr>
          <w:rFonts w:ascii="BIZ UDPゴシック" w:eastAsia="BIZ UDPゴシック" w:hAnsi="BIZ UDPゴシック" w:hint="eastAsia"/>
          <w:sz w:val="24"/>
          <w:szCs w:val="24"/>
        </w:rPr>
        <w:t>という。）の審査により行う。</w:t>
      </w:r>
    </w:p>
    <w:p w14:paraId="0468646F" w14:textId="77777777" w:rsidR="00BA7E6C" w:rsidRPr="00BA7E6C" w:rsidRDefault="00BA7E6C" w:rsidP="00AC211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なお、参加者から提出された企画提案書により、受託候補者及び次点候補者を各１名選定するものとし、審査委員会の委員構成は、本プロポーザル手続きが完了するまで公表しない。　</w:t>
      </w:r>
    </w:p>
    <w:p w14:paraId="33E19B31" w14:textId="77777777" w:rsidR="00AC211A" w:rsidRDefault="00AC211A" w:rsidP="00DB0A09">
      <w:pPr>
        <w:rPr>
          <w:rFonts w:ascii="BIZ UDPゴシック" w:eastAsia="BIZ UDPゴシック" w:hAnsi="BIZ UDPゴシック"/>
          <w:sz w:val="24"/>
          <w:szCs w:val="24"/>
        </w:rPr>
      </w:pPr>
    </w:p>
    <w:p w14:paraId="710B685C" w14:textId="77777777" w:rsidR="00AE344D" w:rsidRPr="00750058" w:rsidRDefault="00BA7E6C" w:rsidP="00AE344D">
      <w:pPr>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５</w:t>
      </w:r>
      <w:r w:rsidR="00AE344D" w:rsidRPr="00750058">
        <w:rPr>
          <w:rFonts w:ascii="BIZ UDPゴシック" w:eastAsia="BIZ UDPゴシック" w:hAnsi="BIZ UDPゴシック" w:hint="eastAsia"/>
          <w:sz w:val="24"/>
          <w:szCs w:val="24"/>
          <w:u w:val="single"/>
        </w:rPr>
        <w:t xml:space="preserve">　</w:t>
      </w:r>
      <w:r w:rsidR="00AE344D">
        <w:rPr>
          <w:rFonts w:ascii="BIZ UDPゴシック" w:eastAsia="BIZ UDPゴシック" w:hAnsi="BIZ UDPゴシック" w:hint="eastAsia"/>
          <w:sz w:val="24"/>
          <w:szCs w:val="24"/>
          <w:u w:val="single"/>
        </w:rPr>
        <w:t xml:space="preserve">スケジュール　　　　　　　　　　　　　　　　　　　　　　　　　　　　　　　　　　　　　　　　　　　　　</w:t>
      </w:r>
    </w:p>
    <w:p w14:paraId="5DAF8F26" w14:textId="77777777" w:rsidR="00AE344D" w:rsidRDefault="00AE344D" w:rsidP="00AE344D">
      <w:pPr>
        <w:rPr>
          <w:rFonts w:ascii="BIZ UDPゴシック" w:eastAsia="BIZ UDPゴシック" w:hAnsi="BIZ UDPゴシック"/>
          <w:sz w:val="24"/>
          <w:szCs w:val="24"/>
        </w:rPr>
      </w:pPr>
    </w:p>
    <w:tbl>
      <w:tblPr>
        <w:tblStyle w:val="a7"/>
        <w:tblW w:w="8363" w:type="dxa"/>
        <w:tblInd w:w="137" w:type="dxa"/>
        <w:tblLook w:val="04A0" w:firstRow="1" w:lastRow="0" w:firstColumn="1" w:lastColumn="0" w:noHBand="0" w:noVBand="1"/>
      </w:tblPr>
      <w:tblGrid>
        <w:gridCol w:w="2268"/>
        <w:gridCol w:w="2835"/>
        <w:gridCol w:w="3260"/>
      </w:tblGrid>
      <w:tr w:rsidR="00E460F8" w:rsidRPr="00E460F8" w14:paraId="701E6F8D" w14:textId="77777777" w:rsidTr="0082111B">
        <w:tc>
          <w:tcPr>
            <w:tcW w:w="2268" w:type="dxa"/>
            <w:shd w:val="clear" w:color="auto" w:fill="DEEAF6" w:themeFill="accent1" w:themeFillTint="33"/>
          </w:tcPr>
          <w:p w14:paraId="33139D37" w14:textId="77777777" w:rsidR="00BB047F" w:rsidRPr="00E460F8" w:rsidRDefault="00BB047F" w:rsidP="00BB047F">
            <w:pPr>
              <w:jc w:val="cente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年月日</w:t>
            </w:r>
          </w:p>
        </w:tc>
        <w:tc>
          <w:tcPr>
            <w:tcW w:w="2835" w:type="dxa"/>
            <w:shd w:val="clear" w:color="auto" w:fill="DEEAF6" w:themeFill="accent1" w:themeFillTint="33"/>
          </w:tcPr>
          <w:p w14:paraId="12831CDA" w14:textId="77777777" w:rsidR="00BB047F" w:rsidRPr="00E460F8" w:rsidRDefault="00BB047F" w:rsidP="00BB047F">
            <w:pPr>
              <w:jc w:val="cente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事務手順</w:t>
            </w:r>
          </w:p>
        </w:tc>
        <w:tc>
          <w:tcPr>
            <w:tcW w:w="3260" w:type="dxa"/>
            <w:shd w:val="clear" w:color="auto" w:fill="DEEAF6" w:themeFill="accent1" w:themeFillTint="33"/>
          </w:tcPr>
          <w:p w14:paraId="4AF690D1" w14:textId="77777777" w:rsidR="00BB047F" w:rsidRPr="00E460F8" w:rsidRDefault="00BB047F" w:rsidP="00BB047F">
            <w:pPr>
              <w:jc w:val="cente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備考</w:t>
            </w:r>
          </w:p>
        </w:tc>
      </w:tr>
      <w:tr w:rsidR="00E460F8" w:rsidRPr="00E460F8" w14:paraId="6802BA00" w14:textId="77777777" w:rsidTr="0082111B">
        <w:tc>
          <w:tcPr>
            <w:tcW w:w="2268" w:type="dxa"/>
            <w:vAlign w:val="center"/>
          </w:tcPr>
          <w:p w14:paraId="5DDCA4FD" w14:textId="581ED84A" w:rsidR="00D97250" w:rsidRDefault="001B0823"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令和</w:t>
            </w:r>
            <w:r w:rsidR="00D97250">
              <w:rPr>
                <w:rFonts w:ascii="BIZ UDPゴシック" w:eastAsia="BIZ UDPゴシック" w:hAnsi="BIZ UDPゴシック" w:hint="eastAsia"/>
                <w:sz w:val="20"/>
                <w:szCs w:val="20"/>
              </w:rPr>
              <w:t>6</w:t>
            </w:r>
            <w:r>
              <w:rPr>
                <w:rFonts w:ascii="BIZ UDPゴシック" w:eastAsia="BIZ UDPゴシック" w:hAnsi="BIZ UDPゴシック" w:hint="eastAsia"/>
                <w:sz w:val="20"/>
                <w:szCs w:val="20"/>
              </w:rPr>
              <w:t>年</w:t>
            </w:r>
          </w:p>
          <w:p w14:paraId="59E02FFC" w14:textId="670C9956" w:rsidR="00BB047F" w:rsidRPr="00E460F8"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00D13DB5" w:rsidRPr="00E460F8">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15</w:t>
            </w:r>
            <w:r w:rsidR="00F82FEC" w:rsidRPr="00E460F8">
              <w:rPr>
                <w:rFonts w:ascii="BIZ UDPゴシック" w:eastAsia="BIZ UDPゴシック" w:hAnsi="BIZ UDPゴシック" w:hint="eastAsia"/>
                <w:sz w:val="20"/>
                <w:szCs w:val="20"/>
              </w:rPr>
              <w:t>日（</w:t>
            </w:r>
            <w:r>
              <w:rPr>
                <w:rFonts w:ascii="BIZ UDPゴシック" w:eastAsia="BIZ UDPゴシック" w:hAnsi="BIZ UDPゴシック" w:hint="eastAsia"/>
                <w:sz w:val="20"/>
                <w:szCs w:val="20"/>
              </w:rPr>
              <w:t>月</w:t>
            </w:r>
            <w:r w:rsidR="00BB047F" w:rsidRPr="00E460F8">
              <w:rPr>
                <w:rFonts w:ascii="BIZ UDPゴシック" w:eastAsia="BIZ UDPゴシック" w:hAnsi="BIZ UDPゴシック" w:hint="eastAsia"/>
                <w:sz w:val="20"/>
                <w:szCs w:val="20"/>
              </w:rPr>
              <w:t>）</w:t>
            </w:r>
          </w:p>
        </w:tc>
        <w:tc>
          <w:tcPr>
            <w:tcW w:w="2835" w:type="dxa"/>
            <w:vAlign w:val="center"/>
          </w:tcPr>
          <w:p w14:paraId="089DBC74" w14:textId="77777777" w:rsidR="00BB047F" w:rsidRPr="00E460F8" w:rsidRDefault="00BB047F" w:rsidP="001F1811">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審査委員会</w:t>
            </w:r>
            <w:r w:rsidR="003D0BFF">
              <w:rPr>
                <w:rFonts w:ascii="BIZ UDPゴシック" w:eastAsia="BIZ UDPゴシック" w:hAnsi="BIZ UDPゴシック" w:hint="eastAsia"/>
                <w:sz w:val="20"/>
                <w:szCs w:val="20"/>
              </w:rPr>
              <w:t>設置</w:t>
            </w:r>
          </w:p>
        </w:tc>
        <w:tc>
          <w:tcPr>
            <w:tcW w:w="3260" w:type="dxa"/>
            <w:vAlign w:val="center"/>
          </w:tcPr>
          <w:p w14:paraId="265362D1" w14:textId="77777777" w:rsidR="00BB047F" w:rsidRPr="00E460F8" w:rsidRDefault="00BB047F" w:rsidP="00F95033">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審査方法・基準の確認</w:t>
            </w:r>
          </w:p>
        </w:tc>
      </w:tr>
      <w:tr w:rsidR="00E460F8" w:rsidRPr="00E460F8" w14:paraId="12058AC9" w14:textId="77777777" w:rsidTr="0082111B">
        <w:tc>
          <w:tcPr>
            <w:tcW w:w="2268" w:type="dxa"/>
            <w:vAlign w:val="center"/>
          </w:tcPr>
          <w:p w14:paraId="4BA6762E" w14:textId="40BB8315" w:rsidR="00BB047F" w:rsidRPr="00E460F8" w:rsidRDefault="00D97250" w:rsidP="00EF1219">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00335512" w:rsidRPr="00E460F8">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16</w:t>
            </w:r>
            <w:r w:rsidR="00F82FEC" w:rsidRPr="00E460F8">
              <w:rPr>
                <w:rFonts w:ascii="BIZ UDPゴシック" w:eastAsia="BIZ UDPゴシック" w:hAnsi="BIZ UDPゴシック" w:hint="eastAsia"/>
                <w:sz w:val="20"/>
                <w:szCs w:val="20"/>
              </w:rPr>
              <w:t>日（</w:t>
            </w:r>
            <w:r w:rsidR="003F1C56">
              <w:rPr>
                <w:rFonts w:ascii="BIZ UDPゴシック" w:eastAsia="BIZ UDPゴシック" w:hAnsi="BIZ UDPゴシック" w:hint="eastAsia"/>
                <w:sz w:val="20"/>
                <w:szCs w:val="20"/>
              </w:rPr>
              <w:t>火</w:t>
            </w:r>
            <w:r w:rsidR="00BB047F" w:rsidRPr="00E460F8">
              <w:rPr>
                <w:rFonts w:ascii="BIZ UDPゴシック" w:eastAsia="BIZ UDPゴシック" w:hAnsi="BIZ UDPゴシック" w:hint="eastAsia"/>
                <w:sz w:val="20"/>
                <w:szCs w:val="20"/>
              </w:rPr>
              <w:t>）</w:t>
            </w:r>
          </w:p>
        </w:tc>
        <w:tc>
          <w:tcPr>
            <w:tcW w:w="2835" w:type="dxa"/>
            <w:vAlign w:val="center"/>
          </w:tcPr>
          <w:p w14:paraId="3BE91966" w14:textId="77777777" w:rsidR="00BB047F" w:rsidRDefault="00D97250" w:rsidP="001F1811">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募集要項の公表</w:t>
            </w:r>
          </w:p>
          <w:p w14:paraId="4C1096EE" w14:textId="7D459CD1" w:rsidR="00D97250" w:rsidRPr="00E460F8" w:rsidRDefault="00D97250" w:rsidP="001F1811">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（ホームページへ掲載）</w:t>
            </w:r>
          </w:p>
        </w:tc>
        <w:tc>
          <w:tcPr>
            <w:tcW w:w="3260" w:type="dxa"/>
            <w:vAlign w:val="center"/>
          </w:tcPr>
          <w:p w14:paraId="337B0898" w14:textId="77777777" w:rsidR="00BB047F" w:rsidRPr="00E460F8" w:rsidRDefault="00BB047F" w:rsidP="00F95033">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参加申込書・提案書受付開始</w:t>
            </w:r>
          </w:p>
        </w:tc>
      </w:tr>
      <w:tr w:rsidR="00D97250" w:rsidRPr="00E460F8" w14:paraId="1584DEE4" w14:textId="77777777" w:rsidTr="0082111B">
        <w:tc>
          <w:tcPr>
            <w:tcW w:w="2268" w:type="dxa"/>
            <w:vAlign w:val="center"/>
          </w:tcPr>
          <w:p w14:paraId="33812E7E" w14:textId="57683575" w:rsidR="00D97250" w:rsidRDefault="00D97250" w:rsidP="00D97250">
            <w:pPr>
              <w:snapToGrid w:val="0"/>
              <w:contextualSpacing/>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Pr="00E460F8">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19</w:t>
            </w:r>
            <w:r w:rsidRPr="00E460F8">
              <w:rPr>
                <w:rFonts w:ascii="BIZ UDPゴシック" w:eastAsia="BIZ UDPゴシック" w:hAnsi="BIZ UDPゴシック" w:hint="eastAsia"/>
                <w:sz w:val="20"/>
                <w:szCs w:val="20"/>
              </w:rPr>
              <w:t>日（</w:t>
            </w:r>
            <w:r w:rsidR="003F1C56">
              <w:rPr>
                <w:rFonts w:ascii="BIZ UDPゴシック" w:eastAsia="BIZ UDPゴシック" w:hAnsi="BIZ UDPゴシック" w:hint="eastAsia"/>
                <w:sz w:val="20"/>
                <w:szCs w:val="20"/>
              </w:rPr>
              <w:t>金</w:t>
            </w:r>
            <w:r w:rsidRPr="00E460F8">
              <w:rPr>
                <w:rFonts w:ascii="BIZ UDPゴシック" w:eastAsia="BIZ UDPゴシック" w:hAnsi="BIZ UDPゴシック" w:hint="eastAsia"/>
                <w:sz w:val="20"/>
                <w:szCs w:val="20"/>
              </w:rPr>
              <w:t>）</w:t>
            </w:r>
          </w:p>
          <w:p w14:paraId="07E1C024" w14:textId="2D5EBB26" w:rsidR="00D97250" w:rsidRPr="00E460F8" w:rsidRDefault="0011325F" w:rsidP="00D97250">
            <w:pPr>
              <w:snapToGrid w:val="0"/>
              <w:contextualSpacing/>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正午</w:t>
            </w:r>
          </w:p>
        </w:tc>
        <w:tc>
          <w:tcPr>
            <w:tcW w:w="2835" w:type="dxa"/>
            <w:vAlign w:val="center"/>
          </w:tcPr>
          <w:p w14:paraId="7A94D58E" w14:textId="42C0FC0F" w:rsidR="00D97250" w:rsidRPr="00E460F8" w:rsidRDefault="00D97250" w:rsidP="00D97250">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質問書提出期限</w:t>
            </w:r>
          </w:p>
        </w:tc>
        <w:tc>
          <w:tcPr>
            <w:tcW w:w="3260" w:type="dxa"/>
            <w:vAlign w:val="center"/>
          </w:tcPr>
          <w:p w14:paraId="3AD1966E" w14:textId="1E8327C7" w:rsidR="00D97250" w:rsidRPr="00E460F8" w:rsidRDefault="00D97250" w:rsidP="00D97250">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電子メールにて受付</w:t>
            </w:r>
          </w:p>
        </w:tc>
      </w:tr>
      <w:tr w:rsidR="00D97250" w:rsidRPr="00E460F8" w14:paraId="101936AD" w14:textId="77777777" w:rsidTr="0082111B">
        <w:tc>
          <w:tcPr>
            <w:tcW w:w="2268" w:type="dxa"/>
            <w:vAlign w:val="center"/>
          </w:tcPr>
          <w:p w14:paraId="25679E02" w14:textId="47A3FE69" w:rsidR="00D97250" w:rsidRPr="00E460F8"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４</w:t>
            </w:r>
            <w:r w:rsidRPr="00E460F8">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23</w:t>
            </w:r>
            <w:r w:rsidRPr="00E460F8">
              <w:rPr>
                <w:rFonts w:ascii="BIZ UDPゴシック" w:eastAsia="BIZ UDPゴシック" w:hAnsi="BIZ UDPゴシック" w:hint="eastAsia"/>
                <w:sz w:val="20"/>
                <w:szCs w:val="20"/>
              </w:rPr>
              <w:t>日</w:t>
            </w:r>
            <w:r>
              <w:rPr>
                <w:rFonts w:ascii="BIZ UDPゴシック" w:eastAsia="BIZ UDPゴシック" w:hAnsi="BIZ UDPゴシック" w:hint="eastAsia"/>
                <w:sz w:val="20"/>
                <w:szCs w:val="20"/>
              </w:rPr>
              <w:t>（</w:t>
            </w:r>
            <w:r w:rsidR="003F1C56">
              <w:rPr>
                <w:rFonts w:ascii="BIZ UDPゴシック" w:eastAsia="BIZ UDPゴシック" w:hAnsi="BIZ UDPゴシック" w:hint="eastAsia"/>
                <w:sz w:val="20"/>
                <w:szCs w:val="20"/>
              </w:rPr>
              <w:t>火</w:t>
            </w:r>
            <w:r>
              <w:rPr>
                <w:rFonts w:ascii="BIZ UDPゴシック" w:eastAsia="BIZ UDPゴシック" w:hAnsi="BIZ UDPゴシック" w:hint="eastAsia"/>
                <w:sz w:val="20"/>
                <w:szCs w:val="20"/>
              </w:rPr>
              <w:t>）</w:t>
            </w:r>
          </w:p>
        </w:tc>
        <w:tc>
          <w:tcPr>
            <w:tcW w:w="2835" w:type="dxa"/>
            <w:vAlign w:val="center"/>
          </w:tcPr>
          <w:p w14:paraId="132569A7" w14:textId="7EB41D14" w:rsidR="00D97250" w:rsidRPr="00E460F8" w:rsidRDefault="00D97250" w:rsidP="00D97250">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質問に対する回答</w:t>
            </w:r>
          </w:p>
        </w:tc>
        <w:tc>
          <w:tcPr>
            <w:tcW w:w="3260" w:type="dxa"/>
            <w:vAlign w:val="center"/>
          </w:tcPr>
          <w:p w14:paraId="1D52E49E" w14:textId="4A7FDD1C" w:rsidR="00D97250" w:rsidRPr="00E460F8" w:rsidRDefault="00D97250" w:rsidP="00D97250">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参加者全員に電子メールを送付</w:t>
            </w:r>
          </w:p>
        </w:tc>
      </w:tr>
      <w:tr w:rsidR="00D97250" w:rsidRPr="00E460F8" w14:paraId="1442CA6F" w14:textId="77777777" w:rsidTr="0082111B">
        <w:tc>
          <w:tcPr>
            <w:tcW w:w="2268" w:type="dxa"/>
            <w:vAlign w:val="center"/>
          </w:tcPr>
          <w:p w14:paraId="62A0995F" w14:textId="77777777" w:rsidR="00D97250"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4月25日（木）</w:t>
            </w:r>
          </w:p>
          <w:p w14:paraId="325343F2" w14:textId="7036E811" w:rsidR="00D97250" w:rsidRPr="00E460F8" w:rsidRDefault="00D97250" w:rsidP="00D97250">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午後</w:t>
            </w:r>
            <w:r>
              <w:rPr>
                <w:rFonts w:ascii="BIZ UDPゴシック" w:eastAsia="BIZ UDPゴシック" w:hAnsi="BIZ UDPゴシック" w:hint="eastAsia"/>
                <w:sz w:val="20"/>
                <w:szCs w:val="20"/>
              </w:rPr>
              <w:t>5</w:t>
            </w:r>
            <w:r w:rsidRPr="00E460F8">
              <w:rPr>
                <w:rFonts w:ascii="BIZ UDPゴシック" w:eastAsia="BIZ UDPゴシック" w:hAnsi="BIZ UDPゴシック" w:hint="eastAsia"/>
                <w:sz w:val="20"/>
                <w:szCs w:val="20"/>
              </w:rPr>
              <w:t>時</w:t>
            </w:r>
            <w:r>
              <w:rPr>
                <w:rFonts w:ascii="BIZ UDPゴシック" w:eastAsia="BIZ UDPゴシック" w:hAnsi="BIZ UDPゴシック" w:hint="eastAsia"/>
                <w:sz w:val="20"/>
                <w:szCs w:val="20"/>
              </w:rPr>
              <w:t>必着</w:t>
            </w:r>
          </w:p>
        </w:tc>
        <w:tc>
          <w:tcPr>
            <w:tcW w:w="2835" w:type="dxa"/>
            <w:vAlign w:val="center"/>
          </w:tcPr>
          <w:p w14:paraId="3F625E20" w14:textId="4255951E" w:rsidR="00D97250" w:rsidRPr="00E460F8" w:rsidRDefault="00D97250" w:rsidP="00D97250">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参加申込書提出期限</w:t>
            </w:r>
          </w:p>
        </w:tc>
        <w:tc>
          <w:tcPr>
            <w:tcW w:w="3260" w:type="dxa"/>
            <w:vAlign w:val="center"/>
          </w:tcPr>
          <w:p w14:paraId="3BC1C8D8" w14:textId="671816BC" w:rsidR="00D97250" w:rsidRPr="00E460F8" w:rsidRDefault="003F1C56" w:rsidP="00D97250">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電子メールにて受付</w:t>
            </w:r>
          </w:p>
        </w:tc>
      </w:tr>
      <w:tr w:rsidR="00D97250" w:rsidRPr="00E460F8" w14:paraId="2C0D5176" w14:textId="77777777" w:rsidTr="001F1811">
        <w:trPr>
          <w:trHeight w:val="291"/>
        </w:trPr>
        <w:tc>
          <w:tcPr>
            <w:tcW w:w="2268" w:type="dxa"/>
            <w:vAlign w:val="center"/>
          </w:tcPr>
          <w:p w14:paraId="28C37A92" w14:textId="56853D7F" w:rsidR="003F1C56" w:rsidRDefault="003F1C56" w:rsidP="00D97250">
            <w:pPr>
              <w:snapToGrid w:val="0"/>
              <w:contextualSpacing/>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5</w:t>
            </w:r>
            <w:r w:rsidR="00D97250" w:rsidRPr="00E460F8">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10</w:t>
            </w:r>
            <w:r w:rsidR="00D97250" w:rsidRPr="00E460F8">
              <w:rPr>
                <w:rFonts w:ascii="BIZ UDPゴシック" w:eastAsia="BIZ UDPゴシック" w:hAnsi="BIZ UDPゴシック" w:hint="eastAsia"/>
                <w:sz w:val="20"/>
                <w:szCs w:val="20"/>
              </w:rPr>
              <w:t>日（</w:t>
            </w:r>
            <w:r w:rsidR="00D97250">
              <w:rPr>
                <w:rFonts w:ascii="BIZ UDPゴシック" w:eastAsia="BIZ UDPゴシック" w:hAnsi="BIZ UDPゴシック" w:hint="eastAsia"/>
                <w:sz w:val="20"/>
                <w:szCs w:val="20"/>
              </w:rPr>
              <w:t>金</w:t>
            </w:r>
            <w:r w:rsidR="00D97250" w:rsidRPr="00E460F8">
              <w:rPr>
                <w:rFonts w:ascii="BIZ UDPゴシック" w:eastAsia="BIZ UDPゴシック" w:hAnsi="BIZ UDPゴシック" w:hint="eastAsia"/>
                <w:sz w:val="20"/>
                <w:szCs w:val="20"/>
              </w:rPr>
              <w:t>）</w:t>
            </w:r>
          </w:p>
          <w:p w14:paraId="3B9135D4" w14:textId="19DC49EC" w:rsidR="00D97250" w:rsidRPr="00E460F8" w:rsidRDefault="00D97250" w:rsidP="00D97250">
            <w:pPr>
              <w:snapToGrid w:val="0"/>
              <w:contextualSpacing/>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午後５時</w:t>
            </w:r>
            <w:r w:rsidR="003F1C56">
              <w:rPr>
                <w:rFonts w:ascii="BIZ UDPゴシック" w:eastAsia="BIZ UDPゴシック" w:hAnsi="BIZ UDPゴシック" w:hint="eastAsia"/>
                <w:sz w:val="20"/>
                <w:szCs w:val="20"/>
              </w:rPr>
              <w:t>必着</w:t>
            </w:r>
          </w:p>
        </w:tc>
        <w:tc>
          <w:tcPr>
            <w:tcW w:w="2835" w:type="dxa"/>
            <w:vAlign w:val="center"/>
          </w:tcPr>
          <w:p w14:paraId="4CCAD9EF" w14:textId="77777777" w:rsidR="00D97250" w:rsidRPr="00E460F8" w:rsidRDefault="00D97250" w:rsidP="00D97250">
            <w:pPr>
              <w:jc w:val="left"/>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企画提案書提出期限</w:t>
            </w:r>
          </w:p>
        </w:tc>
        <w:tc>
          <w:tcPr>
            <w:tcW w:w="3260" w:type="dxa"/>
            <w:vAlign w:val="center"/>
          </w:tcPr>
          <w:p w14:paraId="1D179073" w14:textId="77777777" w:rsidR="00D97250" w:rsidRPr="00E460F8" w:rsidRDefault="00D97250" w:rsidP="00D97250">
            <w:pPr>
              <w:rPr>
                <w:rFonts w:ascii="BIZ UDPゴシック" w:eastAsia="BIZ UDPゴシック" w:hAnsi="BIZ UDPゴシック"/>
                <w:sz w:val="20"/>
                <w:szCs w:val="20"/>
              </w:rPr>
            </w:pPr>
            <w:r w:rsidRPr="00E460F8">
              <w:rPr>
                <w:rFonts w:ascii="BIZ UDPゴシック" w:eastAsia="BIZ UDPゴシック" w:hAnsi="BIZ UDPゴシック" w:hint="eastAsia"/>
                <w:sz w:val="20"/>
                <w:szCs w:val="20"/>
              </w:rPr>
              <w:t>持参または郵送にて受付</w:t>
            </w:r>
          </w:p>
        </w:tc>
      </w:tr>
      <w:tr w:rsidR="00D97250" w:rsidRPr="00E460F8" w14:paraId="36E63E74" w14:textId="77777777" w:rsidTr="0082111B">
        <w:tc>
          <w:tcPr>
            <w:tcW w:w="2268" w:type="dxa"/>
            <w:vAlign w:val="center"/>
          </w:tcPr>
          <w:p w14:paraId="34655E4E" w14:textId="362E3823" w:rsidR="00D97250"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５月</w:t>
            </w:r>
            <w:r w:rsidR="003F1C56">
              <w:rPr>
                <w:rFonts w:ascii="BIZ UDPゴシック" w:eastAsia="BIZ UDPゴシック" w:hAnsi="BIZ UDPゴシック" w:hint="eastAsia"/>
                <w:sz w:val="20"/>
                <w:szCs w:val="20"/>
              </w:rPr>
              <w:t>14</w:t>
            </w:r>
            <w:r>
              <w:rPr>
                <w:rFonts w:ascii="BIZ UDPゴシック" w:eastAsia="BIZ UDPゴシック" w:hAnsi="BIZ UDPゴシック" w:hint="eastAsia"/>
                <w:sz w:val="20"/>
                <w:szCs w:val="20"/>
              </w:rPr>
              <w:t>日（</w:t>
            </w:r>
            <w:r w:rsidR="003F1C56">
              <w:rPr>
                <w:rFonts w:ascii="BIZ UDPゴシック" w:eastAsia="BIZ UDPゴシック" w:hAnsi="BIZ UDPゴシック" w:hint="eastAsia"/>
                <w:sz w:val="20"/>
                <w:szCs w:val="20"/>
              </w:rPr>
              <w:t>火</w:t>
            </w:r>
            <w:r>
              <w:rPr>
                <w:rFonts w:ascii="BIZ UDPゴシック" w:eastAsia="BIZ UDPゴシック" w:hAnsi="BIZ UDPゴシック" w:hint="eastAsia"/>
                <w:sz w:val="20"/>
                <w:szCs w:val="20"/>
              </w:rPr>
              <w:t>）</w:t>
            </w:r>
          </w:p>
        </w:tc>
        <w:tc>
          <w:tcPr>
            <w:tcW w:w="2835" w:type="dxa"/>
            <w:vAlign w:val="center"/>
          </w:tcPr>
          <w:p w14:paraId="2FDFAC94" w14:textId="6A984DBD" w:rsidR="00D97250" w:rsidRPr="00E460F8"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プレゼンテーション・審査</w:t>
            </w:r>
          </w:p>
        </w:tc>
        <w:tc>
          <w:tcPr>
            <w:tcW w:w="3260" w:type="dxa"/>
            <w:vAlign w:val="center"/>
          </w:tcPr>
          <w:p w14:paraId="32EC863A" w14:textId="6FD74ACA" w:rsidR="00D97250" w:rsidRPr="00E460F8" w:rsidRDefault="00D97250" w:rsidP="00D97250">
            <w:pPr>
              <w:rPr>
                <w:rFonts w:ascii="BIZ UDPゴシック" w:eastAsia="BIZ UDPゴシック" w:hAnsi="BIZ UDPゴシック"/>
                <w:sz w:val="20"/>
                <w:szCs w:val="20"/>
              </w:rPr>
            </w:pPr>
            <w:r>
              <w:rPr>
                <w:rFonts w:ascii="BIZ UDPゴシック" w:eastAsia="BIZ UDPゴシック" w:hAnsi="BIZ UDPゴシック" w:hint="eastAsia"/>
                <w:sz w:val="20"/>
                <w:szCs w:val="20"/>
              </w:rPr>
              <w:t>企画提案書の内容に基づき実施</w:t>
            </w:r>
          </w:p>
        </w:tc>
      </w:tr>
      <w:tr w:rsidR="00D97250" w:rsidRPr="00E460F8" w14:paraId="099F2CDC" w14:textId="77777777" w:rsidTr="0082111B">
        <w:tc>
          <w:tcPr>
            <w:tcW w:w="2268" w:type="dxa"/>
            <w:vAlign w:val="center"/>
          </w:tcPr>
          <w:p w14:paraId="419D8BB8" w14:textId="6A585802" w:rsidR="00D97250" w:rsidRDefault="003F1C56"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５月15</w:t>
            </w:r>
            <w:r w:rsidR="00D97250">
              <w:rPr>
                <w:rFonts w:ascii="BIZ UDPゴシック" w:eastAsia="BIZ UDPゴシック" w:hAnsi="BIZ UDPゴシック" w:hint="eastAsia"/>
                <w:sz w:val="20"/>
                <w:szCs w:val="20"/>
              </w:rPr>
              <w:t>日（</w:t>
            </w:r>
            <w:r>
              <w:rPr>
                <w:rFonts w:ascii="BIZ UDPゴシック" w:eastAsia="BIZ UDPゴシック" w:hAnsi="BIZ UDPゴシック" w:hint="eastAsia"/>
                <w:sz w:val="20"/>
                <w:szCs w:val="20"/>
              </w:rPr>
              <w:t>水</w:t>
            </w:r>
            <w:r w:rsidR="00D97250">
              <w:rPr>
                <w:rFonts w:ascii="BIZ UDPゴシック" w:eastAsia="BIZ UDPゴシック" w:hAnsi="BIZ UDPゴシック" w:hint="eastAsia"/>
                <w:sz w:val="20"/>
                <w:szCs w:val="20"/>
              </w:rPr>
              <w:t>）</w:t>
            </w:r>
          </w:p>
        </w:tc>
        <w:tc>
          <w:tcPr>
            <w:tcW w:w="2835" w:type="dxa"/>
            <w:vAlign w:val="center"/>
          </w:tcPr>
          <w:p w14:paraId="5405ECA8" w14:textId="59C6F10A" w:rsidR="00D97250"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契約候補者決定・結果通知</w:t>
            </w:r>
          </w:p>
        </w:tc>
        <w:tc>
          <w:tcPr>
            <w:tcW w:w="3260" w:type="dxa"/>
            <w:vAlign w:val="center"/>
          </w:tcPr>
          <w:p w14:paraId="0254C892" w14:textId="77777777" w:rsidR="00D97250" w:rsidRDefault="00D97250" w:rsidP="00D97250">
            <w:pPr>
              <w:rPr>
                <w:rFonts w:ascii="BIZ UDPゴシック" w:eastAsia="BIZ UDPゴシック" w:hAnsi="BIZ UDPゴシック"/>
                <w:sz w:val="20"/>
                <w:szCs w:val="20"/>
              </w:rPr>
            </w:pPr>
          </w:p>
        </w:tc>
      </w:tr>
      <w:tr w:rsidR="00D97250" w:rsidRPr="00E460F8" w14:paraId="4A97E374" w14:textId="77777777" w:rsidTr="0082111B">
        <w:tc>
          <w:tcPr>
            <w:tcW w:w="2268" w:type="dxa"/>
            <w:vAlign w:val="center"/>
          </w:tcPr>
          <w:p w14:paraId="3952E6F1" w14:textId="711FBEB8" w:rsidR="00D97250" w:rsidRPr="00E460F8" w:rsidRDefault="00D97250" w:rsidP="00D97250">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５</w:t>
            </w:r>
            <w:r w:rsidRPr="00E460F8">
              <w:rPr>
                <w:rFonts w:ascii="BIZ UDPゴシック" w:eastAsia="BIZ UDPゴシック" w:hAnsi="BIZ UDPゴシック" w:hint="eastAsia"/>
                <w:sz w:val="20"/>
                <w:szCs w:val="20"/>
              </w:rPr>
              <w:t>月</w:t>
            </w:r>
            <w:r w:rsidR="003F1C56">
              <w:rPr>
                <w:rFonts w:ascii="BIZ UDPゴシック" w:eastAsia="BIZ UDPゴシック" w:hAnsi="BIZ UDPゴシック" w:hint="eastAsia"/>
                <w:sz w:val="20"/>
                <w:szCs w:val="20"/>
              </w:rPr>
              <w:t>中旬ごろ</w:t>
            </w:r>
          </w:p>
        </w:tc>
        <w:tc>
          <w:tcPr>
            <w:tcW w:w="2835" w:type="dxa"/>
            <w:vAlign w:val="center"/>
          </w:tcPr>
          <w:p w14:paraId="3C726BFD" w14:textId="6C9348A0" w:rsidR="00D97250" w:rsidRPr="000150BD" w:rsidRDefault="00D97250" w:rsidP="00D97250">
            <w:pPr>
              <w:jc w:val="left"/>
              <w:rPr>
                <w:rFonts w:ascii="BIZ UDPゴシック" w:eastAsia="BIZ UDPゴシック" w:hAnsi="BIZ UDPゴシック"/>
                <w:color w:val="FF0000"/>
                <w:sz w:val="20"/>
                <w:szCs w:val="20"/>
              </w:rPr>
            </w:pPr>
            <w:r w:rsidRPr="00E460F8">
              <w:rPr>
                <w:rFonts w:ascii="BIZ UDPゴシック" w:eastAsia="BIZ UDPゴシック" w:hAnsi="BIZ UDPゴシック" w:hint="eastAsia"/>
                <w:sz w:val="20"/>
                <w:szCs w:val="20"/>
              </w:rPr>
              <w:t>契約締結</w:t>
            </w:r>
          </w:p>
        </w:tc>
        <w:tc>
          <w:tcPr>
            <w:tcW w:w="3260" w:type="dxa"/>
            <w:vAlign w:val="center"/>
          </w:tcPr>
          <w:p w14:paraId="0CA5AAD8" w14:textId="77777777" w:rsidR="00D97250" w:rsidRPr="00E460F8" w:rsidRDefault="00D97250" w:rsidP="00D97250">
            <w:pPr>
              <w:rPr>
                <w:rFonts w:ascii="BIZ UDPゴシック" w:eastAsia="BIZ UDPゴシック" w:hAnsi="BIZ UDPゴシック"/>
                <w:sz w:val="20"/>
                <w:szCs w:val="20"/>
              </w:rPr>
            </w:pPr>
          </w:p>
        </w:tc>
      </w:tr>
    </w:tbl>
    <w:p w14:paraId="3FFDC1D1" w14:textId="77777777" w:rsidR="00B46F7B" w:rsidRPr="00E460F8" w:rsidRDefault="00A45560" w:rsidP="00E94BFD">
      <w:pPr>
        <w:rPr>
          <w:rFonts w:ascii="BIZ UDPゴシック" w:eastAsia="BIZ UDPゴシック" w:hAnsi="BIZ UDPゴシック"/>
          <w:sz w:val="24"/>
          <w:szCs w:val="24"/>
        </w:rPr>
      </w:pPr>
      <w:r w:rsidRPr="001F1811">
        <w:rPr>
          <w:rFonts w:ascii="BIZ UDPゴシック" w:eastAsia="BIZ UDPゴシック" w:hAnsi="BIZ UDPゴシック" w:hint="eastAsia"/>
          <w:szCs w:val="21"/>
        </w:rPr>
        <w:t xml:space="preserve">　　</w:t>
      </w:r>
      <w:r w:rsidR="00AC211A" w:rsidRPr="001F1811">
        <w:rPr>
          <w:rFonts w:ascii="BIZ UDPゴシック" w:eastAsia="BIZ UDPゴシック" w:hAnsi="BIZ UDPゴシック" w:hint="eastAsia"/>
          <w:szCs w:val="21"/>
        </w:rPr>
        <w:t>※上記のスケジュールは、状況により変更する場合がある。</w:t>
      </w:r>
      <w:r w:rsidR="00AE344D" w:rsidRPr="001F1811">
        <w:rPr>
          <w:rFonts w:ascii="BIZ UDPゴシック" w:eastAsia="BIZ UDPゴシック" w:hAnsi="BIZ UDPゴシック" w:hint="eastAsia"/>
          <w:szCs w:val="21"/>
        </w:rPr>
        <w:t xml:space="preserve">　</w:t>
      </w:r>
      <w:r w:rsidR="00B46F7B" w:rsidRPr="001F1811">
        <w:rPr>
          <w:rFonts w:ascii="BIZ UDPゴシック" w:eastAsia="BIZ UDPゴシック" w:hAnsi="BIZ UDPゴシック" w:hint="eastAsia"/>
          <w:szCs w:val="24"/>
        </w:rPr>
        <w:t xml:space="preserve">　　</w:t>
      </w:r>
    </w:p>
    <w:p w14:paraId="233D13D2" w14:textId="77777777" w:rsidR="00545CF5" w:rsidRDefault="00545CF5" w:rsidP="00EA613E">
      <w:pPr>
        <w:rPr>
          <w:rFonts w:ascii="BIZ UDPゴシック" w:eastAsia="BIZ UDPゴシック" w:hAnsi="BIZ UDPゴシック"/>
          <w:sz w:val="24"/>
          <w:szCs w:val="24"/>
          <w:u w:val="single"/>
        </w:rPr>
      </w:pPr>
    </w:p>
    <w:p w14:paraId="1FDCDAA7" w14:textId="7A622BF3" w:rsidR="00EA613E" w:rsidRPr="00750058" w:rsidRDefault="00EA613E" w:rsidP="00EA613E">
      <w:pPr>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６</w:t>
      </w:r>
      <w:r w:rsidRPr="00750058">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参加資格要件等　　　　　　　　　　　　　　　　　　　　　　　　　　　　　　　　　　　　　　　　　　　　　</w:t>
      </w:r>
    </w:p>
    <w:p w14:paraId="76BCFDAD" w14:textId="77777777" w:rsidR="00EA613E" w:rsidRDefault="00EA613E" w:rsidP="00EA613E">
      <w:pPr>
        <w:rPr>
          <w:rFonts w:ascii="BIZ UDPゴシック" w:eastAsia="BIZ UDPゴシック" w:hAnsi="BIZ UDPゴシック"/>
          <w:sz w:val="24"/>
          <w:szCs w:val="24"/>
        </w:rPr>
      </w:pPr>
    </w:p>
    <w:p w14:paraId="4B5CBADA" w14:textId="77777777" w:rsidR="00DB0A09" w:rsidRDefault="00EA613E" w:rsidP="00EA613E">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参加資格要件</w:t>
      </w:r>
    </w:p>
    <w:p w14:paraId="6C3C667A" w14:textId="77777777" w:rsidR="003B0C57" w:rsidRDefault="003B0C57" w:rsidP="003B0C5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A613E">
        <w:rPr>
          <w:rFonts w:ascii="BIZ UDPゴシック" w:eastAsia="BIZ UDPゴシック" w:hAnsi="BIZ UDPゴシック" w:hint="eastAsia"/>
          <w:sz w:val="24"/>
          <w:szCs w:val="24"/>
        </w:rPr>
        <w:t>本プロポーザルに参加することができる者（以下「参加者」という。）は、次の要件を全て満たす企業とし、本提案に基づく業務内容を適切かつ確実に遂行できる十分な事業規模及び安定的な経営基盤を有する法人であることとする。</w:t>
      </w:r>
    </w:p>
    <w:p w14:paraId="708DE588" w14:textId="04612635" w:rsidR="00F53974" w:rsidRDefault="00F53974" w:rsidP="003B0C57">
      <w:pPr>
        <w:ind w:leftChars="100" w:left="210"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①</w:t>
      </w:r>
      <w:r w:rsidR="003B0C57">
        <w:rPr>
          <w:rFonts w:ascii="BIZ UDPゴシック" w:eastAsia="BIZ UDPゴシック" w:hAnsi="BIZ UDPゴシック" w:hint="eastAsia"/>
          <w:sz w:val="24"/>
          <w:szCs w:val="24"/>
        </w:rPr>
        <w:t xml:space="preserve"> </w:t>
      </w:r>
      <w:r w:rsidR="00A924B2">
        <w:rPr>
          <w:rFonts w:ascii="BIZ UDPゴシック" w:eastAsia="BIZ UDPゴシック" w:hAnsi="BIZ UDPゴシック" w:hint="eastAsia"/>
          <w:sz w:val="24"/>
          <w:szCs w:val="24"/>
        </w:rPr>
        <w:t>契約締結日までに、</w:t>
      </w:r>
      <w:r w:rsidR="003B0C57">
        <w:rPr>
          <w:rFonts w:ascii="BIZ UDPゴシック" w:eastAsia="BIZ UDPゴシック" w:hAnsi="BIZ UDPゴシック" w:hint="eastAsia"/>
          <w:sz w:val="24"/>
          <w:szCs w:val="24"/>
        </w:rPr>
        <w:t>南相馬市内に本店</w:t>
      </w:r>
      <w:r>
        <w:rPr>
          <w:rFonts w:ascii="BIZ UDPゴシック" w:eastAsia="BIZ UDPゴシック" w:hAnsi="BIZ UDPゴシック" w:hint="eastAsia"/>
          <w:sz w:val="24"/>
          <w:szCs w:val="24"/>
        </w:rPr>
        <w:t>、又は事業所を有すること。</w:t>
      </w:r>
    </w:p>
    <w:p w14:paraId="1155F5CF" w14:textId="77777777" w:rsidR="00DB0A09" w:rsidRPr="00DB0A09" w:rsidRDefault="009F358E"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13881">
        <w:rPr>
          <w:rFonts w:ascii="BIZ UDPゴシック" w:eastAsia="BIZ UDPゴシック" w:hAnsi="BIZ UDPゴシック" w:hint="eastAsia"/>
          <w:sz w:val="24"/>
          <w:szCs w:val="24"/>
        </w:rPr>
        <w:t xml:space="preserve">②　</w:t>
      </w:r>
      <w:r w:rsidR="00DB0A09" w:rsidRPr="00DB0A09">
        <w:rPr>
          <w:rFonts w:ascii="BIZ UDPゴシック" w:eastAsia="BIZ UDPゴシック" w:hAnsi="BIZ UDPゴシック" w:hint="eastAsia"/>
          <w:sz w:val="24"/>
          <w:szCs w:val="24"/>
        </w:rPr>
        <w:t>地方自治法施行令（昭和２２年政令第１６号）第１６７条の４の規定に該当す</w:t>
      </w:r>
    </w:p>
    <w:p w14:paraId="29C3CB49" w14:textId="77777777" w:rsidR="00DB0A09"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B0A09" w:rsidRPr="00DB0A09">
        <w:rPr>
          <w:rFonts w:ascii="BIZ UDPゴシック" w:eastAsia="BIZ UDPゴシック" w:hAnsi="BIZ UDPゴシック" w:hint="eastAsia"/>
          <w:sz w:val="24"/>
          <w:szCs w:val="24"/>
        </w:rPr>
        <w:t>る者でないこと。</w:t>
      </w:r>
    </w:p>
    <w:p w14:paraId="575A7520" w14:textId="77777777" w:rsidR="00DB0A09" w:rsidRPr="00DB0A09"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③　</w:t>
      </w:r>
      <w:r w:rsidR="00DB0A09" w:rsidRPr="00DB0A09">
        <w:rPr>
          <w:rFonts w:ascii="BIZ UDPゴシック" w:eastAsia="BIZ UDPゴシック" w:hAnsi="BIZ UDPゴシック" w:hint="eastAsia"/>
          <w:sz w:val="24"/>
          <w:szCs w:val="24"/>
        </w:rPr>
        <w:t>会社更生法（平成１４年法律第１５４号）に基づく更生手続開始の申立てがな</w:t>
      </w:r>
    </w:p>
    <w:p w14:paraId="444C4303" w14:textId="77777777" w:rsidR="00A13881"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B0A09" w:rsidRPr="00DB0A09">
        <w:rPr>
          <w:rFonts w:ascii="BIZ UDPゴシック" w:eastAsia="BIZ UDPゴシック" w:hAnsi="BIZ UDPゴシック" w:hint="eastAsia"/>
          <w:sz w:val="24"/>
          <w:szCs w:val="24"/>
        </w:rPr>
        <w:t>されている者でないこと（南相馬市長が入札参加資格を有すると認めた者</w:t>
      </w:r>
    </w:p>
    <w:p w14:paraId="3CB3A3A1" w14:textId="77777777" w:rsidR="00DB0A09" w:rsidRPr="00DB0A09"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B0A09" w:rsidRPr="00DB0A09">
        <w:rPr>
          <w:rFonts w:ascii="BIZ UDPゴシック" w:eastAsia="BIZ UDPゴシック" w:hAnsi="BIZ UDPゴシック" w:hint="eastAsia"/>
          <w:sz w:val="24"/>
          <w:szCs w:val="24"/>
        </w:rPr>
        <w:t>を除く。）。</w:t>
      </w:r>
    </w:p>
    <w:p w14:paraId="529933A6" w14:textId="77777777" w:rsidR="00DB0A09" w:rsidRPr="00DB0A09"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④　</w:t>
      </w:r>
      <w:r w:rsidR="00DB0A09" w:rsidRPr="00DB0A09">
        <w:rPr>
          <w:rFonts w:ascii="BIZ UDPゴシック" w:eastAsia="BIZ UDPゴシック" w:hAnsi="BIZ UDPゴシック" w:hint="eastAsia"/>
          <w:sz w:val="24"/>
          <w:szCs w:val="24"/>
        </w:rPr>
        <w:t>民事再生法（平成１１年法律第２２５号）に基づく再生手続開始の申立てがな</w:t>
      </w:r>
    </w:p>
    <w:p w14:paraId="5A5F512D" w14:textId="77777777" w:rsidR="00A13881"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B0A09" w:rsidRPr="00DB0A09">
        <w:rPr>
          <w:rFonts w:ascii="BIZ UDPゴシック" w:eastAsia="BIZ UDPゴシック" w:hAnsi="BIZ UDPゴシック" w:hint="eastAsia"/>
          <w:sz w:val="24"/>
          <w:szCs w:val="24"/>
        </w:rPr>
        <w:t>されている者でないこと。（南相馬市長が入札参加資格を有すると認めた</w:t>
      </w:r>
    </w:p>
    <w:p w14:paraId="15BA1E71" w14:textId="77777777" w:rsidR="00DB0A09" w:rsidRDefault="00A1388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B0A09" w:rsidRPr="00DB0A09">
        <w:rPr>
          <w:rFonts w:ascii="BIZ UDPゴシック" w:eastAsia="BIZ UDPゴシック" w:hAnsi="BIZ UDPゴシック" w:hint="eastAsia"/>
          <w:sz w:val="24"/>
          <w:szCs w:val="24"/>
        </w:rPr>
        <w:t>者を除く。）。</w:t>
      </w:r>
    </w:p>
    <w:p w14:paraId="202E8887" w14:textId="77777777" w:rsidR="00216B6D"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参加の制限</w:t>
      </w:r>
    </w:p>
    <w:p w14:paraId="343874B7" w14:textId="77777777" w:rsidR="00216B6D"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①　参加者からの参加申込書の提出は、１者当たり１件とする。</w:t>
      </w:r>
    </w:p>
    <w:p w14:paraId="74E269DE" w14:textId="77777777" w:rsidR="00216B6D" w:rsidRPr="00A13881"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②　参加者からの企画提案書等は、１者当たり１提案とする。</w:t>
      </w:r>
    </w:p>
    <w:p w14:paraId="2D045E3D" w14:textId="77777777" w:rsidR="00A13881" w:rsidRPr="00E460F8" w:rsidRDefault="00A13881" w:rsidP="00DB0A09">
      <w:pPr>
        <w:rPr>
          <w:rFonts w:ascii="BIZ UDPゴシック" w:eastAsia="BIZ UDPゴシック" w:hAnsi="BIZ UDPゴシック"/>
          <w:sz w:val="24"/>
          <w:szCs w:val="24"/>
        </w:rPr>
      </w:pPr>
    </w:p>
    <w:p w14:paraId="1BA015EA" w14:textId="77777777" w:rsidR="00216B6D" w:rsidRPr="00E460F8" w:rsidRDefault="00006A2C" w:rsidP="00216B6D">
      <w:pPr>
        <w:rPr>
          <w:rFonts w:ascii="BIZ UDPゴシック" w:eastAsia="BIZ UDPゴシック" w:hAnsi="BIZ UDPゴシック"/>
          <w:sz w:val="24"/>
          <w:szCs w:val="24"/>
          <w:u w:val="single"/>
        </w:rPr>
      </w:pPr>
      <w:r w:rsidRPr="00E460F8">
        <w:rPr>
          <w:rFonts w:ascii="BIZ UDPゴシック" w:eastAsia="BIZ UDPゴシック" w:hAnsi="BIZ UDPゴシック" w:hint="eastAsia"/>
          <w:sz w:val="24"/>
          <w:szCs w:val="24"/>
          <w:u w:val="single"/>
        </w:rPr>
        <w:t>７</w:t>
      </w:r>
      <w:r w:rsidR="00216B6D" w:rsidRPr="00E460F8">
        <w:rPr>
          <w:rFonts w:ascii="BIZ UDPゴシック" w:eastAsia="BIZ UDPゴシック" w:hAnsi="BIZ UDPゴシック" w:hint="eastAsia"/>
          <w:sz w:val="24"/>
          <w:szCs w:val="24"/>
          <w:u w:val="single"/>
        </w:rPr>
        <w:t xml:space="preserve">　参加申込書の提出　　　　　　　　　　　　　　　　　　　　　　　　　　　　　　　　　　　　　　　　　　　　　　</w:t>
      </w:r>
    </w:p>
    <w:p w14:paraId="67757DFC" w14:textId="77777777" w:rsidR="00216B6D" w:rsidRPr="00E460F8" w:rsidRDefault="00216B6D" w:rsidP="00DB0A09">
      <w:pPr>
        <w:rPr>
          <w:rFonts w:ascii="BIZ UDPゴシック" w:eastAsia="BIZ UDPゴシック" w:hAnsi="BIZ UDPゴシック"/>
          <w:sz w:val="24"/>
          <w:szCs w:val="24"/>
        </w:rPr>
      </w:pPr>
    </w:p>
    <w:p w14:paraId="216F0D6E" w14:textId="77777777" w:rsidR="00216B6D" w:rsidRPr="00E460F8" w:rsidRDefault="00216B6D" w:rsidP="00DB0A09">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（１）　提出期限</w:t>
      </w:r>
    </w:p>
    <w:p w14:paraId="3C63097B" w14:textId="2F949591" w:rsidR="00216B6D" w:rsidRPr="00E460F8" w:rsidRDefault="00216B6D" w:rsidP="00DB0A09">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w:t>
      </w:r>
      <w:r w:rsidR="00E460F8" w:rsidRPr="00E460F8">
        <w:rPr>
          <w:rFonts w:ascii="BIZ UDPゴシック" w:eastAsia="BIZ UDPゴシック" w:hAnsi="BIZ UDPゴシック" w:hint="eastAsia"/>
          <w:sz w:val="24"/>
          <w:szCs w:val="24"/>
        </w:rPr>
        <w:t>令和</w:t>
      </w:r>
      <w:r w:rsidR="000D09C8">
        <w:rPr>
          <w:rFonts w:ascii="BIZ UDPゴシック" w:eastAsia="BIZ UDPゴシック" w:hAnsi="BIZ UDPゴシック" w:hint="eastAsia"/>
          <w:sz w:val="24"/>
          <w:szCs w:val="24"/>
        </w:rPr>
        <w:t>６</w:t>
      </w:r>
      <w:r w:rsidR="00E460F8" w:rsidRPr="00E460F8">
        <w:rPr>
          <w:rFonts w:ascii="BIZ UDPゴシック" w:eastAsia="BIZ UDPゴシック" w:hAnsi="BIZ UDPゴシック" w:hint="eastAsia"/>
          <w:sz w:val="24"/>
          <w:szCs w:val="24"/>
        </w:rPr>
        <w:t>年</w:t>
      </w:r>
      <w:r w:rsidR="00B2348D">
        <w:rPr>
          <w:rFonts w:ascii="BIZ UDPゴシック" w:eastAsia="BIZ UDPゴシック" w:hAnsi="BIZ UDPゴシック" w:hint="eastAsia"/>
          <w:sz w:val="24"/>
          <w:szCs w:val="24"/>
        </w:rPr>
        <w:t>４</w:t>
      </w:r>
      <w:r w:rsidR="00E460F8" w:rsidRPr="00E460F8">
        <w:rPr>
          <w:rFonts w:ascii="BIZ UDPゴシック" w:eastAsia="BIZ UDPゴシック" w:hAnsi="BIZ UDPゴシック" w:hint="eastAsia"/>
          <w:sz w:val="24"/>
          <w:szCs w:val="24"/>
        </w:rPr>
        <w:t>月</w:t>
      </w:r>
      <w:r w:rsidR="00EF60F6">
        <w:rPr>
          <w:rFonts w:ascii="BIZ UDPゴシック" w:eastAsia="BIZ UDPゴシック" w:hAnsi="BIZ UDPゴシック" w:hint="eastAsia"/>
          <w:sz w:val="24"/>
          <w:szCs w:val="24"/>
        </w:rPr>
        <w:t>25</w:t>
      </w:r>
      <w:r w:rsidR="00E460F8" w:rsidRPr="00E460F8">
        <w:rPr>
          <w:rFonts w:ascii="BIZ UDPゴシック" w:eastAsia="BIZ UDPゴシック" w:hAnsi="BIZ UDPゴシック" w:hint="eastAsia"/>
          <w:sz w:val="24"/>
          <w:szCs w:val="24"/>
        </w:rPr>
        <w:t>日（</w:t>
      </w:r>
      <w:r w:rsidR="00EF60F6">
        <w:rPr>
          <w:rFonts w:ascii="BIZ UDPゴシック" w:eastAsia="BIZ UDPゴシック" w:hAnsi="BIZ UDPゴシック" w:hint="eastAsia"/>
          <w:sz w:val="24"/>
          <w:szCs w:val="24"/>
        </w:rPr>
        <w:t>木</w:t>
      </w:r>
      <w:r w:rsidRPr="00E460F8">
        <w:rPr>
          <w:rFonts w:ascii="BIZ UDPゴシック" w:eastAsia="BIZ UDPゴシック" w:hAnsi="BIZ UDPゴシック" w:hint="eastAsia"/>
          <w:sz w:val="24"/>
          <w:szCs w:val="24"/>
        </w:rPr>
        <w:t>）</w:t>
      </w:r>
      <w:r w:rsidR="000750E9" w:rsidRPr="00E460F8">
        <w:rPr>
          <w:rFonts w:ascii="BIZ UDPゴシック" w:eastAsia="BIZ UDPゴシック" w:hAnsi="BIZ UDPゴシック" w:hint="eastAsia"/>
          <w:sz w:val="24"/>
          <w:szCs w:val="24"/>
        </w:rPr>
        <w:t>午後５時</w:t>
      </w:r>
      <w:r w:rsidR="003F1C56">
        <w:rPr>
          <w:rFonts w:ascii="BIZ UDPゴシック" w:eastAsia="BIZ UDPゴシック" w:hAnsi="BIZ UDPゴシック" w:hint="eastAsia"/>
          <w:sz w:val="24"/>
          <w:szCs w:val="24"/>
        </w:rPr>
        <w:t>必着</w:t>
      </w:r>
    </w:p>
    <w:p w14:paraId="3E6F8954" w14:textId="6A7D8CB5" w:rsidR="00216B6D"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提出書類</w:t>
      </w:r>
      <w:r w:rsidR="00EF60F6">
        <w:rPr>
          <w:rFonts w:ascii="BIZ UDPゴシック" w:eastAsia="BIZ UDPゴシック" w:hAnsi="BIZ UDPゴシック" w:hint="eastAsia"/>
          <w:sz w:val="24"/>
          <w:szCs w:val="24"/>
        </w:rPr>
        <w:t>（電子メール）</w:t>
      </w:r>
    </w:p>
    <w:p w14:paraId="57F42698" w14:textId="77777777" w:rsidR="00216B6D"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①　参加申込書（様式第１号）　　 １部</w:t>
      </w:r>
    </w:p>
    <w:p w14:paraId="4C796F35" w14:textId="77777777" w:rsidR="00216B6D" w:rsidRDefault="001806BA"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②　会社概要書（様式第</w:t>
      </w:r>
      <w:r w:rsidR="00006A2C">
        <w:rPr>
          <w:rFonts w:ascii="BIZ UDPゴシック" w:eastAsia="BIZ UDPゴシック" w:hAnsi="BIZ UDPゴシック" w:hint="eastAsia"/>
          <w:sz w:val="24"/>
          <w:szCs w:val="24"/>
        </w:rPr>
        <w:t>２</w:t>
      </w:r>
      <w:r w:rsidR="00216B6D">
        <w:rPr>
          <w:rFonts w:ascii="BIZ UDPゴシック" w:eastAsia="BIZ UDPゴシック" w:hAnsi="BIZ UDPゴシック" w:hint="eastAsia"/>
          <w:sz w:val="24"/>
          <w:szCs w:val="24"/>
        </w:rPr>
        <w:t>号）　　 １部</w:t>
      </w:r>
    </w:p>
    <w:p w14:paraId="69AC23DC" w14:textId="77777777" w:rsidR="00216B6D" w:rsidRDefault="00216B6D"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③　</w:t>
      </w:r>
      <w:r w:rsidR="001C1F9D">
        <w:rPr>
          <w:rFonts w:ascii="BIZ UDPゴシック" w:eastAsia="BIZ UDPゴシック" w:hAnsi="BIZ UDPゴシック" w:hint="eastAsia"/>
          <w:sz w:val="24"/>
          <w:szCs w:val="24"/>
        </w:rPr>
        <w:t>受託業務実績書</w:t>
      </w:r>
      <w:r w:rsidR="000750E9">
        <w:rPr>
          <w:rFonts w:ascii="BIZ UDPゴシック" w:eastAsia="BIZ UDPゴシック" w:hAnsi="BIZ UDPゴシック" w:hint="eastAsia"/>
          <w:sz w:val="24"/>
          <w:szCs w:val="24"/>
        </w:rPr>
        <w:t>（様式第</w:t>
      </w:r>
      <w:r w:rsidR="00006A2C">
        <w:rPr>
          <w:rFonts w:ascii="BIZ UDPゴシック" w:eastAsia="BIZ UDPゴシック" w:hAnsi="BIZ UDPゴシック" w:hint="eastAsia"/>
          <w:sz w:val="24"/>
          <w:szCs w:val="24"/>
        </w:rPr>
        <w:t>３</w:t>
      </w:r>
      <w:r>
        <w:rPr>
          <w:rFonts w:ascii="BIZ UDPゴシック" w:eastAsia="BIZ UDPゴシック" w:hAnsi="BIZ UDPゴシック" w:hint="eastAsia"/>
          <w:sz w:val="24"/>
          <w:szCs w:val="24"/>
        </w:rPr>
        <w:t>号）  １部</w:t>
      </w:r>
    </w:p>
    <w:p w14:paraId="49C8B1AE" w14:textId="77777777" w:rsidR="006A1493" w:rsidRDefault="006A1493" w:rsidP="00216B6D">
      <w:pPr>
        <w:rPr>
          <w:rFonts w:ascii="BIZ UDPゴシック" w:eastAsia="BIZ UDPゴシック" w:hAnsi="BIZ UDPゴシック"/>
          <w:sz w:val="24"/>
          <w:szCs w:val="24"/>
        </w:rPr>
      </w:pPr>
    </w:p>
    <w:p w14:paraId="33554FC8" w14:textId="77777777" w:rsidR="006A1493" w:rsidRDefault="006A1493" w:rsidP="00216B6D">
      <w:pPr>
        <w:rPr>
          <w:rFonts w:ascii="BIZ UDPゴシック" w:eastAsia="BIZ UDPゴシック" w:hAnsi="BIZ UDPゴシック"/>
          <w:sz w:val="24"/>
          <w:szCs w:val="24"/>
        </w:rPr>
      </w:pPr>
    </w:p>
    <w:p w14:paraId="6AE270E3" w14:textId="77777777" w:rsidR="00DA4FC9" w:rsidRDefault="00DA4FC9" w:rsidP="00216B6D">
      <w:pPr>
        <w:rPr>
          <w:rFonts w:ascii="BIZ UDPゴシック" w:eastAsia="BIZ UDPゴシック" w:hAnsi="BIZ UDPゴシック"/>
          <w:sz w:val="24"/>
          <w:szCs w:val="24"/>
        </w:rPr>
      </w:pPr>
    </w:p>
    <w:p w14:paraId="0C11AE60" w14:textId="77777777" w:rsidR="00DA4FC9" w:rsidRDefault="00DA4FC9" w:rsidP="00216B6D">
      <w:pPr>
        <w:rPr>
          <w:rFonts w:ascii="BIZ UDPゴシック" w:eastAsia="BIZ UDPゴシック" w:hAnsi="BIZ UDPゴシック"/>
          <w:sz w:val="24"/>
          <w:szCs w:val="24"/>
        </w:rPr>
      </w:pPr>
    </w:p>
    <w:p w14:paraId="1D5B60BC" w14:textId="77777777" w:rsidR="00216B6D" w:rsidRPr="00E460F8" w:rsidRDefault="00216B6D" w:rsidP="00216B6D">
      <w:pPr>
        <w:rPr>
          <w:rFonts w:ascii="BIZ UDPゴシック" w:eastAsia="BIZ UDPゴシック" w:hAnsi="BIZ UDPゴシック"/>
          <w:sz w:val="24"/>
          <w:szCs w:val="24"/>
          <w:u w:val="single"/>
        </w:rPr>
      </w:pPr>
      <w:r w:rsidRPr="00E460F8">
        <w:rPr>
          <w:rFonts w:ascii="BIZ UDPゴシック" w:eastAsia="BIZ UDPゴシック" w:hAnsi="BIZ UDPゴシック"/>
          <w:sz w:val="24"/>
          <w:szCs w:val="24"/>
        </w:rPr>
        <w:t xml:space="preserve"> </w:t>
      </w:r>
      <w:r w:rsidR="00006A2C" w:rsidRPr="00E460F8">
        <w:rPr>
          <w:rFonts w:ascii="BIZ UDPゴシック" w:eastAsia="BIZ UDPゴシック" w:hAnsi="BIZ UDPゴシック" w:hint="eastAsia"/>
          <w:sz w:val="24"/>
          <w:szCs w:val="24"/>
          <w:u w:val="single"/>
        </w:rPr>
        <w:t>８</w:t>
      </w:r>
      <w:r w:rsidRPr="00E460F8">
        <w:rPr>
          <w:rFonts w:ascii="BIZ UDPゴシック" w:eastAsia="BIZ UDPゴシック" w:hAnsi="BIZ UDPゴシック" w:hint="eastAsia"/>
          <w:sz w:val="24"/>
          <w:szCs w:val="24"/>
          <w:u w:val="single"/>
        </w:rPr>
        <w:t xml:space="preserve">　質疑応答について　　　　　　　　　　　　　　　　　　　　　　　　　　　　　　　　　　　　　　　　　　　　　　　</w:t>
      </w:r>
    </w:p>
    <w:p w14:paraId="559AC731" w14:textId="77777777" w:rsidR="00216B6D" w:rsidRPr="00E460F8" w:rsidRDefault="00216B6D" w:rsidP="00216B6D">
      <w:pPr>
        <w:rPr>
          <w:rFonts w:ascii="BIZ UDPゴシック" w:eastAsia="BIZ UDPゴシック" w:hAnsi="BIZ UDPゴシック"/>
          <w:sz w:val="24"/>
          <w:szCs w:val="24"/>
        </w:rPr>
      </w:pPr>
    </w:p>
    <w:p w14:paraId="2DD873CD" w14:textId="77777777"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参加要項等</w:t>
      </w:r>
      <w:r w:rsidR="00A55343" w:rsidRPr="00E460F8">
        <w:rPr>
          <w:rFonts w:ascii="BIZ UDPゴシック" w:eastAsia="BIZ UDPゴシック" w:hAnsi="BIZ UDPゴシック" w:hint="eastAsia"/>
          <w:sz w:val="24"/>
          <w:szCs w:val="24"/>
        </w:rPr>
        <w:t>に関する質問は、質問書（様式第</w:t>
      </w:r>
      <w:r w:rsidR="00006A2C" w:rsidRPr="00E460F8">
        <w:rPr>
          <w:rFonts w:ascii="BIZ UDPゴシック" w:eastAsia="BIZ UDPゴシック" w:hAnsi="BIZ UDPゴシック" w:hint="eastAsia"/>
          <w:sz w:val="24"/>
          <w:szCs w:val="24"/>
        </w:rPr>
        <w:t>４</w:t>
      </w:r>
      <w:r w:rsidRPr="00E460F8">
        <w:rPr>
          <w:rFonts w:ascii="BIZ UDPゴシック" w:eastAsia="BIZ UDPゴシック" w:hAnsi="BIZ UDPゴシック" w:hint="eastAsia"/>
          <w:sz w:val="24"/>
          <w:szCs w:val="24"/>
        </w:rPr>
        <w:t>号）により、上記担当部課宛に</w:t>
      </w:r>
    </w:p>
    <w:p w14:paraId="63DF4082" w14:textId="77777777" w:rsidR="00216B6D"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電子メールで提出することとする。</w:t>
      </w:r>
    </w:p>
    <w:p w14:paraId="06BAAE8C" w14:textId="77777777"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なお、電子メールの未到達の可能性もあることから、電子メールで提出後、担当</w:t>
      </w:r>
    </w:p>
    <w:p w14:paraId="42C6D2E1" w14:textId="77777777"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部課宛に電話で連絡のうえ、電子メールの到達を確認すること。</w:t>
      </w:r>
    </w:p>
    <w:p w14:paraId="6094C70C" w14:textId="77777777"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（１）　受付期限</w:t>
      </w:r>
    </w:p>
    <w:p w14:paraId="46A4F1DF" w14:textId="47EB1E73"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w:t>
      </w:r>
      <w:r w:rsidR="001806BA" w:rsidRPr="00E460F8">
        <w:rPr>
          <w:rFonts w:ascii="BIZ UDPゴシック" w:eastAsia="BIZ UDPゴシック" w:hAnsi="BIZ UDPゴシック" w:hint="eastAsia"/>
          <w:sz w:val="24"/>
          <w:szCs w:val="24"/>
        </w:rPr>
        <w:t>令和</w:t>
      </w:r>
      <w:r w:rsidR="000D09C8">
        <w:rPr>
          <w:rFonts w:ascii="BIZ UDPゴシック" w:eastAsia="BIZ UDPゴシック" w:hAnsi="BIZ UDPゴシック" w:hint="eastAsia"/>
          <w:sz w:val="24"/>
          <w:szCs w:val="24"/>
        </w:rPr>
        <w:t>６</w:t>
      </w:r>
      <w:r w:rsidR="001806BA" w:rsidRPr="00E460F8">
        <w:rPr>
          <w:rFonts w:ascii="BIZ UDPゴシック" w:eastAsia="BIZ UDPゴシック" w:hAnsi="BIZ UDPゴシック" w:hint="eastAsia"/>
          <w:sz w:val="24"/>
          <w:szCs w:val="24"/>
        </w:rPr>
        <w:t>年</w:t>
      </w:r>
      <w:r w:rsidR="00B2348D">
        <w:rPr>
          <w:rFonts w:ascii="BIZ UDPゴシック" w:eastAsia="BIZ UDPゴシック" w:hAnsi="BIZ UDPゴシック" w:hint="eastAsia"/>
          <w:sz w:val="24"/>
          <w:szCs w:val="24"/>
        </w:rPr>
        <w:t>４</w:t>
      </w:r>
      <w:r w:rsidR="001806BA" w:rsidRPr="00E460F8">
        <w:rPr>
          <w:rFonts w:ascii="BIZ UDPゴシック" w:eastAsia="BIZ UDPゴシック" w:hAnsi="BIZ UDPゴシック" w:hint="eastAsia"/>
          <w:sz w:val="24"/>
          <w:szCs w:val="24"/>
        </w:rPr>
        <w:t>月</w:t>
      </w:r>
      <w:r w:rsidR="003F1C56">
        <w:rPr>
          <w:rFonts w:ascii="BIZ UDPゴシック" w:eastAsia="BIZ UDPゴシック" w:hAnsi="BIZ UDPゴシック" w:hint="eastAsia"/>
          <w:sz w:val="24"/>
          <w:szCs w:val="24"/>
        </w:rPr>
        <w:t>19</w:t>
      </w:r>
      <w:r w:rsidR="00E460F8" w:rsidRPr="00E460F8">
        <w:rPr>
          <w:rFonts w:ascii="BIZ UDPゴシック" w:eastAsia="BIZ UDPゴシック" w:hAnsi="BIZ UDPゴシック" w:hint="eastAsia"/>
          <w:sz w:val="24"/>
          <w:szCs w:val="24"/>
        </w:rPr>
        <w:t>日（</w:t>
      </w:r>
      <w:r w:rsidR="003F1C56">
        <w:rPr>
          <w:rFonts w:ascii="BIZ UDPゴシック" w:eastAsia="BIZ UDPゴシック" w:hAnsi="BIZ UDPゴシック" w:hint="eastAsia"/>
          <w:sz w:val="24"/>
          <w:szCs w:val="24"/>
        </w:rPr>
        <w:t>金</w:t>
      </w:r>
      <w:r w:rsidRPr="00E460F8">
        <w:rPr>
          <w:rFonts w:ascii="BIZ UDPゴシック" w:eastAsia="BIZ UDPゴシック" w:hAnsi="BIZ UDPゴシック" w:hint="eastAsia"/>
          <w:sz w:val="24"/>
          <w:szCs w:val="24"/>
        </w:rPr>
        <w:t>）</w:t>
      </w:r>
      <w:r w:rsidR="0011325F">
        <w:rPr>
          <w:rFonts w:ascii="BIZ UDPゴシック" w:eastAsia="BIZ UDPゴシック" w:hAnsi="BIZ UDPゴシック" w:hint="eastAsia"/>
          <w:sz w:val="24"/>
          <w:szCs w:val="24"/>
        </w:rPr>
        <w:t>正午</w:t>
      </w:r>
    </w:p>
    <w:p w14:paraId="40DFE209" w14:textId="77777777" w:rsidR="00C05A02" w:rsidRPr="00E460F8" w:rsidRDefault="00C05A02" w:rsidP="00216B6D">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（２）　回答</w:t>
      </w:r>
    </w:p>
    <w:p w14:paraId="628D9B6B" w14:textId="4E1C7CEE" w:rsidR="00DB0A09" w:rsidRPr="00E460F8" w:rsidRDefault="00C05A02" w:rsidP="00820320">
      <w:pPr>
        <w:ind w:left="480" w:hangingChars="200" w:hanging="480"/>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質問</w:t>
      </w:r>
      <w:r w:rsidR="00820320">
        <w:rPr>
          <w:rFonts w:ascii="BIZ UDPゴシック" w:eastAsia="BIZ UDPゴシック" w:hAnsi="BIZ UDPゴシック" w:hint="eastAsia"/>
          <w:sz w:val="24"/>
          <w:szCs w:val="24"/>
        </w:rPr>
        <w:t>に対する回答</w:t>
      </w:r>
      <w:r w:rsidRPr="00E460F8">
        <w:rPr>
          <w:rFonts w:ascii="BIZ UDPゴシック" w:eastAsia="BIZ UDPゴシック" w:hAnsi="BIZ UDPゴシック" w:hint="eastAsia"/>
          <w:sz w:val="24"/>
          <w:szCs w:val="24"/>
        </w:rPr>
        <w:t>については、参加申込書を提出した全参加者に対し、令和</w:t>
      </w:r>
      <w:r w:rsidR="000D09C8">
        <w:rPr>
          <w:rFonts w:ascii="BIZ UDPゴシック" w:eastAsia="BIZ UDPゴシック" w:hAnsi="BIZ UDPゴシック" w:hint="eastAsia"/>
          <w:sz w:val="24"/>
          <w:szCs w:val="24"/>
        </w:rPr>
        <w:t>６</w:t>
      </w:r>
      <w:r w:rsidR="00E460F8" w:rsidRPr="00E460F8">
        <w:rPr>
          <w:rFonts w:ascii="BIZ UDPゴシック" w:eastAsia="BIZ UDPゴシック" w:hAnsi="BIZ UDPゴシック" w:hint="eastAsia"/>
          <w:sz w:val="24"/>
          <w:szCs w:val="24"/>
        </w:rPr>
        <w:t>年</w:t>
      </w:r>
      <w:r w:rsidR="00B2348D">
        <w:rPr>
          <w:rFonts w:ascii="BIZ UDPゴシック" w:eastAsia="BIZ UDPゴシック" w:hAnsi="BIZ UDPゴシック" w:hint="eastAsia"/>
          <w:sz w:val="24"/>
          <w:szCs w:val="24"/>
        </w:rPr>
        <w:t>４</w:t>
      </w:r>
      <w:r w:rsidR="00E460F8" w:rsidRPr="00E460F8">
        <w:rPr>
          <w:rFonts w:ascii="BIZ UDPゴシック" w:eastAsia="BIZ UDPゴシック" w:hAnsi="BIZ UDPゴシック" w:hint="eastAsia"/>
          <w:sz w:val="24"/>
          <w:szCs w:val="24"/>
        </w:rPr>
        <w:t>月</w:t>
      </w:r>
      <w:r w:rsidR="003F1C56">
        <w:rPr>
          <w:rFonts w:ascii="BIZ UDPゴシック" w:eastAsia="BIZ UDPゴシック" w:hAnsi="BIZ UDPゴシック" w:hint="eastAsia"/>
          <w:sz w:val="24"/>
          <w:szCs w:val="24"/>
        </w:rPr>
        <w:t>23</w:t>
      </w:r>
      <w:r w:rsidRPr="00E460F8">
        <w:rPr>
          <w:rFonts w:ascii="BIZ UDPゴシック" w:eastAsia="BIZ UDPゴシック" w:hAnsi="BIZ UDPゴシック" w:hint="eastAsia"/>
          <w:sz w:val="24"/>
          <w:szCs w:val="24"/>
        </w:rPr>
        <w:t>日（</w:t>
      </w:r>
      <w:r w:rsidR="003F1C56">
        <w:rPr>
          <w:rFonts w:ascii="BIZ UDPゴシック" w:eastAsia="BIZ UDPゴシック" w:hAnsi="BIZ UDPゴシック" w:hint="eastAsia"/>
          <w:sz w:val="24"/>
          <w:szCs w:val="24"/>
        </w:rPr>
        <w:t>火</w:t>
      </w:r>
      <w:r w:rsidRPr="00E460F8">
        <w:rPr>
          <w:rFonts w:ascii="BIZ UDPゴシック" w:eastAsia="BIZ UDPゴシック" w:hAnsi="BIZ UDPゴシック" w:hint="eastAsia"/>
          <w:sz w:val="24"/>
          <w:szCs w:val="24"/>
        </w:rPr>
        <w:t>）までに、随時、電子メールで回答を送付する。</w:t>
      </w:r>
    </w:p>
    <w:p w14:paraId="6D9050A7" w14:textId="77777777" w:rsidR="00C05A02" w:rsidRPr="00E460F8" w:rsidRDefault="00A8350F" w:rsidP="00DB0A09">
      <w:pPr>
        <w:rPr>
          <w:rFonts w:ascii="BIZ UDPゴシック" w:eastAsia="BIZ UDPゴシック" w:hAnsi="BIZ UDPゴシック"/>
          <w:sz w:val="24"/>
          <w:szCs w:val="24"/>
        </w:rPr>
      </w:pPr>
      <w:r w:rsidRPr="00E460F8">
        <w:rPr>
          <w:rFonts w:ascii="BIZ UDPゴシック" w:eastAsia="BIZ UDPゴシック" w:hAnsi="BIZ UDPゴシック" w:hint="eastAsia"/>
          <w:sz w:val="24"/>
          <w:szCs w:val="24"/>
        </w:rPr>
        <w:t xml:space="preserve">　（３）　その他</w:t>
      </w:r>
    </w:p>
    <w:p w14:paraId="54730F60" w14:textId="77777777" w:rsidR="00A8350F" w:rsidRDefault="00A8350F"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審査委員の役職・氏名に関する質問、他の参加者に関する質問については、</w:t>
      </w:r>
    </w:p>
    <w:p w14:paraId="5D21C7B1" w14:textId="77777777" w:rsidR="00A8350F" w:rsidRPr="002F4A68" w:rsidRDefault="00A8350F"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一切応じないものとする。</w:t>
      </w:r>
    </w:p>
    <w:p w14:paraId="73F6A7C4" w14:textId="77777777" w:rsidR="00C05A02" w:rsidRPr="002F4A68" w:rsidRDefault="00C05A02" w:rsidP="00DB0A09">
      <w:pPr>
        <w:rPr>
          <w:rFonts w:ascii="BIZ UDPゴシック" w:eastAsia="BIZ UDPゴシック" w:hAnsi="BIZ UDPゴシック"/>
          <w:sz w:val="24"/>
          <w:szCs w:val="24"/>
        </w:rPr>
      </w:pPr>
    </w:p>
    <w:p w14:paraId="588EFB92" w14:textId="77777777" w:rsidR="00A8350F" w:rsidRPr="002F4A68" w:rsidRDefault="00006A2C" w:rsidP="00A8350F">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t>９</w:t>
      </w:r>
      <w:r w:rsidR="00A8350F" w:rsidRPr="002F4A68">
        <w:rPr>
          <w:rFonts w:ascii="BIZ UDPゴシック" w:eastAsia="BIZ UDPゴシック" w:hAnsi="BIZ UDPゴシック" w:hint="eastAsia"/>
          <w:sz w:val="24"/>
          <w:szCs w:val="24"/>
          <w:u w:val="single"/>
        </w:rPr>
        <w:t xml:space="preserve">　企画提案書等の提出　　　　　　　　　　　　　　　　　　　　　　　　　　　　　　　　　　　　　　　　　　　　　　</w:t>
      </w:r>
    </w:p>
    <w:p w14:paraId="0055E324" w14:textId="77777777" w:rsidR="00A8350F" w:rsidRPr="002F4A68" w:rsidRDefault="00A8350F" w:rsidP="00A8350F">
      <w:pPr>
        <w:rPr>
          <w:rFonts w:ascii="BIZ UDPゴシック" w:eastAsia="BIZ UDPゴシック" w:hAnsi="BIZ UDPゴシック"/>
          <w:sz w:val="24"/>
          <w:szCs w:val="24"/>
        </w:rPr>
      </w:pPr>
    </w:p>
    <w:p w14:paraId="79F77A0C" w14:textId="77777777" w:rsidR="00DB0A09" w:rsidRPr="002F4A68" w:rsidRDefault="00A8350F" w:rsidP="00A8350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lastRenderedPageBreak/>
        <w:t xml:space="preserve">　（１）　提出期限</w:t>
      </w:r>
    </w:p>
    <w:p w14:paraId="26121161" w14:textId="750DF623" w:rsidR="00A8350F" w:rsidRPr="002F4A68" w:rsidRDefault="00A8350F" w:rsidP="00A8350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令和</w:t>
      </w:r>
      <w:r w:rsidR="000D09C8">
        <w:rPr>
          <w:rFonts w:ascii="BIZ UDPゴシック" w:eastAsia="BIZ UDPゴシック" w:hAnsi="BIZ UDPゴシック" w:hint="eastAsia"/>
          <w:sz w:val="24"/>
          <w:szCs w:val="24"/>
        </w:rPr>
        <w:t>６</w:t>
      </w:r>
      <w:r w:rsidRPr="002F4A68">
        <w:rPr>
          <w:rFonts w:ascii="BIZ UDPゴシック" w:eastAsia="BIZ UDPゴシック" w:hAnsi="BIZ UDPゴシック" w:hint="eastAsia"/>
          <w:sz w:val="24"/>
          <w:szCs w:val="24"/>
        </w:rPr>
        <w:t>年</w:t>
      </w:r>
      <w:r w:rsidR="00EF1219">
        <w:rPr>
          <w:rFonts w:ascii="BIZ UDPゴシック" w:eastAsia="BIZ UDPゴシック" w:hAnsi="BIZ UDPゴシック" w:hint="eastAsia"/>
          <w:sz w:val="24"/>
          <w:szCs w:val="24"/>
        </w:rPr>
        <w:t>５</w:t>
      </w:r>
      <w:r w:rsidRPr="002F4A68">
        <w:rPr>
          <w:rFonts w:ascii="BIZ UDPゴシック" w:eastAsia="BIZ UDPゴシック" w:hAnsi="BIZ UDPゴシック" w:hint="eastAsia"/>
          <w:sz w:val="24"/>
          <w:szCs w:val="24"/>
        </w:rPr>
        <w:t>月</w:t>
      </w:r>
      <w:r w:rsidR="00EF1219">
        <w:rPr>
          <w:rFonts w:ascii="BIZ UDPゴシック" w:eastAsia="BIZ UDPゴシック" w:hAnsi="BIZ UDPゴシック" w:hint="eastAsia"/>
          <w:sz w:val="24"/>
          <w:szCs w:val="24"/>
        </w:rPr>
        <w:t>１０</w:t>
      </w:r>
      <w:r w:rsidR="00CD74E8" w:rsidRPr="002F4A68">
        <w:rPr>
          <w:rFonts w:ascii="BIZ UDPゴシック" w:eastAsia="BIZ UDPゴシック" w:hAnsi="BIZ UDPゴシック" w:hint="eastAsia"/>
          <w:sz w:val="24"/>
          <w:szCs w:val="24"/>
        </w:rPr>
        <w:t>日（</w:t>
      </w:r>
      <w:r w:rsidR="00820320">
        <w:rPr>
          <w:rFonts w:ascii="BIZ UDPゴシック" w:eastAsia="BIZ UDPゴシック" w:hAnsi="BIZ UDPゴシック" w:hint="eastAsia"/>
          <w:sz w:val="24"/>
          <w:szCs w:val="24"/>
        </w:rPr>
        <w:t>金</w:t>
      </w:r>
      <w:r w:rsidRPr="002F4A68">
        <w:rPr>
          <w:rFonts w:ascii="BIZ UDPゴシック" w:eastAsia="BIZ UDPゴシック" w:hAnsi="BIZ UDPゴシック" w:hint="eastAsia"/>
          <w:sz w:val="24"/>
          <w:szCs w:val="24"/>
        </w:rPr>
        <w:t>）</w:t>
      </w:r>
      <w:r w:rsidR="00A50B6E" w:rsidRPr="002F4A68">
        <w:rPr>
          <w:rFonts w:ascii="BIZ UDPゴシック" w:eastAsia="BIZ UDPゴシック" w:hAnsi="BIZ UDPゴシック" w:hint="eastAsia"/>
          <w:sz w:val="24"/>
          <w:szCs w:val="24"/>
        </w:rPr>
        <w:t>午後５</w:t>
      </w:r>
      <w:r w:rsidRPr="002F4A68">
        <w:rPr>
          <w:rFonts w:ascii="BIZ UDPゴシック" w:eastAsia="BIZ UDPゴシック" w:hAnsi="BIZ UDPゴシック" w:hint="eastAsia"/>
          <w:sz w:val="24"/>
          <w:szCs w:val="24"/>
        </w:rPr>
        <w:t>時</w:t>
      </w:r>
      <w:r w:rsidR="001604BE" w:rsidRPr="00E460F8">
        <w:rPr>
          <w:rFonts w:ascii="BIZ UDPゴシック" w:eastAsia="BIZ UDPゴシック" w:hAnsi="BIZ UDPゴシック" w:hint="eastAsia"/>
          <w:sz w:val="24"/>
          <w:szCs w:val="24"/>
        </w:rPr>
        <w:t>必着</w:t>
      </w:r>
    </w:p>
    <w:p w14:paraId="1E317136" w14:textId="4972BE45" w:rsidR="00A8350F" w:rsidRPr="002F4A68" w:rsidRDefault="00A8350F"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（２）　提出書類</w:t>
      </w:r>
      <w:r w:rsidR="00EF60F6">
        <w:rPr>
          <w:rFonts w:ascii="BIZ UDPゴシック" w:eastAsia="BIZ UDPゴシック" w:hAnsi="BIZ UDPゴシック" w:hint="eastAsia"/>
          <w:sz w:val="24"/>
          <w:szCs w:val="24"/>
        </w:rPr>
        <w:t>（持参または郵送）</w:t>
      </w:r>
    </w:p>
    <w:tbl>
      <w:tblPr>
        <w:tblStyle w:val="a7"/>
        <w:tblW w:w="0" w:type="auto"/>
        <w:tblInd w:w="704" w:type="dxa"/>
        <w:tblLook w:val="04A0" w:firstRow="1" w:lastRow="0" w:firstColumn="1" w:lastColumn="0" w:noHBand="0" w:noVBand="1"/>
      </w:tblPr>
      <w:tblGrid>
        <w:gridCol w:w="2410"/>
        <w:gridCol w:w="4111"/>
        <w:gridCol w:w="1269"/>
      </w:tblGrid>
      <w:tr w:rsidR="002F4A68" w:rsidRPr="002F4A68" w14:paraId="79685EFF" w14:textId="77777777" w:rsidTr="00A8350F">
        <w:tc>
          <w:tcPr>
            <w:tcW w:w="2410" w:type="dxa"/>
            <w:shd w:val="clear" w:color="auto" w:fill="DEEAF6" w:themeFill="accent1" w:themeFillTint="33"/>
          </w:tcPr>
          <w:p w14:paraId="69D0D638" w14:textId="77777777" w:rsidR="00A8350F" w:rsidRPr="002F4A68" w:rsidRDefault="00A8350F" w:rsidP="001637A9">
            <w:pPr>
              <w:jc w:val="cente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提出書類</w:t>
            </w:r>
          </w:p>
        </w:tc>
        <w:tc>
          <w:tcPr>
            <w:tcW w:w="4111" w:type="dxa"/>
            <w:shd w:val="clear" w:color="auto" w:fill="DEEAF6" w:themeFill="accent1" w:themeFillTint="33"/>
          </w:tcPr>
          <w:p w14:paraId="0BB705A1" w14:textId="77777777" w:rsidR="00A8350F" w:rsidRPr="002F4A68" w:rsidRDefault="00A8350F" w:rsidP="001637A9">
            <w:pPr>
              <w:jc w:val="cente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注意事項</w:t>
            </w:r>
          </w:p>
        </w:tc>
        <w:tc>
          <w:tcPr>
            <w:tcW w:w="1269" w:type="dxa"/>
            <w:shd w:val="clear" w:color="auto" w:fill="DEEAF6" w:themeFill="accent1" w:themeFillTint="33"/>
          </w:tcPr>
          <w:p w14:paraId="075F9874" w14:textId="77777777" w:rsidR="00A8350F" w:rsidRPr="002F4A68" w:rsidRDefault="00A8350F" w:rsidP="001637A9">
            <w:pPr>
              <w:jc w:val="cente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提出部数</w:t>
            </w:r>
          </w:p>
        </w:tc>
      </w:tr>
      <w:tr w:rsidR="002F4A68" w:rsidRPr="002F4A68" w14:paraId="33BCB2F7" w14:textId="77777777" w:rsidTr="00A8350F">
        <w:tc>
          <w:tcPr>
            <w:tcW w:w="2410" w:type="dxa"/>
            <w:vAlign w:val="center"/>
          </w:tcPr>
          <w:p w14:paraId="34115A11" w14:textId="77777777" w:rsidR="00A8350F" w:rsidRPr="002F4A68" w:rsidRDefault="00A8350F"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①　企画提案書</w:t>
            </w:r>
          </w:p>
          <w:p w14:paraId="18B91AB7" w14:textId="77777777" w:rsidR="00A8350F" w:rsidRPr="002F4A68" w:rsidRDefault="00A8350F"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 xml:space="preserve">　　 （任意様式）</w:t>
            </w:r>
          </w:p>
        </w:tc>
        <w:tc>
          <w:tcPr>
            <w:tcW w:w="4111" w:type="dxa"/>
            <w:vAlign w:val="center"/>
          </w:tcPr>
          <w:p w14:paraId="48F8FC05" w14:textId="77777777" w:rsidR="008868B8" w:rsidRPr="008868B8" w:rsidRDefault="00A8350F" w:rsidP="008868B8">
            <w:pPr>
              <w:snapToGrid w:val="0"/>
              <w:contextualSpacing/>
              <w:rPr>
                <w:rFonts w:ascii="BIZ UDPゴシック" w:eastAsia="BIZ UDPゴシック" w:hAnsi="BIZ UDPゴシック"/>
                <w:sz w:val="20"/>
                <w:szCs w:val="20"/>
              </w:rPr>
            </w:pPr>
            <w:r w:rsidRPr="008868B8">
              <w:rPr>
                <w:rFonts w:ascii="BIZ UDPゴシック" w:eastAsia="BIZ UDPゴシック" w:hAnsi="BIZ UDPゴシック" w:hint="eastAsia"/>
                <w:sz w:val="20"/>
                <w:szCs w:val="20"/>
              </w:rPr>
              <w:t>・ 企画内容・事業の取り組み内容を提案のこ</w:t>
            </w:r>
          </w:p>
          <w:p w14:paraId="5E951AFA" w14:textId="1844ADF4" w:rsidR="00A8350F" w:rsidRPr="008868B8" w:rsidRDefault="008868B8" w:rsidP="008868B8">
            <w:pPr>
              <w:snapToGrid w:val="0"/>
              <w:contextualSpacing/>
              <w:rPr>
                <w:rFonts w:ascii="BIZ UDPゴシック" w:eastAsia="BIZ UDPゴシック" w:hAnsi="BIZ UDPゴシック"/>
                <w:sz w:val="20"/>
                <w:szCs w:val="20"/>
              </w:rPr>
            </w:pPr>
            <w:r w:rsidRPr="008868B8">
              <w:rPr>
                <w:rFonts w:ascii="BIZ UDPゴシック" w:eastAsia="BIZ UDPゴシック" w:hAnsi="BIZ UDPゴシック" w:hint="eastAsia"/>
                <w:sz w:val="20"/>
                <w:szCs w:val="20"/>
              </w:rPr>
              <w:t xml:space="preserve">　 </w:t>
            </w:r>
            <w:r w:rsidR="00A8350F" w:rsidRPr="008868B8">
              <w:rPr>
                <w:rFonts w:ascii="BIZ UDPゴシック" w:eastAsia="BIZ UDPゴシック" w:hAnsi="BIZ UDPゴシック" w:hint="eastAsia"/>
                <w:sz w:val="20"/>
                <w:szCs w:val="20"/>
              </w:rPr>
              <w:t>と</w:t>
            </w:r>
          </w:p>
          <w:p w14:paraId="1938CF40" w14:textId="77777777" w:rsidR="00A8350F" w:rsidRPr="008868B8" w:rsidRDefault="00A8350F" w:rsidP="00547555">
            <w:pPr>
              <w:snapToGrid w:val="0"/>
              <w:contextualSpacing/>
              <w:rPr>
                <w:rFonts w:ascii="BIZ UDPゴシック" w:eastAsia="BIZ UDPゴシック" w:hAnsi="BIZ UDPゴシック"/>
                <w:sz w:val="20"/>
                <w:szCs w:val="20"/>
              </w:rPr>
            </w:pPr>
            <w:r w:rsidRPr="008868B8">
              <w:rPr>
                <w:rFonts w:ascii="BIZ UDPゴシック" w:eastAsia="BIZ UDPゴシック" w:hAnsi="BIZ UDPゴシック" w:hint="eastAsia"/>
                <w:sz w:val="20"/>
                <w:szCs w:val="20"/>
              </w:rPr>
              <w:t xml:space="preserve">・ 実施工程について明確にすること </w:t>
            </w:r>
          </w:p>
        </w:tc>
        <w:tc>
          <w:tcPr>
            <w:tcW w:w="1269" w:type="dxa"/>
            <w:vAlign w:val="center"/>
          </w:tcPr>
          <w:p w14:paraId="33738957" w14:textId="77777777" w:rsidR="002D72FE" w:rsidRPr="002F4A68" w:rsidRDefault="002D72FE" w:rsidP="00547555">
            <w:pPr>
              <w:snapToGrid w:val="0"/>
              <w:contextualSpacing/>
              <w:jc w:val="center"/>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正本１部</w:t>
            </w:r>
          </w:p>
          <w:p w14:paraId="7268A632" w14:textId="14B97CEA" w:rsidR="002D72FE" w:rsidRPr="002F4A68" w:rsidRDefault="002D72FE" w:rsidP="00547555">
            <w:pPr>
              <w:snapToGrid w:val="0"/>
              <w:contextualSpacing/>
              <w:jc w:val="center"/>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副本</w:t>
            </w:r>
            <w:r w:rsidR="00545CF5">
              <w:rPr>
                <w:rFonts w:ascii="BIZ UDPゴシック" w:eastAsia="BIZ UDPゴシック" w:hAnsi="BIZ UDPゴシック" w:hint="eastAsia"/>
                <w:sz w:val="20"/>
                <w:szCs w:val="20"/>
              </w:rPr>
              <w:t>３</w:t>
            </w:r>
            <w:r w:rsidRPr="002F4A68">
              <w:rPr>
                <w:rFonts w:ascii="BIZ UDPゴシック" w:eastAsia="BIZ UDPゴシック" w:hAnsi="BIZ UDPゴシック" w:hint="eastAsia"/>
                <w:sz w:val="20"/>
                <w:szCs w:val="20"/>
              </w:rPr>
              <w:t>部</w:t>
            </w:r>
          </w:p>
        </w:tc>
      </w:tr>
      <w:tr w:rsidR="002F4A68" w:rsidRPr="002F4A68" w14:paraId="1773C75A" w14:textId="77777777" w:rsidTr="00547555">
        <w:trPr>
          <w:trHeight w:val="415"/>
        </w:trPr>
        <w:tc>
          <w:tcPr>
            <w:tcW w:w="2410" w:type="dxa"/>
            <w:vAlign w:val="center"/>
          </w:tcPr>
          <w:p w14:paraId="692A8FA9" w14:textId="77777777" w:rsidR="00A8350F" w:rsidRPr="002F4A68" w:rsidRDefault="002D72FE"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②　見積書</w:t>
            </w:r>
            <w:r w:rsidR="000750E9" w:rsidRPr="002F4A68">
              <w:rPr>
                <w:rFonts w:ascii="BIZ UDPゴシック" w:eastAsia="BIZ UDPゴシック" w:hAnsi="BIZ UDPゴシック" w:hint="eastAsia"/>
                <w:sz w:val="20"/>
                <w:szCs w:val="20"/>
              </w:rPr>
              <w:t>（様式第</w:t>
            </w:r>
            <w:r w:rsidR="00006A2C" w:rsidRPr="002F4A68">
              <w:rPr>
                <w:rFonts w:ascii="BIZ UDPゴシック" w:eastAsia="BIZ UDPゴシック" w:hAnsi="BIZ UDPゴシック" w:hint="eastAsia"/>
                <w:sz w:val="20"/>
                <w:szCs w:val="20"/>
              </w:rPr>
              <w:t>５</w:t>
            </w:r>
            <w:r w:rsidR="00333F26" w:rsidRPr="002F4A68">
              <w:rPr>
                <w:rFonts w:ascii="BIZ UDPゴシック" w:eastAsia="BIZ UDPゴシック" w:hAnsi="BIZ UDPゴシック" w:hint="eastAsia"/>
                <w:sz w:val="20"/>
                <w:szCs w:val="20"/>
              </w:rPr>
              <w:t>号）</w:t>
            </w:r>
          </w:p>
        </w:tc>
        <w:tc>
          <w:tcPr>
            <w:tcW w:w="4111" w:type="dxa"/>
            <w:vAlign w:val="center"/>
          </w:tcPr>
          <w:p w14:paraId="20D62FBF" w14:textId="77777777" w:rsidR="00A8350F" w:rsidRPr="002F4A68" w:rsidRDefault="002D72FE"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 見積金額の内訳を添付すること</w:t>
            </w:r>
          </w:p>
        </w:tc>
        <w:tc>
          <w:tcPr>
            <w:tcW w:w="1269" w:type="dxa"/>
            <w:vAlign w:val="center"/>
          </w:tcPr>
          <w:p w14:paraId="53F274B3" w14:textId="77777777" w:rsidR="00A8350F" w:rsidRPr="002F4A68" w:rsidRDefault="002D72FE" w:rsidP="00547555">
            <w:pPr>
              <w:snapToGrid w:val="0"/>
              <w:contextualSpacing/>
              <w:jc w:val="center"/>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正本１部</w:t>
            </w:r>
          </w:p>
        </w:tc>
      </w:tr>
      <w:tr w:rsidR="002F4A68" w:rsidRPr="002F4A68" w14:paraId="2A1A6975" w14:textId="77777777" w:rsidTr="00547555">
        <w:trPr>
          <w:trHeight w:val="70"/>
        </w:trPr>
        <w:tc>
          <w:tcPr>
            <w:tcW w:w="2410" w:type="dxa"/>
            <w:vAlign w:val="center"/>
          </w:tcPr>
          <w:p w14:paraId="6BE17A62" w14:textId="3B2BD1D0" w:rsidR="00A8350F" w:rsidRPr="002F4A68" w:rsidRDefault="00525591" w:rsidP="00547555">
            <w:pPr>
              <w:snapToGrid w:val="0"/>
              <w:contextualSpacing/>
              <w:rPr>
                <w:rFonts w:ascii="BIZ UDPゴシック" w:eastAsia="BIZ UDPゴシック" w:hAnsi="BIZ UDPゴシック"/>
                <w:sz w:val="20"/>
                <w:szCs w:val="20"/>
              </w:rPr>
            </w:pPr>
            <w:r>
              <w:rPr>
                <w:rFonts w:ascii="BIZ UDPゴシック" w:eastAsia="BIZ UDPゴシック" w:hAnsi="BIZ UDPゴシック" w:hint="eastAsia"/>
                <w:sz w:val="20"/>
                <w:szCs w:val="20"/>
              </w:rPr>
              <w:t>③</w:t>
            </w:r>
            <w:r w:rsidR="002D72FE" w:rsidRPr="002F4A68">
              <w:rPr>
                <w:rFonts w:ascii="BIZ UDPゴシック" w:eastAsia="BIZ UDPゴシック" w:hAnsi="BIZ UDPゴシック" w:hint="eastAsia"/>
                <w:sz w:val="20"/>
                <w:szCs w:val="20"/>
              </w:rPr>
              <w:t xml:space="preserve">　財務関連書類</w:t>
            </w:r>
          </w:p>
          <w:p w14:paraId="4420E841" w14:textId="77777777" w:rsidR="00006A2C" w:rsidRPr="002F4A68" w:rsidRDefault="00006A2C"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 xml:space="preserve">　　 （任意様式）</w:t>
            </w:r>
          </w:p>
        </w:tc>
        <w:tc>
          <w:tcPr>
            <w:tcW w:w="4111" w:type="dxa"/>
            <w:vAlign w:val="center"/>
          </w:tcPr>
          <w:p w14:paraId="3D7AD9C2" w14:textId="77777777" w:rsidR="00A8350F" w:rsidRPr="002F4A68" w:rsidRDefault="002D72FE"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　過去２期分の決算書または事業報告書</w:t>
            </w:r>
          </w:p>
          <w:p w14:paraId="2D00C0A5" w14:textId="77777777" w:rsidR="002D72FE" w:rsidRPr="002F4A68" w:rsidRDefault="002D72FE" w:rsidP="00547555">
            <w:pPr>
              <w:snapToGrid w:val="0"/>
              <w:contextualSpacing/>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 xml:space="preserve">　　（収支状況が分かるもの）</w:t>
            </w:r>
          </w:p>
        </w:tc>
        <w:tc>
          <w:tcPr>
            <w:tcW w:w="1269" w:type="dxa"/>
            <w:vAlign w:val="center"/>
          </w:tcPr>
          <w:p w14:paraId="10EB3344" w14:textId="77777777" w:rsidR="00A8350F" w:rsidRPr="002F4A68" w:rsidRDefault="002D72FE" w:rsidP="00547555">
            <w:pPr>
              <w:snapToGrid w:val="0"/>
              <w:contextualSpacing/>
              <w:jc w:val="center"/>
              <w:rPr>
                <w:rFonts w:ascii="BIZ UDPゴシック" w:eastAsia="BIZ UDPゴシック" w:hAnsi="BIZ UDPゴシック"/>
                <w:sz w:val="20"/>
                <w:szCs w:val="20"/>
              </w:rPr>
            </w:pPr>
            <w:r w:rsidRPr="002F4A68">
              <w:rPr>
                <w:rFonts w:ascii="BIZ UDPゴシック" w:eastAsia="BIZ UDPゴシック" w:hAnsi="BIZ UDPゴシック" w:hint="eastAsia"/>
                <w:sz w:val="20"/>
                <w:szCs w:val="20"/>
              </w:rPr>
              <w:t>正本１部</w:t>
            </w:r>
          </w:p>
        </w:tc>
      </w:tr>
    </w:tbl>
    <w:p w14:paraId="524C785B" w14:textId="77777777" w:rsidR="00A8350F" w:rsidRDefault="006A1493"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w:t>
      </w:r>
      <w:r w:rsidR="00A8350F">
        <w:rPr>
          <w:rFonts w:ascii="BIZ UDPゴシック" w:eastAsia="BIZ UDPゴシック" w:hAnsi="BIZ UDPゴシック" w:hint="eastAsia"/>
          <w:sz w:val="24"/>
          <w:szCs w:val="24"/>
        </w:rPr>
        <w:t>）　提出部数</w:t>
      </w:r>
    </w:p>
    <w:p w14:paraId="5AB22681" w14:textId="7C840DCA" w:rsidR="00A8350F" w:rsidRDefault="00A8350F"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45CF5">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部（正本１部、副本</w:t>
      </w:r>
      <w:r w:rsidR="00B2348D">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部）</w:t>
      </w:r>
    </w:p>
    <w:p w14:paraId="7F7C0ED5" w14:textId="77777777" w:rsidR="002D72FE" w:rsidRDefault="002D72FE"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A1493">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　留意事項</w:t>
      </w:r>
    </w:p>
    <w:p w14:paraId="5551F7C4" w14:textId="77777777" w:rsidR="005C3EF1"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①</w:t>
      </w:r>
      <w:r w:rsidR="005C3EF1">
        <w:rPr>
          <w:rFonts w:ascii="BIZ UDPゴシック" w:eastAsia="BIZ UDPゴシック" w:hAnsi="BIZ UDPゴシック" w:hint="eastAsia"/>
          <w:sz w:val="24"/>
          <w:szCs w:val="24"/>
        </w:rPr>
        <w:t xml:space="preserve">　提案書は、Ａ４判用紙を用い、表紙・目次・ページ版を付して提出すること。</w:t>
      </w:r>
    </w:p>
    <w:p w14:paraId="449AF3BE" w14:textId="77777777" w:rsidR="00DB0A09" w:rsidRDefault="005C3EF1"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（カラー印刷・白黒印刷の別は問わない）</w:t>
      </w:r>
    </w:p>
    <w:p w14:paraId="07859C30" w14:textId="77777777" w:rsidR="005C3EF1"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②</w:t>
      </w:r>
      <w:r w:rsidR="005C3EF1">
        <w:rPr>
          <w:rFonts w:ascii="BIZ UDPゴシック" w:eastAsia="BIZ UDPゴシック" w:hAnsi="BIZ UDPゴシック" w:hint="eastAsia"/>
          <w:sz w:val="24"/>
          <w:szCs w:val="24"/>
        </w:rPr>
        <w:t xml:space="preserve">　提出された提案書は、返却しない。</w:t>
      </w:r>
    </w:p>
    <w:p w14:paraId="2BC5A0F3" w14:textId="77777777" w:rsidR="005C3EF1" w:rsidRDefault="008F3E69" w:rsidP="00854F53">
      <w:pPr>
        <w:ind w:rightChars="-135" w:right="-283"/>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③</w:t>
      </w:r>
      <w:r w:rsidR="005C3EF1">
        <w:rPr>
          <w:rFonts w:ascii="BIZ UDPゴシック" w:eastAsia="BIZ UDPゴシック" w:hAnsi="BIZ UDPゴシック" w:hint="eastAsia"/>
          <w:sz w:val="24"/>
          <w:szCs w:val="24"/>
        </w:rPr>
        <w:t xml:space="preserve">　</w:t>
      </w:r>
      <w:r w:rsidR="00854F53">
        <w:rPr>
          <w:rFonts w:ascii="BIZ UDPゴシック" w:eastAsia="BIZ UDPゴシック" w:hAnsi="BIZ UDPゴシック" w:hint="eastAsia"/>
          <w:sz w:val="24"/>
          <w:szCs w:val="24"/>
        </w:rPr>
        <w:t>提出書類の受理後における企画提案書等の差し替え及び再提出は認めない。</w:t>
      </w:r>
    </w:p>
    <w:p w14:paraId="57BC5701" w14:textId="77777777" w:rsidR="00854F53"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④</w:t>
      </w:r>
      <w:r w:rsidR="00854F53">
        <w:rPr>
          <w:rFonts w:ascii="BIZ UDPゴシック" w:eastAsia="BIZ UDPゴシック" w:hAnsi="BIZ UDPゴシック" w:hint="eastAsia"/>
          <w:sz w:val="24"/>
          <w:szCs w:val="24"/>
        </w:rPr>
        <w:t xml:space="preserve">　企画提案書等に虚偽の記載をした場合は、参加申込及び企画提案等を無</w:t>
      </w:r>
    </w:p>
    <w:p w14:paraId="6F629B33" w14:textId="77777777" w:rsidR="00854F53" w:rsidRDefault="00854F53"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効とする。</w:t>
      </w:r>
    </w:p>
    <w:p w14:paraId="34E8EB90" w14:textId="77777777" w:rsidR="005C3EF1"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⑤</w:t>
      </w:r>
      <w:r w:rsidR="00854F53">
        <w:rPr>
          <w:rFonts w:ascii="BIZ UDPゴシック" w:eastAsia="BIZ UDPゴシック" w:hAnsi="BIZ UDPゴシック" w:hint="eastAsia"/>
          <w:sz w:val="24"/>
          <w:szCs w:val="24"/>
        </w:rPr>
        <w:t xml:space="preserve">　提出された書類以外に、審査に必要な書類の提出を求める場合がある。</w:t>
      </w:r>
    </w:p>
    <w:p w14:paraId="274D681E" w14:textId="6FF8A561" w:rsidR="008868B8"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⑥</w:t>
      </w:r>
      <w:r w:rsidR="00854F53">
        <w:rPr>
          <w:rFonts w:ascii="BIZ UDPゴシック" w:eastAsia="BIZ UDPゴシック" w:hAnsi="BIZ UDPゴシック" w:hint="eastAsia"/>
          <w:sz w:val="24"/>
          <w:szCs w:val="24"/>
        </w:rPr>
        <w:t xml:space="preserve">　提出された書類は、審査目的以外の使用はしないものとする。</w:t>
      </w:r>
    </w:p>
    <w:p w14:paraId="683CA35B" w14:textId="77777777" w:rsidR="00854F53" w:rsidRDefault="008F3E69"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255A7">
        <w:rPr>
          <w:rFonts w:ascii="BIZ UDPゴシック" w:eastAsia="BIZ UDPゴシック" w:hAnsi="BIZ UDPゴシック" w:hint="eastAsia"/>
          <w:sz w:val="24"/>
          <w:szCs w:val="24"/>
        </w:rPr>
        <w:t>⑦</w:t>
      </w:r>
      <w:r w:rsidR="00854F53">
        <w:rPr>
          <w:rFonts w:ascii="BIZ UDPゴシック" w:eastAsia="BIZ UDPゴシック" w:hAnsi="BIZ UDPゴシック" w:hint="eastAsia"/>
          <w:sz w:val="24"/>
          <w:szCs w:val="24"/>
        </w:rPr>
        <w:t xml:space="preserve">　提出された書類等は、南相馬市情報公開条例（平成１８年南相馬市条例第</w:t>
      </w:r>
    </w:p>
    <w:p w14:paraId="7953C3EE" w14:textId="77777777" w:rsidR="00854F53" w:rsidRDefault="00854F53"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２２号）の対象となる行政文書になるため、公にされていない情報を除き、</w:t>
      </w:r>
    </w:p>
    <w:p w14:paraId="1D90748E" w14:textId="77777777" w:rsidR="00854F53" w:rsidRDefault="00854F53"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公開される可能性がある。</w:t>
      </w:r>
    </w:p>
    <w:p w14:paraId="6887B3FA" w14:textId="77777777" w:rsidR="00DF41BC" w:rsidRPr="002F4A68" w:rsidRDefault="00DF41BC" w:rsidP="00DF41BC">
      <w:pPr>
        <w:rPr>
          <w:rFonts w:ascii="BIZ UDPゴシック" w:eastAsia="BIZ UDPゴシック" w:hAnsi="BIZ UDPゴシック"/>
          <w:sz w:val="24"/>
          <w:szCs w:val="24"/>
        </w:rPr>
      </w:pPr>
    </w:p>
    <w:p w14:paraId="391063CD" w14:textId="5402A2F7" w:rsidR="00DF41BC" w:rsidRPr="008322D1" w:rsidRDefault="00DF41BC" w:rsidP="00DF41BC">
      <w:pPr>
        <w:rPr>
          <w:rFonts w:ascii="BIZ UDPゴシック" w:eastAsia="BIZ UDPゴシック" w:hAnsi="BIZ UDPゴシック"/>
          <w:sz w:val="24"/>
          <w:szCs w:val="24"/>
          <w:u w:val="single"/>
        </w:rPr>
      </w:pPr>
      <w:r w:rsidRPr="008322D1">
        <w:rPr>
          <w:rFonts w:ascii="BIZ UDPゴシック" w:eastAsia="BIZ UDPゴシック" w:hAnsi="BIZ UDPゴシック" w:hint="eastAsia"/>
          <w:sz w:val="24"/>
          <w:szCs w:val="24"/>
          <w:u w:val="single"/>
        </w:rPr>
        <w:t xml:space="preserve">１０　プレゼンテーションの実施について　　　　　　　　　　　　　　　　　　　　　　　　　　　　　　　　　　　　　　　　　　　　　　</w:t>
      </w:r>
    </w:p>
    <w:p w14:paraId="44D178C1" w14:textId="77777777" w:rsidR="00DF41BC" w:rsidRPr="008322D1" w:rsidRDefault="00DF41BC" w:rsidP="00DF41BC">
      <w:pPr>
        <w:rPr>
          <w:rFonts w:ascii="BIZ UDPゴシック" w:eastAsia="BIZ UDPゴシック" w:hAnsi="BIZ UDPゴシック"/>
          <w:sz w:val="24"/>
          <w:szCs w:val="24"/>
        </w:rPr>
      </w:pPr>
    </w:p>
    <w:p w14:paraId="328CDA68" w14:textId="5787C469" w:rsidR="00DF41BC" w:rsidRPr="008322D1" w:rsidRDefault="00DF41BC" w:rsidP="00DF41BC">
      <w:pPr>
        <w:rPr>
          <w:rFonts w:ascii="BIZ UDPゴシック" w:eastAsia="BIZ UDPゴシック" w:hAnsi="BIZ UDPゴシック"/>
          <w:sz w:val="24"/>
          <w:szCs w:val="24"/>
        </w:rPr>
      </w:pPr>
      <w:r w:rsidRPr="008322D1">
        <w:rPr>
          <w:rFonts w:ascii="BIZ UDPゴシック" w:eastAsia="BIZ UDPゴシック" w:hAnsi="BIZ UDPゴシック" w:hint="eastAsia"/>
          <w:sz w:val="24"/>
          <w:szCs w:val="24"/>
        </w:rPr>
        <w:t xml:space="preserve">　提案者は、次の日時等において、企画提案書の内容に基づくプレゼンテーション</w:t>
      </w:r>
      <w:r w:rsidR="00820320">
        <w:rPr>
          <w:rFonts w:ascii="BIZ UDPゴシック" w:eastAsia="BIZ UDPゴシック" w:hAnsi="BIZ UDPゴシック" w:hint="eastAsia"/>
          <w:sz w:val="24"/>
          <w:szCs w:val="24"/>
        </w:rPr>
        <w:t>をオンラインにより</w:t>
      </w:r>
      <w:r w:rsidRPr="008322D1">
        <w:rPr>
          <w:rFonts w:ascii="BIZ UDPゴシック" w:eastAsia="BIZ UDPゴシック" w:hAnsi="BIZ UDPゴシック" w:hint="eastAsia"/>
          <w:sz w:val="24"/>
          <w:szCs w:val="24"/>
        </w:rPr>
        <w:t>実施するものとする。</w:t>
      </w:r>
    </w:p>
    <w:p w14:paraId="073DEC03" w14:textId="504CD591" w:rsidR="00DF41BC" w:rsidRPr="008322D1" w:rsidRDefault="00EF1219" w:rsidP="00DF41BC">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（１）日時　令和６年５</w:t>
      </w:r>
      <w:r w:rsidR="00820320">
        <w:rPr>
          <w:rFonts w:ascii="BIZ UDPゴシック" w:eastAsia="BIZ UDPゴシック" w:hAnsi="BIZ UDPゴシック" w:hint="eastAsia"/>
          <w:sz w:val="24"/>
          <w:szCs w:val="24"/>
        </w:rPr>
        <w:t>月</w:t>
      </w:r>
      <w:r w:rsidR="003F1C56">
        <w:rPr>
          <w:rFonts w:ascii="BIZ UDPゴシック" w:eastAsia="BIZ UDPゴシック" w:hAnsi="BIZ UDPゴシック" w:hint="eastAsia"/>
          <w:sz w:val="24"/>
          <w:szCs w:val="24"/>
        </w:rPr>
        <w:t>14</w:t>
      </w:r>
      <w:r w:rsidR="00820320">
        <w:rPr>
          <w:rFonts w:ascii="BIZ UDPゴシック" w:eastAsia="BIZ UDPゴシック" w:hAnsi="BIZ UDPゴシック" w:hint="eastAsia"/>
          <w:sz w:val="24"/>
          <w:szCs w:val="24"/>
        </w:rPr>
        <w:t>日（</w:t>
      </w:r>
      <w:r w:rsidR="003F1C56">
        <w:rPr>
          <w:rFonts w:ascii="BIZ UDPゴシック" w:eastAsia="BIZ UDPゴシック" w:hAnsi="BIZ UDPゴシック" w:hint="eastAsia"/>
          <w:sz w:val="24"/>
          <w:szCs w:val="24"/>
        </w:rPr>
        <w:t>火</w:t>
      </w:r>
      <w:r w:rsidR="00DF41BC" w:rsidRPr="008322D1">
        <w:rPr>
          <w:rFonts w:ascii="BIZ UDPゴシック" w:eastAsia="BIZ UDPゴシック" w:hAnsi="BIZ UDPゴシック" w:hint="eastAsia"/>
          <w:sz w:val="24"/>
          <w:szCs w:val="24"/>
        </w:rPr>
        <w:t>）</w:t>
      </w:r>
      <w:r w:rsidR="00545CF5">
        <w:rPr>
          <w:rFonts w:ascii="BIZ UDPゴシック" w:eastAsia="BIZ UDPゴシック" w:hAnsi="BIZ UDPゴシック" w:hint="eastAsia"/>
          <w:sz w:val="24"/>
          <w:szCs w:val="24"/>
        </w:rPr>
        <w:t xml:space="preserve">　10：00</w:t>
      </w:r>
      <w:r w:rsidR="008B196C">
        <w:rPr>
          <w:rFonts w:ascii="BIZ UDPゴシック" w:eastAsia="BIZ UDPゴシック" w:hAnsi="BIZ UDPゴシック" w:hint="eastAsia"/>
          <w:sz w:val="24"/>
          <w:szCs w:val="24"/>
        </w:rPr>
        <w:t>開始</w:t>
      </w:r>
    </w:p>
    <w:p w14:paraId="22F360D9" w14:textId="0F08070C" w:rsidR="00DF41BC" w:rsidRPr="008322D1" w:rsidRDefault="00DF41BC" w:rsidP="00DF41BC">
      <w:pPr>
        <w:rPr>
          <w:rFonts w:ascii="BIZ UDPゴシック" w:eastAsia="BIZ UDPゴシック" w:hAnsi="BIZ UDPゴシック"/>
          <w:sz w:val="24"/>
          <w:szCs w:val="24"/>
        </w:rPr>
      </w:pPr>
      <w:r w:rsidRPr="008322D1">
        <w:rPr>
          <w:rFonts w:ascii="BIZ UDPゴシック" w:eastAsia="BIZ UDPゴシック" w:hAnsi="BIZ UDPゴシック" w:hint="eastAsia"/>
          <w:sz w:val="24"/>
          <w:szCs w:val="24"/>
        </w:rPr>
        <w:t xml:space="preserve">　（２）場所　</w:t>
      </w:r>
      <w:r w:rsidR="00820320">
        <w:rPr>
          <w:rFonts w:ascii="BIZ UDPゴシック" w:eastAsia="BIZ UDPゴシック" w:hAnsi="BIZ UDPゴシック" w:hint="eastAsia"/>
          <w:sz w:val="24"/>
          <w:szCs w:val="24"/>
        </w:rPr>
        <w:t>オンライン</w:t>
      </w:r>
    </w:p>
    <w:p w14:paraId="2CEACCFA" w14:textId="545620C8" w:rsidR="00DF41BC" w:rsidRPr="008322D1" w:rsidRDefault="00820320" w:rsidP="00DF41BC">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（３）所要時間・内容　１社当たり最大４０分（プレゼンテーション３０</w:t>
      </w:r>
      <w:r w:rsidR="00DF41BC" w:rsidRPr="008322D1">
        <w:rPr>
          <w:rFonts w:ascii="BIZ UDPゴシック" w:eastAsia="BIZ UDPゴシック" w:hAnsi="BIZ UDPゴシック" w:hint="eastAsia"/>
          <w:sz w:val="24"/>
          <w:szCs w:val="24"/>
        </w:rPr>
        <w:t>分、ヒアリング</w:t>
      </w:r>
    </w:p>
    <w:p w14:paraId="4390BF78" w14:textId="031BDBFC" w:rsidR="00DF41BC" w:rsidRDefault="00DF41BC" w:rsidP="00DF41BC">
      <w:pPr>
        <w:rPr>
          <w:rFonts w:ascii="BIZ UDPゴシック" w:eastAsia="BIZ UDPゴシック" w:hAnsi="BIZ UDPゴシック"/>
          <w:sz w:val="24"/>
          <w:szCs w:val="24"/>
        </w:rPr>
      </w:pPr>
      <w:r w:rsidRPr="008322D1">
        <w:rPr>
          <w:rFonts w:ascii="BIZ UDPゴシック" w:eastAsia="BIZ UDPゴシック" w:hAnsi="BIZ UDPゴシック" w:hint="eastAsia"/>
          <w:sz w:val="24"/>
          <w:szCs w:val="24"/>
        </w:rPr>
        <w:t xml:space="preserve">　　　　　　　　　　　　　　 </w:t>
      </w:r>
      <w:r w:rsidR="00820320">
        <w:rPr>
          <w:rFonts w:ascii="BIZ UDPゴシック" w:eastAsia="BIZ UDPゴシック" w:hAnsi="BIZ UDPゴシック" w:hint="eastAsia"/>
          <w:sz w:val="24"/>
          <w:szCs w:val="24"/>
        </w:rPr>
        <w:t>１０</w:t>
      </w:r>
      <w:r w:rsidRPr="008322D1">
        <w:rPr>
          <w:rFonts w:ascii="BIZ UDPゴシック" w:eastAsia="BIZ UDPゴシック" w:hAnsi="BIZ UDPゴシック" w:hint="eastAsia"/>
          <w:sz w:val="24"/>
          <w:szCs w:val="24"/>
        </w:rPr>
        <w:t>分）※</w:t>
      </w:r>
      <w:r w:rsidR="008322D1">
        <w:rPr>
          <w:rFonts w:ascii="BIZ UDPゴシック" w:eastAsia="BIZ UDPゴシック" w:hAnsi="BIZ UDPゴシック" w:hint="eastAsia"/>
          <w:sz w:val="24"/>
          <w:szCs w:val="24"/>
        </w:rPr>
        <w:t xml:space="preserve"> </w:t>
      </w:r>
      <w:r w:rsidRPr="008322D1">
        <w:rPr>
          <w:rFonts w:ascii="BIZ UDPゴシック" w:eastAsia="BIZ UDPゴシック" w:hAnsi="BIZ UDPゴシック" w:hint="eastAsia"/>
          <w:sz w:val="24"/>
          <w:szCs w:val="24"/>
        </w:rPr>
        <w:t>企画提案書に基づいて実施すること。</w:t>
      </w:r>
    </w:p>
    <w:p w14:paraId="000C077B" w14:textId="4D42F0FA" w:rsidR="00820320" w:rsidRDefault="00820320">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69B87A7B" w14:textId="20EEC769" w:rsidR="00B01356" w:rsidRPr="00750058" w:rsidRDefault="00006A2C" w:rsidP="00B01356">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lastRenderedPageBreak/>
        <w:t>１</w:t>
      </w:r>
      <w:r w:rsidR="00DF41BC">
        <w:rPr>
          <w:rFonts w:ascii="BIZ UDPゴシック" w:eastAsia="BIZ UDPゴシック" w:hAnsi="BIZ UDPゴシック" w:hint="eastAsia"/>
          <w:sz w:val="24"/>
          <w:szCs w:val="24"/>
          <w:u w:val="single"/>
        </w:rPr>
        <w:t>１</w:t>
      </w:r>
      <w:r w:rsidR="00B01356" w:rsidRPr="002F4A68">
        <w:rPr>
          <w:rFonts w:ascii="BIZ UDPゴシック" w:eastAsia="BIZ UDPゴシック" w:hAnsi="BIZ UDPゴシック" w:hint="eastAsia"/>
          <w:sz w:val="24"/>
          <w:szCs w:val="24"/>
          <w:u w:val="single"/>
        </w:rPr>
        <w:t xml:space="preserve">　</w:t>
      </w:r>
      <w:r w:rsidR="00B01356">
        <w:rPr>
          <w:rFonts w:ascii="BIZ UDPゴシック" w:eastAsia="BIZ UDPゴシック" w:hAnsi="BIZ UDPゴシック" w:hint="eastAsia"/>
          <w:sz w:val="24"/>
          <w:szCs w:val="24"/>
          <w:u w:val="single"/>
        </w:rPr>
        <w:t>審査</w:t>
      </w:r>
      <w:r w:rsidR="001637A9">
        <w:rPr>
          <w:rFonts w:ascii="BIZ UDPゴシック" w:eastAsia="BIZ UDPゴシック" w:hAnsi="BIZ UDPゴシック" w:hint="eastAsia"/>
          <w:sz w:val="24"/>
          <w:szCs w:val="24"/>
          <w:u w:val="single"/>
        </w:rPr>
        <w:t>項目・配点等</w:t>
      </w:r>
      <w:r w:rsidR="00B01356">
        <w:rPr>
          <w:rFonts w:ascii="BIZ UDPゴシック" w:eastAsia="BIZ UDPゴシック" w:hAnsi="BIZ UDPゴシック" w:hint="eastAsia"/>
          <w:sz w:val="24"/>
          <w:szCs w:val="24"/>
          <w:u w:val="single"/>
        </w:rPr>
        <w:t xml:space="preserve">について　　　　　　　　　　　　　　　　　　　　　　　　　　　　　　　　　　　　　　　　　　　　　　</w:t>
      </w:r>
    </w:p>
    <w:p w14:paraId="653FC06F" w14:textId="77777777" w:rsidR="00B01356" w:rsidRPr="00A8350F" w:rsidRDefault="00B01356" w:rsidP="00B01356">
      <w:pPr>
        <w:rPr>
          <w:rFonts w:ascii="BIZ UDPゴシック" w:eastAsia="BIZ UDPゴシック" w:hAnsi="BIZ UDPゴシック"/>
          <w:sz w:val="24"/>
          <w:szCs w:val="24"/>
        </w:rPr>
      </w:pPr>
    </w:p>
    <w:p w14:paraId="59C656E9" w14:textId="2EA95C4B" w:rsidR="001637A9" w:rsidRDefault="00B01356" w:rsidP="001637A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提出された企画提案書</w:t>
      </w:r>
      <w:r w:rsidR="00DF41BC">
        <w:rPr>
          <w:rFonts w:ascii="BIZ UDPゴシック" w:eastAsia="BIZ UDPゴシック" w:hAnsi="BIZ UDPゴシック" w:hint="eastAsia"/>
          <w:sz w:val="24"/>
          <w:szCs w:val="24"/>
        </w:rPr>
        <w:t>、実施したプレゼンテーション</w:t>
      </w:r>
      <w:r>
        <w:rPr>
          <w:rFonts w:ascii="BIZ UDPゴシック" w:eastAsia="BIZ UDPゴシック" w:hAnsi="BIZ UDPゴシック" w:hint="eastAsia"/>
          <w:sz w:val="24"/>
          <w:szCs w:val="24"/>
        </w:rPr>
        <w:t>に基づき、審査委員会において審査を実施するが、</w:t>
      </w:r>
      <w:r w:rsidR="001637A9">
        <w:rPr>
          <w:rFonts w:ascii="BIZ UDPゴシック" w:eastAsia="BIZ UDPゴシック" w:hAnsi="BIZ UDPゴシック" w:hint="eastAsia"/>
          <w:sz w:val="24"/>
          <w:szCs w:val="24"/>
        </w:rPr>
        <w:t>審査項目・配点は以下のとおりとする。</w:t>
      </w:r>
    </w:p>
    <w:tbl>
      <w:tblPr>
        <w:tblStyle w:val="a7"/>
        <w:tblW w:w="8987" w:type="dxa"/>
        <w:tblInd w:w="-159" w:type="dxa"/>
        <w:tblLook w:val="04A0" w:firstRow="1" w:lastRow="0" w:firstColumn="1" w:lastColumn="0" w:noHBand="0" w:noVBand="1"/>
      </w:tblPr>
      <w:tblGrid>
        <w:gridCol w:w="2139"/>
        <w:gridCol w:w="5952"/>
        <w:gridCol w:w="896"/>
      </w:tblGrid>
      <w:tr w:rsidR="001637A9" w14:paraId="75ECA9B7" w14:textId="77777777" w:rsidTr="0066219A">
        <w:tc>
          <w:tcPr>
            <w:tcW w:w="2139" w:type="dxa"/>
            <w:shd w:val="clear" w:color="auto" w:fill="DEEAF6" w:themeFill="accent1" w:themeFillTint="33"/>
          </w:tcPr>
          <w:p w14:paraId="29011AC3" w14:textId="77777777" w:rsidR="001637A9" w:rsidRDefault="001637A9" w:rsidP="001637A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審査項目</w:t>
            </w:r>
          </w:p>
        </w:tc>
        <w:tc>
          <w:tcPr>
            <w:tcW w:w="5952" w:type="dxa"/>
            <w:shd w:val="clear" w:color="auto" w:fill="DEEAF6" w:themeFill="accent1" w:themeFillTint="33"/>
          </w:tcPr>
          <w:p w14:paraId="2A6C76D2" w14:textId="7BB76394" w:rsidR="001637A9" w:rsidRDefault="001637A9" w:rsidP="001637A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評価基準</w:t>
            </w:r>
          </w:p>
        </w:tc>
        <w:tc>
          <w:tcPr>
            <w:tcW w:w="896" w:type="dxa"/>
            <w:shd w:val="clear" w:color="auto" w:fill="DEEAF6" w:themeFill="accent1" w:themeFillTint="33"/>
          </w:tcPr>
          <w:p w14:paraId="1E1710CF" w14:textId="77777777" w:rsidR="001637A9" w:rsidRDefault="001637A9" w:rsidP="001637A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配点</w:t>
            </w:r>
          </w:p>
        </w:tc>
      </w:tr>
      <w:tr w:rsidR="001637A9" w:rsidRPr="009D67D2" w14:paraId="6419BCBE" w14:textId="77777777" w:rsidTr="0066219A">
        <w:trPr>
          <w:trHeight w:val="758"/>
        </w:trPr>
        <w:tc>
          <w:tcPr>
            <w:tcW w:w="2139" w:type="dxa"/>
            <w:vAlign w:val="center"/>
          </w:tcPr>
          <w:p w14:paraId="1337CD7D" w14:textId="056B750A" w:rsidR="001637A9" w:rsidRPr="0066219A" w:rsidRDefault="003663CB"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 xml:space="preserve">１　</w:t>
            </w:r>
            <w:r w:rsidR="00B53AB4" w:rsidRPr="0066219A">
              <w:rPr>
                <w:rFonts w:ascii="BIZ UDPゴシック" w:eastAsia="BIZ UDPゴシック" w:hAnsi="BIZ UDPゴシック" w:hint="eastAsia"/>
                <w:color w:val="000000" w:themeColor="text1"/>
                <w:sz w:val="20"/>
                <w:szCs w:val="20"/>
              </w:rPr>
              <w:t>業務実績</w:t>
            </w:r>
          </w:p>
        </w:tc>
        <w:tc>
          <w:tcPr>
            <w:tcW w:w="5952" w:type="dxa"/>
            <w:vAlign w:val="center"/>
          </w:tcPr>
          <w:p w14:paraId="2AA5B3BB" w14:textId="6D844F48" w:rsidR="00792164" w:rsidRPr="0066219A" w:rsidRDefault="00B53AB4" w:rsidP="00290ABD">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同種及</w:t>
            </w:r>
            <w:r w:rsidR="0066219A">
              <w:rPr>
                <w:rFonts w:ascii="BIZ UDPゴシック" w:eastAsia="BIZ UDPゴシック" w:hAnsi="BIZ UDPゴシック" w:hint="eastAsia"/>
                <w:color w:val="000000" w:themeColor="text1"/>
                <w:sz w:val="20"/>
                <w:szCs w:val="20"/>
              </w:rPr>
              <w:t>び</w:t>
            </w:r>
            <w:r w:rsidR="00A924B2">
              <w:rPr>
                <w:rFonts w:ascii="BIZ UDPゴシック" w:eastAsia="BIZ UDPゴシック" w:hAnsi="BIZ UDPゴシック" w:hint="eastAsia"/>
                <w:color w:val="000000" w:themeColor="text1"/>
                <w:sz w:val="20"/>
                <w:szCs w:val="20"/>
              </w:rPr>
              <w:t>同程度と認められる業務の実績</w:t>
            </w:r>
            <w:bookmarkStart w:id="1" w:name="_GoBack"/>
            <w:bookmarkEnd w:id="1"/>
            <w:r w:rsidRPr="0066219A">
              <w:rPr>
                <w:rFonts w:ascii="BIZ UDPゴシック" w:eastAsia="BIZ UDPゴシック" w:hAnsi="BIZ UDPゴシック" w:hint="eastAsia"/>
                <w:color w:val="000000" w:themeColor="text1"/>
                <w:sz w:val="20"/>
                <w:szCs w:val="20"/>
              </w:rPr>
              <w:t>があるか。</w:t>
            </w:r>
          </w:p>
        </w:tc>
        <w:tc>
          <w:tcPr>
            <w:tcW w:w="896" w:type="dxa"/>
            <w:vAlign w:val="center"/>
          </w:tcPr>
          <w:p w14:paraId="31ECCA4D" w14:textId="5F04ECD7" w:rsidR="001637A9" w:rsidRPr="00547555"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５</w:t>
            </w:r>
            <w:r w:rsidR="00A91553" w:rsidRPr="00547555">
              <w:rPr>
                <w:rFonts w:ascii="BIZ UDPゴシック" w:eastAsia="BIZ UDPゴシック" w:hAnsi="BIZ UDPゴシック" w:hint="eastAsia"/>
                <w:sz w:val="20"/>
                <w:szCs w:val="20"/>
              </w:rPr>
              <w:t>点</w:t>
            </w:r>
          </w:p>
        </w:tc>
      </w:tr>
      <w:tr w:rsidR="00B53AB4" w:rsidRPr="009D67D2" w14:paraId="0C63587C" w14:textId="77777777" w:rsidTr="0066219A">
        <w:trPr>
          <w:trHeight w:val="758"/>
        </w:trPr>
        <w:tc>
          <w:tcPr>
            <w:tcW w:w="2139" w:type="dxa"/>
            <w:vAlign w:val="center"/>
          </w:tcPr>
          <w:p w14:paraId="170F7DFD" w14:textId="12E05C03" w:rsidR="00B53AB4" w:rsidRPr="0066219A" w:rsidRDefault="00B53AB4"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２　実施体制</w:t>
            </w:r>
          </w:p>
        </w:tc>
        <w:tc>
          <w:tcPr>
            <w:tcW w:w="5952" w:type="dxa"/>
            <w:vAlign w:val="center"/>
          </w:tcPr>
          <w:p w14:paraId="486105C9" w14:textId="1812AB84" w:rsidR="00B53AB4" w:rsidRPr="0066219A" w:rsidRDefault="00B53AB4" w:rsidP="009D67D2">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担当者の知識・経験は十分か。</w:t>
            </w:r>
          </w:p>
        </w:tc>
        <w:tc>
          <w:tcPr>
            <w:tcW w:w="896" w:type="dxa"/>
            <w:vAlign w:val="center"/>
          </w:tcPr>
          <w:p w14:paraId="4D27D6AC" w14:textId="38A1E86A" w:rsidR="00B53AB4"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１０点</w:t>
            </w:r>
          </w:p>
        </w:tc>
      </w:tr>
      <w:tr w:rsidR="00B53AB4" w:rsidRPr="009D67D2" w14:paraId="5BD0EEF5" w14:textId="77777777" w:rsidTr="0066219A">
        <w:trPr>
          <w:trHeight w:val="758"/>
        </w:trPr>
        <w:tc>
          <w:tcPr>
            <w:tcW w:w="2139" w:type="dxa"/>
            <w:vAlign w:val="center"/>
          </w:tcPr>
          <w:p w14:paraId="3ACCC4F1" w14:textId="538C7887" w:rsidR="00B53AB4" w:rsidRPr="0066219A" w:rsidRDefault="00B53AB4"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３　業務の理解</w:t>
            </w:r>
          </w:p>
        </w:tc>
        <w:tc>
          <w:tcPr>
            <w:tcW w:w="5952" w:type="dxa"/>
            <w:vAlign w:val="center"/>
          </w:tcPr>
          <w:p w14:paraId="5CAC192E" w14:textId="7E808DCF" w:rsidR="00B53AB4" w:rsidRPr="0066219A" w:rsidRDefault="00B53AB4" w:rsidP="009D67D2">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業務の理解度は十分か。提案は、業務の目的や基本方針に合致しているか。</w:t>
            </w:r>
          </w:p>
        </w:tc>
        <w:tc>
          <w:tcPr>
            <w:tcW w:w="896" w:type="dxa"/>
            <w:vAlign w:val="center"/>
          </w:tcPr>
          <w:p w14:paraId="514EEC6D" w14:textId="7D353F16" w:rsidR="00B53AB4"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１０点</w:t>
            </w:r>
          </w:p>
        </w:tc>
      </w:tr>
      <w:tr w:rsidR="00B53AB4" w:rsidRPr="009D67D2" w14:paraId="3398A787" w14:textId="77777777" w:rsidTr="0066219A">
        <w:trPr>
          <w:trHeight w:val="758"/>
        </w:trPr>
        <w:tc>
          <w:tcPr>
            <w:tcW w:w="2139" w:type="dxa"/>
            <w:vAlign w:val="center"/>
          </w:tcPr>
          <w:p w14:paraId="3CD1F8E6" w14:textId="257B0D52" w:rsidR="00B53AB4" w:rsidRPr="0066219A" w:rsidRDefault="00B53AB4"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４　個人情報の管理</w:t>
            </w:r>
          </w:p>
        </w:tc>
        <w:tc>
          <w:tcPr>
            <w:tcW w:w="5952" w:type="dxa"/>
            <w:vAlign w:val="center"/>
          </w:tcPr>
          <w:p w14:paraId="5E465C21" w14:textId="2B7E8D31" w:rsidR="00B53AB4" w:rsidRPr="0066219A" w:rsidRDefault="00B53AB4" w:rsidP="009D67D2">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利用者の個人情報を管理する機能は適切か。</w:t>
            </w:r>
          </w:p>
        </w:tc>
        <w:tc>
          <w:tcPr>
            <w:tcW w:w="896" w:type="dxa"/>
            <w:vAlign w:val="center"/>
          </w:tcPr>
          <w:p w14:paraId="4C495041" w14:textId="31434BD5" w:rsidR="00B53AB4"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１０点</w:t>
            </w:r>
          </w:p>
        </w:tc>
      </w:tr>
      <w:tr w:rsidR="00B53AB4" w:rsidRPr="009D67D2" w14:paraId="344504F7" w14:textId="77777777" w:rsidTr="0066219A">
        <w:trPr>
          <w:trHeight w:val="758"/>
        </w:trPr>
        <w:tc>
          <w:tcPr>
            <w:tcW w:w="2139" w:type="dxa"/>
            <w:vAlign w:val="center"/>
          </w:tcPr>
          <w:p w14:paraId="7C262E6E" w14:textId="26C18F8B" w:rsidR="00B53AB4" w:rsidRPr="0066219A" w:rsidRDefault="00B53AB4"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５　データ分析機能</w:t>
            </w:r>
          </w:p>
        </w:tc>
        <w:tc>
          <w:tcPr>
            <w:tcW w:w="5952" w:type="dxa"/>
            <w:vAlign w:val="center"/>
          </w:tcPr>
          <w:p w14:paraId="5FD024F9" w14:textId="119C8E84" w:rsidR="00B53AB4" w:rsidRPr="0066219A" w:rsidRDefault="00B53AB4" w:rsidP="009D67D2">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協議会が各種データを活用するための機能は充実しているか。</w:t>
            </w:r>
          </w:p>
        </w:tc>
        <w:tc>
          <w:tcPr>
            <w:tcW w:w="896" w:type="dxa"/>
            <w:vAlign w:val="center"/>
          </w:tcPr>
          <w:p w14:paraId="4F275DC4" w14:textId="5D882EAA" w:rsidR="00B53AB4"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２０点</w:t>
            </w:r>
          </w:p>
        </w:tc>
      </w:tr>
      <w:tr w:rsidR="00B53AB4" w:rsidRPr="009D67D2" w14:paraId="3C0CA98F" w14:textId="77777777" w:rsidTr="0066219A">
        <w:trPr>
          <w:trHeight w:val="758"/>
        </w:trPr>
        <w:tc>
          <w:tcPr>
            <w:tcW w:w="2139" w:type="dxa"/>
            <w:vAlign w:val="center"/>
          </w:tcPr>
          <w:p w14:paraId="1471F182" w14:textId="27A18D2F" w:rsidR="00B53AB4" w:rsidRPr="0066219A" w:rsidRDefault="00B53AB4" w:rsidP="001637A9">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６　セキュリティ機能</w:t>
            </w:r>
          </w:p>
        </w:tc>
        <w:tc>
          <w:tcPr>
            <w:tcW w:w="5952" w:type="dxa"/>
            <w:vAlign w:val="center"/>
          </w:tcPr>
          <w:p w14:paraId="724AD420" w14:textId="00175688" w:rsidR="00B53AB4" w:rsidRPr="0066219A" w:rsidRDefault="00B53AB4" w:rsidP="009D67D2">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個人情報を含むデータの取扱いや、漏洩対策、バックアップ等は適切か。</w:t>
            </w:r>
          </w:p>
        </w:tc>
        <w:tc>
          <w:tcPr>
            <w:tcW w:w="896" w:type="dxa"/>
            <w:vAlign w:val="center"/>
          </w:tcPr>
          <w:p w14:paraId="3BB8CFE7" w14:textId="6E61A0A9" w:rsidR="00B53AB4"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２０点</w:t>
            </w:r>
          </w:p>
        </w:tc>
      </w:tr>
      <w:tr w:rsidR="001637A9" w14:paraId="44FC2BFA" w14:textId="77777777" w:rsidTr="0066219A">
        <w:trPr>
          <w:trHeight w:val="70"/>
        </w:trPr>
        <w:tc>
          <w:tcPr>
            <w:tcW w:w="2139" w:type="dxa"/>
            <w:vAlign w:val="center"/>
          </w:tcPr>
          <w:p w14:paraId="4A6ABDE2" w14:textId="5F740F54" w:rsidR="001637A9" w:rsidRPr="0066219A" w:rsidRDefault="00B53AB4" w:rsidP="003663CB">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７　事務局の運営支援</w:t>
            </w:r>
          </w:p>
        </w:tc>
        <w:tc>
          <w:tcPr>
            <w:tcW w:w="5952" w:type="dxa"/>
            <w:vAlign w:val="center"/>
          </w:tcPr>
          <w:p w14:paraId="018A16C3" w14:textId="4D237005" w:rsidR="007E2126" w:rsidRPr="0066219A" w:rsidRDefault="00B53AB4" w:rsidP="00331EDE">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事務局の運営支援体制や内容は十分か。</w:t>
            </w:r>
          </w:p>
        </w:tc>
        <w:tc>
          <w:tcPr>
            <w:tcW w:w="896" w:type="dxa"/>
            <w:vAlign w:val="center"/>
          </w:tcPr>
          <w:p w14:paraId="2997F0C3" w14:textId="2461581B" w:rsidR="001637A9" w:rsidRPr="00547555" w:rsidRDefault="000D5112"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２０</w:t>
            </w:r>
            <w:r w:rsidR="00A91553" w:rsidRPr="00547555">
              <w:rPr>
                <w:rFonts w:ascii="BIZ UDPゴシック" w:eastAsia="BIZ UDPゴシック" w:hAnsi="BIZ UDPゴシック" w:hint="eastAsia"/>
                <w:sz w:val="20"/>
                <w:szCs w:val="20"/>
              </w:rPr>
              <w:t>点</w:t>
            </w:r>
          </w:p>
        </w:tc>
      </w:tr>
      <w:tr w:rsidR="007542FD" w14:paraId="73F1A5A6" w14:textId="77777777" w:rsidTr="0066219A">
        <w:trPr>
          <w:trHeight w:val="441"/>
        </w:trPr>
        <w:tc>
          <w:tcPr>
            <w:tcW w:w="2139" w:type="dxa"/>
            <w:vAlign w:val="center"/>
          </w:tcPr>
          <w:p w14:paraId="43608A36" w14:textId="28607D85" w:rsidR="007542FD" w:rsidRPr="0066219A" w:rsidRDefault="00B53AB4" w:rsidP="003663CB">
            <w:pPr>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８</w:t>
            </w:r>
            <w:r w:rsidR="007542FD" w:rsidRPr="0066219A">
              <w:rPr>
                <w:rFonts w:ascii="BIZ UDPゴシック" w:eastAsia="BIZ UDPゴシック" w:hAnsi="BIZ UDPゴシック" w:hint="eastAsia"/>
                <w:color w:val="000000" w:themeColor="text1"/>
                <w:sz w:val="20"/>
                <w:szCs w:val="20"/>
              </w:rPr>
              <w:t xml:space="preserve">　委託費</w:t>
            </w:r>
          </w:p>
        </w:tc>
        <w:tc>
          <w:tcPr>
            <w:tcW w:w="5952" w:type="dxa"/>
            <w:vAlign w:val="center"/>
          </w:tcPr>
          <w:p w14:paraId="08ACF6DA" w14:textId="418A97C7" w:rsidR="007542FD" w:rsidRPr="0066219A" w:rsidRDefault="007542FD" w:rsidP="007542FD">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最低価格提示者　５点　最低価格提示者以外の者は、以下算式による。</w:t>
            </w:r>
          </w:p>
          <w:p w14:paraId="69A3067E" w14:textId="6E86BA6C" w:rsidR="007542FD" w:rsidRPr="0066219A" w:rsidRDefault="007542FD" w:rsidP="007542FD">
            <w:pPr>
              <w:snapToGrid w:val="0"/>
              <w:rPr>
                <w:rFonts w:ascii="BIZ UDPゴシック" w:eastAsia="BIZ UDPゴシック" w:hAnsi="BIZ UDPゴシック"/>
                <w:color w:val="000000" w:themeColor="text1"/>
                <w:sz w:val="20"/>
                <w:szCs w:val="20"/>
              </w:rPr>
            </w:pPr>
            <w:r w:rsidRPr="0066219A">
              <w:rPr>
                <w:rFonts w:ascii="BIZ UDPゴシック" w:eastAsia="BIZ UDPゴシック" w:hAnsi="BIZ UDPゴシック" w:hint="eastAsia"/>
                <w:color w:val="000000" w:themeColor="text1"/>
                <w:sz w:val="20"/>
                <w:szCs w:val="20"/>
              </w:rPr>
              <w:t>最低価格提示額／当該事業者見積額×５点（小数点以下切捨）</w:t>
            </w:r>
          </w:p>
        </w:tc>
        <w:tc>
          <w:tcPr>
            <w:tcW w:w="896" w:type="dxa"/>
            <w:vAlign w:val="center"/>
          </w:tcPr>
          <w:p w14:paraId="2E3CF78D" w14:textId="777D1129" w:rsidR="007542FD" w:rsidRDefault="007542FD" w:rsidP="001637A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５点</w:t>
            </w:r>
          </w:p>
        </w:tc>
      </w:tr>
      <w:tr w:rsidR="00B46F7B" w14:paraId="06AD460D" w14:textId="77777777" w:rsidTr="00792164">
        <w:trPr>
          <w:trHeight w:val="70"/>
        </w:trPr>
        <w:tc>
          <w:tcPr>
            <w:tcW w:w="8091" w:type="dxa"/>
            <w:gridSpan w:val="2"/>
            <w:vAlign w:val="center"/>
          </w:tcPr>
          <w:p w14:paraId="52F0D004" w14:textId="77777777" w:rsidR="00B46F7B" w:rsidRPr="00547555" w:rsidRDefault="00B46F7B" w:rsidP="00B46F7B">
            <w:pPr>
              <w:snapToGrid w:val="0"/>
              <w:jc w:val="center"/>
              <w:rPr>
                <w:rFonts w:ascii="BIZ UDPゴシック" w:eastAsia="BIZ UDPゴシック" w:hAnsi="BIZ UDPゴシック"/>
                <w:sz w:val="20"/>
                <w:szCs w:val="20"/>
              </w:rPr>
            </w:pPr>
            <w:r w:rsidRPr="00547555">
              <w:rPr>
                <w:rFonts w:ascii="BIZ UDPゴシック" w:eastAsia="BIZ UDPゴシック" w:hAnsi="BIZ UDPゴシック" w:hint="eastAsia"/>
                <w:sz w:val="20"/>
                <w:szCs w:val="20"/>
              </w:rPr>
              <w:t>合計点数</w:t>
            </w:r>
          </w:p>
        </w:tc>
        <w:tc>
          <w:tcPr>
            <w:tcW w:w="896" w:type="dxa"/>
            <w:vAlign w:val="center"/>
          </w:tcPr>
          <w:p w14:paraId="7B690337" w14:textId="77777777" w:rsidR="00B46F7B" w:rsidRPr="00547555" w:rsidRDefault="00B46F7B" w:rsidP="001637A9">
            <w:pPr>
              <w:jc w:val="center"/>
              <w:rPr>
                <w:rFonts w:ascii="BIZ UDPゴシック" w:eastAsia="BIZ UDPゴシック" w:hAnsi="BIZ UDPゴシック"/>
                <w:sz w:val="20"/>
                <w:szCs w:val="20"/>
              </w:rPr>
            </w:pPr>
            <w:r w:rsidRPr="00547555">
              <w:rPr>
                <w:rFonts w:ascii="BIZ UDPゴシック" w:eastAsia="BIZ UDPゴシック" w:hAnsi="BIZ UDPゴシック" w:hint="eastAsia"/>
                <w:sz w:val="20"/>
                <w:szCs w:val="20"/>
              </w:rPr>
              <w:t>１００点</w:t>
            </w:r>
          </w:p>
        </w:tc>
      </w:tr>
    </w:tbl>
    <w:p w14:paraId="544C1577" w14:textId="2CC7710C" w:rsidR="00345278" w:rsidRDefault="00345278" w:rsidP="001637A9">
      <w:pPr>
        <w:rPr>
          <w:rFonts w:ascii="BIZ UDPゴシック" w:eastAsia="BIZ UDPゴシック" w:hAnsi="BIZ UDPゴシック"/>
          <w:sz w:val="24"/>
          <w:szCs w:val="24"/>
        </w:rPr>
      </w:pPr>
    </w:p>
    <w:p w14:paraId="1FE8BE74" w14:textId="7CEAEA47" w:rsidR="00A91553" w:rsidRPr="002F4A68" w:rsidRDefault="00006A2C" w:rsidP="00A91553">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t>１</w:t>
      </w:r>
      <w:r w:rsidR="00DF41BC">
        <w:rPr>
          <w:rFonts w:ascii="BIZ UDPゴシック" w:eastAsia="BIZ UDPゴシック" w:hAnsi="BIZ UDPゴシック" w:hint="eastAsia"/>
          <w:sz w:val="24"/>
          <w:szCs w:val="24"/>
          <w:u w:val="single"/>
        </w:rPr>
        <w:t>２</w:t>
      </w:r>
      <w:r w:rsidR="00A91553" w:rsidRPr="002F4A68">
        <w:rPr>
          <w:rFonts w:ascii="BIZ UDPゴシック" w:eastAsia="BIZ UDPゴシック" w:hAnsi="BIZ UDPゴシック" w:hint="eastAsia"/>
          <w:sz w:val="24"/>
          <w:szCs w:val="24"/>
          <w:u w:val="single"/>
        </w:rPr>
        <w:t xml:space="preserve">　候補者の選定について　　　　　　　　　　　　　　　　　　　　　　　　　　　　　　　　　　　　　　　　　　　　　　</w:t>
      </w:r>
    </w:p>
    <w:p w14:paraId="3EDF22BC" w14:textId="77777777" w:rsidR="00A91553" w:rsidRPr="002F4A68" w:rsidRDefault="00A91553" w:rsidP="00A91553">
      <w:pPr>
        <w:rPr>
          <w:rFonts w:ascii="BIZ UDPゴシック" w:eastAsia="BIZ UDPゴシック" w:hAnsi="BIZ UDPゴシック"/>
          <w:sz w:val="24"/>
          <w:szCs w:val="24"/>
        </w:rPr>
      </w:pPr>
    </w:p>
    <w:p w14:paraId="11446D4A" w14:textId="77777777" w:rsidR="00A91553" w:rsidRPr="002F4A68" w:rsidRDefault="00A91553" w:rsidP="00A91553">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事務局は、集計結果を審査委員会に報告し、平均得点が最も高い事業者を委員の承諾を得て候補者に選定するものとする。</w:t>
      </w:r>
    </w:p>
    <w:p w14:paraId="092169BB" w14:textId="77777777" w:rsidR="00DB0A09" w:rsidRPr="002F4A68" w:rsidRDefault="00A91553"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w:t>
      </w:r>
      <w:r w:rsidR="00B711C3" w:rsidRPr="002F4A68">
        <w:rPr>
          <w:rFonts w:ascii="BIZ UDPゴシック" w:eastAsia="BIZ UDPゴシック" w:hAnsi="BIZ UDPゴシック" w:hint="eastAsia"/>
          <w:sz w:val="24"/>
          <w:szCs w:val="24"/>
        </w:rPr>
        <w:t>また、平均得点が最も高い事業者が複数ある場合は、見積金額が最も低い提案者を候補者として選定するが、見積金額も同額であった場合には、委員の表決（過半数の賛成）により候補者を選定する。（委員の表決が同数の場合、委員長が候補者を選定する）</w:t>
      </w:r>
    </w:p>
    <w:p w14:paraId="61E1E719" w14:textId="77777777" w:rsidR="00DB0A09" w:rsidRDefault="00B711C3"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w:t>
      </w:r>
      <w:r w:rsidR="00726AD4" w:rsidRPr="002F4A68">
        <w:rPr>
          <w:rFonts w:ascii="BIZ UDPゴシック" w:eastAsia="BIZ UDPゴシック" w:hAnsi="BIZ UDPゴシック" w:hint="eastAsia"/>
          <w:sz w:val="24"/>
          <w:szCs w:val="24"/>
        </w:rPr>
        <w:t>なお、選定に当たっては、合計得点が１００点満点中６０点以上の者を選定するものとし、提案が１事業者のみの場合でも、同様とする。</w:t>
      </w:r>
    </w:p>
    <w:p w14:paraId="1D179B5E" w14:textId="77777777" w:rsidR="00345278" w:rsidRPr="002F4A68" w:rsidRDefault="00345278" w:rsidP="00DB0A09">
      <w:pPr>
        <w:rPr>
          <w:rFonts w:ascii="BIZ UDPゴシック" w:eastAsia="BIZ UDPゴシック" w:hAnsi="BIZ UDPゴシック"/>
          <w:sz w:val="24"/>
          <w:szCs w:val="24"/>
        </w:rPr>
      </w:pPr>
    </w:p>
    <w:p w14:paraId="44B8B839" w14:textId="23251B79" w:rsidR="00726AD4" w:rsidRPr="002F4A68" w:rsidRDefault="00726AD4" w:rsidP="00726AD4">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t>1</w:t>
      </w:r>
      <w:r w:rsidR="00DF41BC">
        <w:rPr>
          <w:rFonts w:ascii="BIZ UDPゴシック" w:eastAsia="BIZ UDPゴシック" w:hAnsi="BIZ UDPゴシック" w:hint="eastAsia"/>
          <w:sz w:val="24"/>
          <w:szCs w:val="24"/>
          <w:u w:val="single"/>
        </w:rPr>
        <w:t>３</w:t>
      </w:r>
      <w:r w:rsidRPr="002F4A68">
        <w:rPr>
          <w:rFonts w:ascii="BIZ UDPゴシック" w:eastAsia="BIZ UDPゴシック" w:hAnsi="BIZ UDPゴシック" w:hint="eastAsia"/>
          <w:sz w:val="24"/>
          <w:szCs w:val="24"/>
          <w:u w:val="single"/>
        </w:rPr>
        <w:t xml:space="preserve">　参加者の失格要件　　　　　　　　　　　　　　　　　　　　　　　　　　　　　　　　　　　　　　　　　　　　　　　</w:t>
      </w:r>
    </w:p>
    <w:p w14:paraId="7D80496E" w14:textId="77777777" w:rsidR="00726AD4" w:rsidRPr="002F4A68" w:rsidRDefault="00726AD4" w:rsidP="00726AD4">
      <w:pPr>
        <w:rPr>
          <w:rFonts w:ascii="BIZ UDPゴシック" w:eastAsia="BIZ UDPゴシック" w:hAnsi="BIZ UDPゴシック"/>
          <w:sz w:val="24"/>
          <w:szCs w:val="24"/>
        </w:rPr>
      </w:pPr>
    </w:p>
    <w:p w14:paraId="3D8E024A" w14:textId="77777777" w:rsidR="00DB0A09" w:rsidRPr="002F4A68" w:rsidRDefault="00726AD4" w:rsidP="00726AD4">
      <w:pPr>
        <w:ind w:rightChars="-135" w:right="-283"/>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次の各号のいずれかに該当する場合は、受託候補者の資格を取り消すものとする。</w:t>
      </w:r>
    </w:p>
    <w:p w14:paraId="0BFA9825" w14:textId="77777777" w:rsidR="004B34DF" w:rsidRPr="002F4A68" w:rsidRDefault="006A1493" w:rsidP="004B34D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w:t>
      </w:r>
      <w:r w:rsidR="00726AD4" w:rsidRPr="002F4A68">
        <w:rPr>
          <w:rFonts w:ascii="BIZ UDPゴシック" w:eastAsia="BIZ UDPゴシック" w:hAnsi="BIZ UDPゴシック" w:hint="eastAsia"/>
          <w:sz w:val="24"/>
          <w:szCs w:val="24"/>
        </w:rPr>
        <w:t xml:space="preserve">（１）　</w:t>
      </w:r>
      <w:r w:rsidR="004B34DF" w:rsidRPr="002F4A68">
        <w:rPr>
          <w:rFonts w:ascii="BIZ UDPゴシック" w:eastAsia="BIZ UDPゴシック" w:hAnsi="BIZ UDPゴシック" w:hint="eastAsia"/>
          <w:sz w:val="24"/>
          <w:szCs w:val="24"/>
        </w:rPr>
        <w:t>参加資格要件を満たしていない場合</w:t>
      </w:r>
    </w:p>
    <w:p w14:paraId="27AB6CF4" w14:textId="77777777" w:rsidR="004B34DF" w:rsidRPr="002F4A68" w:rsidRDefault="004B34DF" w:rsidP="004B34D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（２）　提出書類に虚偽の記載があった場合</w:t>
      </w:r>
    </w:p>
    <w:p w14:paraId="767F983E" w14:textId="77777777" w:rsidR="004B34DF" w:rsidRPr="002F4A68" w:rsidRDefault="004B34DF" w:rsidP="004B34D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lastRenderedPageBreak/>
        <w:t xml:space="preserve">　（３）　実施要領等で示された、提出期日、提出場所、提出方法、書類作成上の留意</w:t>
      </w:r>
    </w:p>
    <w:p w14:paraId="180066EE" w14:textId="77777777" w:rsidR="004B34DF" w:rsidRPr="002F4A68" w:rsidRDefault="004B34DF" w:rsidP="004B34D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事項等の条件に適合しない書類の提出があった場合</w:t>
      </w:r>
    </w:p>
    <w:p w14:paraId="62797B38" w14:textId="77777777" w:rsidR="00006A2C" w:rsidRPr="002F4A68" w:rsidRDefault="004B34DF" w:rsidP="004B34DF">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（4）　選定結果に影響を与えるような不誠実な行為を行った場合</w:t>
      </w:r>
    </w:p>
    <w:p w14:paraId="69790D7A" w14:textId="77777777" w:rsidR="00E75FC6" w:rsidRPr="002F4A68" w:rsidRDefault="00E75FC6" w:rsidP="00DB0A09">
      <w:pPr>
        <w:rPr>
          <w:rFonts w:ascii="BIZ UDPゴシック" w:eastAsia="BIZ UDPゴシック" w:hAnsi="BIZ UDPゴシック"/>
          <w:sz w:val="24"/>
          <w:szCs w:val="24"/>
        </w:rPr>
      </w:pPr>
    </w:p>
    <w:p w14:paraId="6406DE01" w14:textId="4F3E3C7A" w:rsidR="006A1493" w:rsidRPr="002F4A68" w:rsidRDefault="006A1493" w:rsidP="006A1493">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t>1</w:t>
      </w:r>
      <w:r w:rsidR="00DF41BC">
        <w:rPr>
          <w:rFonts w:ascii="BIZ UDPゴシック" w:eastAsia="BIZ UDPゴシック" w:hAnsi="BIZ UDPゴシック" w:hint="eastAsia"/>
          <w:sz w:val="24"/>
          <w:szCs w:val="24"/>
          <w:u w:val="single"/>
        </w:rPr>
        <w:t>４</w:t>
      </w:r>
      <w:r w:rsidRPr="002F4A68">
        <w:rPr>
          <w:rFonts w:ascii="BIZ UDPゴシック" w:eastAsia="BIZ UDPゴシック" w:hAnsi="BIZ UDPゴシック" w:hint="eastAsia"/>
          <w:sz w:val="24"/>
          <w:szCs w:val="24"/>
          <w:u w:val="single"/>
        </w:rPr>
        <w:t xml:space="preserve">　結果の公表　　　　　　　　　　　　　　　　　　　　　　　　　　　　　　　　　　　　　　　　　　　　　　　</w:t>
      </w:r>
    </w:p>
    <w:p w14:paraId="767FC0A6" w14:textId="77777777" w:rsidR="006A1493" w:rsidRPr="00DF41BC" w:rsidRDefault="006A1493" w:rsidP="006A1493">
      <w:pPr>
        <w:rPr>
          <w:rFonts w:ascii="BIZ UDPゴシック" w:eastAsia="BIZ UDPゴシック" w:hAnsi="BIZ UDPゴシック"/>
          <w:sz w:val="24"/>
          <w:szCs w:val="24"/>
        </w:rPr>
      </w:pPr>
    </w:p>
    <w:p w14:paraId="1E0E9CEA" w14:textId="46D49BAF" w:rsidR="00726AD4" w:rsidRPr="002F4A68" w:rsidRDefault="006A1493" w:rsidP="006A1493">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w:t>
      </w:r>
      <w:r w:rsidR="00525591">
        <w:rPr>
          <w:rFonts w:ascii="BIZ UDPゴシック" w:eastAsia="BIZ UDPゴシック" w:hAnsi="BIZ UDPゴシック" w:hint="eastAsia"/>
          <w:sz w:val="24"/>
          <w:szCs w:val="24"/>
        </w:rPr>
        <w:t>（１）　会長</w:t>
      </w:r>
      <w:r w:rsidRPr="002F4A68">
        <w:rPr>
          <w:rFonts w:ascii="BIZ UDPゴシック" w:eastAsia="BIZ UDPゴシック" w:hAnsi="BIZ UDPゴシック" w:hint="eastAsia"/>
          <w:sz w:val="24"/>
          <w:szCs w:val="24"/>
        </w:rPr>
        <w:t>は、審査委員会の報告に基づき、受注候補者を決定する。</w:t>
      </w:r>
    </w:p>
    <w:p w14:paraId="31A6732F" w14:textId="218D22CC" w:rsidR="006A1493" w:rsidRPr="0083069B" w:rsidRDefault="006A1493" w:rsidP="006A1493">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（２）　提案者全員に対し、令和</w:t>
      </w:r>
      <w:r w:rsidR="00B25AFA">
        <w:rPr>
          <w:rFonts w:ascii="BIZ UDPゴシック" w:eastAsia="BIZ UDPゴシック" w:hAnsi="BIZ UDPゴシック" w:hint="eastAsia"/>
          <w:sz w:val="24"/>
          <w:szCs w:val="24"/>
        </w:rPr>
        <w:t>６</w:t>
      </w:r>
      <w:r w:rsidRPr="002F4A68">
        <w:rPr>
          <w:rFonts w:ascii="BIZ UDPゴシック" w:eastAsia="BIZ UDPゴシック" w:hAnsi="BIZ UDPゴシック" w:hint="eastAsia"/>
          <w:sz w:val="24"/>
          <w:szCs w:val="24"/>
        </w:rPr>
        <w:t>年</w:t>
      </w:r>
      <w:r w:rsidR="008B196C">
        <w:rPr>
          <w:rFonts w:ascii="BIZ UDPゴシック" w:eastAsia="BIZ UDPゴシック" w:hAnsi="BIZ UDPゴシック" w:hint="eastAsia"/>
          <w:sz w:val="24"/>
          <w:szCs w:val="24"/>
        </w:rPr>
        <w:t>5</w:t>
      </w:r>
      <w:r w:rsidRPr="002F4A68">
        <w:rPr>
          <w:rFonts w:ascii="BIZ UDPゴシック" w:eastAsia="BIZ UDPゴシック" w:hAnsi="BIZ UDPゴシック" w:hint="eastAsia"/>
          <w:sz w:val="24"/>
          <w:szCs w:val="24"/>
        </w:rPr>
        <w:t>月</w:t>
      </w:r>
      <w:r w:rsidR="008B196C">
        <w:rPr>
          <w:rFonts w:ascii="BIZ UDPゴシック" w:eastAsia="BIZ UDPゴシック" w:hAnsi="BIZ UDPゴシック" w:hint="eastAsia"/>
          <w:sz w:val="24"/>
          <w:szCs w:val="24"/>
        </w:rPr>
        <w:t>15</w:t>
      </w:r>
      <w:r w:rsidR="00AD120D">
        <w:rPr>
          <w:rFonts w:ascii="BIZ UDPゴシック" w:eastAsia="BIZ UDPゴシック" w:hAnsi="BIZ UDPゴシック" w:hint="eastAsia"/>
          <w:sz w:val="24"/>
          <w:szCs w:val="24"/>
        </w:rPr>
        <w:t>日（</w:t>
      </w:r>
      <w:r w:rsidR="008B196C">
        <w:rPr>
          <w:rFonts w:ascii="BIZ UDPゴシック" w:eastAsia="BIZ UDPゴシック" w:hAnsi="BIZ UDPゴシック" w:hint="eastAsia"/>
          <w:sz w:val="24"/>
          <w:szCs w:val="24"/>
        </w:rPr>
        <w:t>火</w:t>
      </w:r>
      <w:r w:rsidR="00AD120D">
        <w:rPr>
          <w:rFonts w:ascii="BIZ UDPゴシック" w:eastAsia="BIZ UDPゴシック" w:hAnsi="BIZ UDPゴシック" w:hint="eastAsia"/>
          <w:sz w:val="24"/>
          <w:szCs w:val="24"/>
        </w:rPr>
        <w:t>）</w:t>
      </w:r>
      <w:r w:rsidRPr="002F4A68">
        <w:rPr>
          <w:rFonts w:ascii="BIZ UDPゴシック" w:eastAsia="BIZ UDPゴシック" w:hAnsi="BIZ UDPゴシック" w:hint="eastAsia"/>
          <w:sz w:val="24"/>
          <w:szCs w:val="24"/>
        </w:rPr>
        <w:t>（予定）に結果通知を送付する</w:t>
      </w:r>
      <w:r w:rsidR="00525591">
        <w:rPr>
          <w:rFonts w:ascii="BIZ UDPゴシック" w:eastAsia="BIZ UDPゴシック" w:hAnsi="BIZ UDPゴシック" w:hint="eastAsia"/>
          <w:sz w:val="24"/>
          <w:szCs w:val="24"/>
        </w:rPr>
        <w:t>。</w:t>
      </w:r>
    </w:p>
    <w:p w14:paraId="599D9210" w14:textId="77777777" w:rsidR="00DB0A09" w:rsidRPr="002F4A68" w:rsidRDefault="006A1493"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（３）　結果等に対し、提案者の異議申し立ては一切認めないものとする。</w:t>
      </w:r>
    </w:p>
    <w:p w14:paraId="0CF94E4D" w14:textId="77777777" w:rsidR="006A1493" w:rsidRPr="002F4A68" w:rsidRDefault="006A1493" w:rsidP="00DB0A09">
      <w:pPr>
        <w:rPr>
          <w:rFonts w:ascii="BIZ UDPゴシック" w:eastAsia="BIZ UDPゴシック" w:hAnsi="BIZ UDPゴシック"/>
          <w:sz w:val="24"/>
          <w:szCs w:val="24"/>
        </w:rPr>
      </w:pPr>
    </w:p>
    <w:p w14:paraId="533D9552" w14:textId="5C64776A" w:rsidR="006A1493" w:rsidRPr="002F4A68" w:rsidRDefault="006A1493" w:rsidP="006A1493">
      <w:pPr>
        <w:rPr>
          <w:rFonts w:ascii="BIZ UDPゴシック" w:eastAsia="BIZ UDPゴシック" w:hAnsi="BIZ UDPゴシック"/>
          <w:sz w:val="24"/>
          <w:szCs w:val="24"/>
          <w:u w:val="single"/>
        </w:rPr>
      </w:pPr>
      <w:r w:rsidRPr="002F4A68">
        <w:rPr>
          <w:rFonts w:ascii="BIZ UDPゴシック" w:eastAsia="BIZ UDPゴシック" w:hAnsi="BIZ UDPゴシック" w:hint="eastAsia"/>
          <w:sz w:val="24"/>
          <w:szCs w:val="24"/>
          <w:u w:val="single"/>
        </w:rPr>
        <w:t>1</w:t>
      </w:r>
      <w:r w:rsidR="00DF41BC">
        <w:rPr>
          <w:rFonts w:ascii="BIZ UDPゴシック" w:eastAsia="BIZ UDPゴシック" w:hAnsi="BIZ UDPゴシック" w:hint="eastAsia"/>
          <w:sz w:val="24"/>
          <w:szCs w:val="24"/>
          <w:u w:val="single"/>
        </w:rPr>
        <w:t>５</w:t>
      </w:r>
      <w:r w:rsidRPr="002F4A68">
        <w:rPr>
          <w:rFonts w:ascii="BIZ UDPゴシック" w:eastAsia="BIZ UDPゴシック" w:hAnsi="BIZ UDPゴシック" w:hint="eastAsia"/>
          <w:sz w:val="24"/>
          <w:szCs w:val="24"/>
          <w:u w:val="single"/>
        </w:rPr>
        <w:t xml:space="preserve">　その他</w:t>
      </w:r>
      <w:r w:rsidR="00037468" w:rsidRPr="002F4A68">
        <w:rPr>
          <w:rFonts w:ascii="BIZ UDPゴシック" w:eastAsia="BIZ UDPゴシック" w:hAnsi="BIZ UDPゴシック" w:hint="eastAsia"/>
          <w:sz w:val="24"/>
          <w:szCs w:val="24"/>
          <w:u w:val="single"/>
        </w:rPr>
        <w:t>特記事項</w:t>
      </w:r>
      <w:r w:rsidRPr="002F4A68">
        <w:rPr>
          <w:rFonts w:ascii="BIZ UDPゴシック" w:eastAsia="BIZ UDPゴシック" w:hAnsi="BIZ UDPゴシック" w:hint="eastAsia"/>
          <w:sz w:val="24"/>
          <w:szCs w:val="24"/>
          <w:u w:val="single"/>
        </w:rPr>
        <w:t xml:space="preserve">　　　　　　　　　　　　　　　　　　　　　　　　　　　　　　　　　　　　　　　　　　　　　　　</w:t>
      </w:r>
    </w:p>
    <w:p w14:paraId="7C965136" w14:textId="77777777" w:rsidR="006A1493" w:rsidRPr="002F4A68" w:rsidRDefault="006A1493" w:rsidP="006A1493">
      <w:pPr>
        <w:rPr>
          <w:rFonts w:ascii="BIZ UDPゴシック" w:eastAsia="BIZ UDPゴシック" w:hAnsi="BIZ UDPゴシック"/>
          <w:sz w:val="24"/>
          <w:szCs w:val="24"/>
        </w:rPr>
      </w:pPr>
    </w:p>
    <w:p w14:paraId="2DB6906F" w14:textId="77777777" w:rsidR="006A1493" w:rsidRPr="002F4A68" w:rsidRDefault="00037468" w:rsidP="006A1493">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（１）　</w:t>
      </w:r>
      <w:r w:rsidR="006A1493" w:rsidRPr="002F4A68">
        <w:rPr>
          <w:rFonts w:ascii="BIZ UDPゴシック" w:eastAsia="BIZ UDPゴシック" w:hAnsi="BIZ UDPゴシック" w:hint="eastAsia"/>
          <w:sz w:val="24"/>
          <w:szCs w:val="24"/>
        </w:rPr>
        <w:t>本プロポーザルは、業務委託事業者の選定を目的として実施するものであ</w:t>
      </w:r>
    </w:p>
    <w:p w14:paraId="4FCFCA11" w14:textId="77777777" w:rsidR="006A1493" w:rsidRPr="002F4A68" w:rsidRDefault="006A1493" w:rsidP="006A1493">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り、実際の契約に当たっては、事前協議により提案内容を整理したうえで、</w:t>
      </w:r>
    </w:p>
    <w:p w14:paraId="5A181F5C" w14:textId="77777777" w:rsidR="008A0E27" w:rsidRDefault="006A1493" w:rsidP="008A0E27">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契約をするものとする。</w:t>
      </w:r>
    </w:p>
    <w:p w14:paraId="63BD44CB" w14:textId="6AE92BFA" w:rsidR="008A0E27" w:rsidRPr="0083069B" w:rsidRDefault="008A0E27" w:rsidP="008A0E27">
      <w:pPr>
        <w:rPr>
          <w:rFonts w:ascii="BIZ UDPゴシック" w:eastAsia="BIZ UDPゴシック" w:hAnsi="BIZ UDPゴシック"/>
          <w:sz w:val="24"/>
          <w:szCs w:val="24"/>
        </w:rPr>
      </w:pPr>
      <w:r w:rsidRPr="0083069B">
        <w:rPr>
          <w:rFonts w:ascii="BIZ UDPゴシック" w:eastAsia="BIZ UDPゴシック" w:hAnsi="BIZ UDPゴシック" w:hint="eastAsia"/>
          <w:sz w:val="24"/>
          <w:szCs w:val="24"/>
        </w:rPr>
        <w:t xml:space="preserve">　</w:t>
      </w:r>
      <w:r w:rsidRPr="0083069B">
        <w:rPr>
          <w:rFonts w:ascii="BIZ UDPゴシック" w:eastAsia="BIZ UDPゴシック" w:hAnsi="BIZ UDPゴシック"/>
          <w:sz w:val="24"/>
          <w:szCs w:val="24"/>
        </w:rPr>
        <w:t>（２） 受託候補者に契約を締結できない何らかの事由が発生した場合は、プロポ</w:t>
      </w:r>
    </w:p>
    <w:p w14:paraId="6F04F922" w14:textId="77777777" w:rsidR="008A0E27" w:rsidRPr="0083069B" w:rsidRDefault="008A0E27" w:rsidP="008A0E27">
      <w:pPr>
        <w:rPr>
          <w:rFonts w:ascii="BIZ UDPゴシック" w:eastAsia="BIZ UDPゴシック" w:hAnsi="BIZ UDPゴシック"/>
          <w:sz w:val="24"/>
          <w:szCs w:val="24"/>
        </w:rPr>
      </w:pPr>
      <w:r w:rsidRPr="0083069B">
        <w:rPr>
          <w:rFonts w:ascii="BIZ UDPゴシック" w:eastAsia="BIZ UDPゴシック" w:hAnsi="BIZ UDPゴシック" w:hint="eastAsia"/>
          <w:sz w:val="24"/>
          <w:szCs w:val="24"/>
        </w:rPr>
        <w:t xml:space="preserve">　　　</w:t>
      </w:r>
      <w:r w:rsidRPr="0083069B">
        <w:rPr>
          <w:rFonts w:ascii="BIZ UDPゴシック" w:eastAsia="BIZ UDPゴシック" w:hAnsi="BIZ UDPゴシック"/>
          <w:sz w:val="24"/>
          <w:szCs w:val="24"/>
        </w:rPr>
        <w:t xml:space="preserve"> ーザルにおいて次点以下となった参加者のうち、評価が上位であった者から</w:t>
      </w:r>
    </w:p>
    <w:p w14:paraId="7187BC8C" w14:textId="2CD681F1" w:rsidR="006A1493" w:rsidRPr="0083069B" w:rsidRDefault="008A0E27" w:rsidP="008A0E27">
      <w:pPr>
        <w:rPr>
          <w:rFonts w:ascii="BIZ UDPゴシック" w:eastAsia="BIZ UDPゴシック" w:hAnsi="BIZ UDPゴシック"/>
          <w:sz w:val="24"/>
          <w:szCs w:val="24"/>
        </w:rPr>
      </w:pPr>
      <w:r w:rsidRPr="0083069B">
        <w:rPr>
          <w:rFonts w:ascii="BIZ UDPゴシック" w:eastAsia="BIZ UDPゴシック" w:hAnsi="BIZ UDPゴシック" w:hint="eastAsia"/>
          <w:sz w:val="24"/>
          <w:szCs w:val="24"/>
        </w:rPr>
        <w:t xml:space="preserve">　　　</w:t>
      </w:r>
      <w:r w:rsidRPr="0083069B">
        <w:rPr>
          <w:rFonts w:ascii="BIZ UDPゴシック" w:eastAsia="BIZ UDPゴシック" w:hAnsi="BIZ UDPゴシック"/>
          <w:sz w:val="24"/>
          <w:szCs w:val="24"/>
        </w:rPr>
        <w:t xml:space="preserve"> 順に当該業務についての交渉を行うことができるものとする。</w:t>
      </w:r>
    </w:p>
    <w:p w14:paraId="7F5946E9" w14:textId="1E257322" w:rsidR="00037468" w:rsidRPr="002F4A68" w:rsidRDefault="008A0E2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w:t>
      </w:r>
      <w:r w:rsidR="006A1493" w:rsidRPr="002F4A68">
        <w:rPr>
          <w:rFonts w:ascii="BIZ UDPゴシック" w:eastAsia="BIZ UDPゴシック" w:hAnsi="BIZ UDPゴシック" w:hint="eastAsia"/>
          <w:sz w:val="24"/>
          <w:szCs w:val="24"/>
        </w:rPr>
        <w:t>）</w:t>
      </w:r>
      <w:r w:rsidR="00037468" w:rsidRPr="002F4A68">
        <w:rPr>
          <w:rFonts w:ascii="BIZ UDPゴシック" w:eastAsia="BIZ UDPゴシック" w:hAnsi="BIZ UDPゴシック" w:hint="eastAsia"/>
          <w:sz w:val="24"/>
          <w:szCs w:val="24"/>
        </w:rPr>
        <w:t xml:space="preserve">　受託候補者及び次点候補者に選定された者の企画提案書については、本</w:t>
      </w:r>
    </w:p>
    <w:p w14:paraId="1F0242D2" w14:textId="77777777" w:rsidR="00037468" w:rsidRPr="002F4A68" w:rsidRDefault="00037468"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プロポーザルの実施に関する記録の公表等に利用するものとする。</w:t>
      </w:r>
    </w:p>
    <w:p w14:paraId="34CA349A" w14:textId="0358E652" w:rsidR="00037468" w:rsidRPr="002F4A68" w:rsidRDefault="008A0E2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（４</w:t>
      </w:r>
      <w:r w:rsidR="00037468" w:rsidRPr="002F4A68">
        <w:rPr>
          <w:rFonts w:ascii="BIZ UDPゴシック" w:eastAsia="BIZ UDPゴシック" w:hAnsi="BIZ UDPゴシック" w:hint="eastAsia"/>
          <w:sz w:val="24"/>
          <w:szCs w:val="24"/>
        </w:rPr>
        <w:t>）　参加申込後にやむを得ず参加を取りやめる場合については、参加辞退届</w:t>
      </w:r>
    </w:p>
    <w:p w14:paraId="4C50C845" w14:textId="05339C35" w:rsidR="00037468" w:rsidRPr="002F4A68" w:rsidRDefault="00037468" w:rsidP="00DB0A09">
      <w:pPr>
        <w:rPr>
          <w:rFonts w:ascii="BIZ UDPゴシック" w:eastAsia="BIZ UDPゴシック" w:hAnsi="BIZ UDPゴシック"/>
          <w:sz w:val="24"/>
          <w:szCs w:val="24"/>
        </w:rPr>
      </w:pPr>
      <w:r w:rsidRPr="002F4A68">
        <w:rPr>
          <w:rFonts w:ascii="BIZ UDPゴシック" w:eastAsia="BIZ UDPゴシック" w:hAnsi="BIZ UDPゴシック" w:hint="eastAsia"/>
          <w:sz w:val="24"/>
          <w:szCs w:val="24"/>
        </w:rPr>
        <w:t xml:space="preserve">　　　 （</w:t>
      </w:r>
      <w:r w:rsidR="00F22177" w:rsidRPr="002F4A68">
        <w:rPr>
          <w:rFonts w:ascii="BIZ UDPゴシック" w:eastAsia="BIZ UDPゴシック" w:hAnsi="BIZ UDPゴシック" w:hint="eastAsia"/>
          <w:sz w:val="24"/>
          <w:szCs w:val="24"/>
        </w:rPr>
        <w:t>任意様式）を令和</w:t>
      </w:r>
      <w:r w:rsidR="00B25AFA">
        <w:rPr>
          <w:rFonts w:ascii="BIZ UDPゴシック" w:eastAsia="BIZ UDPゴシック" w:hAnsi="BIZ UDPゴシック" w:hint="eastAsia"/>
          <w:sz w:val="24"/>
          <w:szCs w:val="24"/>
        </w:rPr>
        <w:t>６</w:t>
      </w:r>
      <w:r w:rsidR="00F22177" w:rsidRPr="002F4A68">
        <w:rPr>
          <w:rFonts w:ascii="BIZ UDPゴシック" w:eastAsia="BIZ UDPゴシック" w:hAnsi="BIZ UDPゴシック" w:hint="eastAsia"/>
          <w:sz w:val="24"/>
          <w:szCs w:val="24"/>
        </w:rPr>
        <w:t>年</w:t>
      </w:r>
      <w:r w:rsidR="00EF1219">
        <w:rPr>
          <w:rFonts w:ascii="BIZ UDPゴシック" w:eastAsia="BIZ UDPゴシック" w:hAnsi="BIZ UDPゴシック" w:hint="eastAsia"/>
          <w:sz w:val="24"/>
          <w:szCs w:val="24"/>
        </w:rPr>
        <w:t>５</w:t>
      </w:r>
      <w:r w:rsidR="003D0BFF">
        <w:rPr>
          <w:rFonts w:ascii="BIZ UDPゴシック" w:eastAsia="BIZ UDPゴシック" w:hAnsi="BIZ UDPゴシック" w:hint="eastAsia"/>
          <w:sz w:val="24"/>
          <w:szCs w:val="24"/>
        </w:rPr>
        <w:t>月</w:t>
      </w:r>
      <w:r w:rsidR="00EF1219">
        <w:rPr>
          <w:rFonts w:ascii="BIZ UDPゴシック" w:eastAsia="BIZ UDPゴシック" w:hAnsi="BIZ UDPゴシック" w:hint="eastAsia"/>
          <w:sz w:val="24"/>
          <w:szCs w:val="24"/>
        </w:rPr>
        <w:t>１０</w:t>
      </w:r>
      <w:r w:rsidRPr="002F4A68">
        <w:rPr>
          <w:rFonts w:ascii="BIZ UDPゴシック" w:eastAsia="BIZ UDPゴシック" w:hAnsi="BIZ UDPゴシック" w:hint="eastAsia"/>
          <w:sz w:val="24"/>
          <w:szCs w:val="24"/>
        </w:rPr>
        <w:t>日（</w:t>
      </w:r>
      <w:r w:rsidR="00EF1219">
        <w:rPr>
          <w:rFonts w:ascii="BIZ UDPゴシック" w:eastAsia="BIZ UDPゴシック" w:hAnsi="BIZ UDPゴシック" w:hint="eastAsia"/>
          <w:sz w:val="24"/>
          <w:szCs w:val="24"/>
        </w:rPr>
        <w:t>金</w:t>
      </w:r>
      <w:r w:rsidRPr="002F4A68">
        <w:rPr>
          <w:rFonts w:ascii="BIZ UDPゴシック" w:eastAsia="BIZ UDPゴシック" w:hAnsi="BIZ UDPゴシック" w:hint="eastAsia"/>
          <w:sz w:val="24"/>
          <w:szCs w:val="24"/>
        </w:rPr>
        <w:t>）必着で提出すること。</w:t>
      </w:r>
    </w:p>
    <w:p w14:paraId="521FCE1D" w14:textId="73D9C756" w:rsidR="00A91553" w:rsidRPr="002F4A68" w:rsidRDefault="008A0E2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（５</w:t>
      </w:r>
      <w:r w:rsidR="00525591">
        <w:rPr>
          <w:rFonts w:ascii="BIZ UDPゴシック" w:eastAsia="BIZ UDPゴシック" w:hAnsi="BIZ UDPゴシック" w:hint="eastAsia"/>
          <w:sz w:val="24"/>
          <w:szCs w:val="24"/>
        </w:rPr>
        <w:t>）　電子メール等の通信事故等について、事務局</w:t>
      </w:r>
      <w:r w:rsidR="00037468" w:rsidRPr="002F4A68">
        <w:rPr>
          <w:rFonts w:ascii="BIZ UDPゴシック" w:eastAsia="BIZ UDPゴシック" w:hAnsi="BIZ UDPゴシック" w:hint="eastAsia"/>
          <w:sz w:val="24"/>
          <w:szCs w:val="24"/>
        </w:rPr>
        <w:t>はいかなる責任も負わない。</w:t>
      </w:r>
    </w:p>
    <w:p w14:paraId="29332094" w14:textId="2A58D01B" w:rsidR="004B34DF" w:rsidRPr="002F4A68" w:rsidRDefault="008A0E27" w:rsidP="00DB0A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（６</w:t>
      </w:r>
      <w:r w:rsidR="004B34DF" w:rsidRPr="002F4A68">
        <w:rPr>
          <w:rFonts w:ascii="BIZ UDPゴシック" w:eastAsia="BIZ UDPゴシック" w:hAnsi="BIZ UDPゴシック" w:hint="eastAsia"/>
          <w:sz w:val="24"/>
          <w:szCs w:val="24"/>
        </w:rPr>
        <w:t xml:space="preserve">）　</w:t>
      </w:r>
      <w:r w:rsidR="004B34DF" w:rsidRPr="002F4A68">
        <w:rPr>
          <w:rFonts w:ascii="BIZ UDPゴシック" w:eastAsia="BIZ UDPゴシック" w:hAnsi="BIZ UDPゴシック"/>
          <w:sz w:val="24"/>
          <w:szCs w:val="24"/>
        </w:rPr>
        <w:t>提案に要する費用</w:t>
      </w:r>
      <w:r w:rsidR="004B34DF" w:rsidRPr="002F4A68">
        <w:rPr>
          <w:rFonts w:ascii="BIZ UDPゴシック" w:eastAsia="BIZ UDPゴシック" w:hAnsi="BIZ UDPゴシック" w:hint="eastAsia"/>
          <w:sz w:val="24"/>
          <w:szCs w:val="24"/>
        </w:rPr>
        <w:t>について</w:t>
      </w:r>
      <w:r w:rsidR="004B34DF" w:rsidRPr="002F4A68">
        <w:rPr>
          <w:rFonts w:ascii="BIZ UDPゴシック" w:eastAsia="BIZ UDPゴシック" w:hAnsi="BIZ UDPゴシック"/>
          <w:sz w:val="24"/>
          <w:szCs w:val="24"/>
        </w:rPr>
        <w:t>は提案者の負担とする。</w:t>
      </w:r>
    </w:p>
    <w:p w14:paraId="297592C7" w14:textId="77777777" w:rsidR="00DB0A09" w:rsidRDefault="00DB0A09" w:rsidP="00DB0A09">
      <w:pPr>
        <w:rPr>
          <w:rFonts w:ascii="BIZ UDPゴシック" w:eastAsia="BIZ UDPゴシック" w:hAnsi="BIZ UDPゴシック"/>
          <w:sz w:val="24"/>
          <w:szCs w:val="24"/>
        </w:rPr>
      </w:pPr>
    </w:p>
    <w:p w14:paraId="76BCB242" w14:textId="050106BA" w:rsidR="00DB0A09" w:rsidRPr="00DB0A09" w:rsidRDefault="00DB0A09" w:rsidP="00DB0A09">
      <w:pPr>
        <w:rPr>
          <w:rFonts w:ascii="BIZ UDPゴシック" w:eastAsia="BIZ UDPゴシック" w:hAnsi="BIZ UDPゴシック"/>
          <w:sz w:val="24"/>
          <w:szCs w:val="24"/>
        </w:rPr>
      </w:pPr>
    </w:p>
    <w:sectPr w:rsidR="00DB0A09" w:rsidRPr="00DB0A09" w:rsidSect="00C478C0">
      <w:footerReference w:type="default" r:id="rId9"/>
      <w:pgSz w:w="11906" w:h="16838"/>
      <w:pgMar w:top="1418" w:right="1701" w:bottom="1134"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C62B" w14:textId="77777777" w:rsidR="006A1493" w:rsidRDefault="006A1493" w:rsidP="00DB0A09">
      <w:r>
        <w:separator/>
      </w:r>
    </w:p>
  </w:endnote>
  <w:endnote w:type="continuationSeparator" w:id="0">
    <w:p w14:paraId="67ED481A" w14:textId="77777777" w:rsidR="006A1493" w:rsidRDefault="006A1493" w:rsidP="00DB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110138"/>
      <w:docPartObj>
        <w:docPartGallery w:val="Page Numbers (Bottom of Page)"/>
        <w:docPartUnique/>
      </w:docPartObj>
    </w:sdtPr>
    <w:sdtEndPr>
      <w:rPr>
        <w:rFonts w:ascii="BIZ UDPゴシック" w:eastAsia="BIZ UDPゴシック" w:hAnsi="BIZ UDPゴシック"/>
      </w:rPr>
    </w:sdtEndPr>
    <w:sdtContent>
      <w:p w14:paraId="71AE0B9F" w14:textId="33059D8F" w:rsidR="00C478C0" w:rsidRPr="00C478C0" w:rsidRDefault="00C478C0">
        <w:pPr>
          <w:pStyle w:val="a5"/>
          <w:jc w:val="center"/>
          <w:rPr>
            <w:rFonts w:ascii="BIZ UDPゴシック" w:eastAsia="BIZ UDPゴシック" w:hAnsi="BIZ UDPゴシック"/>
          </w:rPr>
        </w:pPr>
        <w:r w:rsidRPr="00C478C0">
          <w:rPr>
            <w:rFonts w:ascii="BIZ UDPゴシック" w:eastAsia="BIZ UDPゴシック" w:hAnsi="BIZ UDPゴシック"/>
          </w:rPr>
          <w:fldChar w:fldCharType="begin"/>
        </w:r>
        <w:r w:rsidRPr="00C478C0">
          <w:rPr>
            <w:rFonts w:ascii="BIZ UDPゴシック" w:eastAsia="BIZ UDPゴシック" w:hAnsi="BIZ UDPゴシック"/>
          </w:rPr>
          <w:instrText>PAGE   \* MERGEFORMAT</w:instrText>
        </w:r>
        <w:r w:rsidRPr="00C478C0">
          <w:rPr>
            <w:rFonts w:ascii="BIZ UDPゴシック" w:eastAsia="BIZ UDPゴシック" w:hAnsi="BIZ UDPゴシック"/>
          </w:rPr>
          <w:fldChar w:fldCharType="separate"/>
        </w:r>
        <w:r w:rsidR="00A924B2" w:rsidRPr="00A924B2">
          <w:rPr>
            <w:rFonts w:ascii="BIZ UDPゴシック" w:eastAsia="BIZ UDPゴシック" w:hAnsi="BIZ UDPゴシック"/>
            <w:noProof/>
            <w:lang w:val="ja-JP"/>
          </w:rPr>
          <w:t>6</w:t>
        </w:r>
        <w:r w:rsidRPr="00C478C0">
          <w:rPr>
            <w:rFonts w:ascii="BIZ UDPゴシック" w:eastAsia="BIZ UDPゴシック" w:hAnsi="BIZ UDPゴシック"/>
          </w:rPr>
          <w:fldChar w:fldCharType="end"/>
        </w:r>
      </w:p>
    </w:sdtContent>
  </w:sdt>
  <w:p w14:paraId="3D00C0C2" w14:textId="77777777" w:rsidR="00C478C0" w:rsidRDefault="00C478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804D" w14:textId="77777777" w:rsidR="006A1493" w:rsidRDefault="006A1493" w:rsidP="00DB0A09">
      <w:r>
        <w:separator/>
      </w:r>
    </w:p>
  </w:footnote>
  <w:footnote w:type="continuationSeparator" w:id="0">
    <w:p w14:paraId="39C4CF73" w14:textId="77777777" w:rsidR="006A1493" w:rsidRDefault="006A1493" w:rsidP="00DB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6F1"/>
    <w:multiLevelType w:val="hybridMultilevel"/>
    <w:tmpl w:val="5D68F8D8"/>
    <w:lvl w:ilvl="0" w:tplc="EBA8475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8B342D"/>
    <w:multiLevelType w:val="hybridMultilevel"/>
    <w:tmpl w:val="8786CA02"/>
    <w:lvl w:ilvl="0" w:tplc="9C1C8C9A">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C0389"/>
    <w:multiLevelType w:val="hybridMultilevel"/>
    <w:tmpl w:val="F960790C"/>
    <w:lvl w:ilvl="0" w:tplc="E90E3DAA">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671C06"/>
    <w:multiLevelType w:val="hybridMultilevel"/>
    <w:tmpl w:val="DF823184"/>
    <w:lvl w:ilvl="0" w:tplc="AF46ABF2">
      <w:numFmt w:val="bullet"/>
      <w:lvlText w:val="※"/>
      <w:lvlJc w:val="left"/>
      <w:pPr>
        <w:ind w:left="840" w:hanging="360"/>
      </w:pPr>
      <w:rPr>
        <w:rFonts w:ascii="BIZ UDPゴシック" w:eastAsia="BIZ UDPゴシック" w:hAnsi="BIZ UDPゴシック" w:cstheme="minorBidi"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5295A01"/>
    <w:multiLevelType w:val="hybridMultilevel"/>
    <w:tmpl w:val="6DBAE0CA"/>
    <w:lvl w:ilvl="0" w:tplc="7DD27FA6">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6D44B7"/>
    <w:multiLevelType w:val="hybridMultilevel"/>
    <w:tmpl w:val="7F7C2E2E"/>
    <w:lvl w:ilvl="0" w:tplc="50CAC19E">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D4FC6"/>
    <w:multiLevelType w:val="hybridMultilevel"/>
    <w:tmpl w:val="A4F26A1C"/>
    <w:lvl w:ilvl="0" w:tplc="458EE02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081A41"/>
    <w:multiLevelType w:val="hybridMultilevel"/>
    <w:tmpl w:val="0E88D166"/>
    <w:lvl w:ilvl="0" w:tplc="1A36FFC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E"/>
    <w:rsid w:val="00006A2C"/>
    <w:rsid w:val="000135A4"/>
    <w:rsid w:val="000150BD"/>
    <w:rsid w:val="00021946"/>
    <w:rsid w:val="00037468"/>
    <w:rsid w:val="00063FD2"/>
    <w:rsid w:val="00074723"/>
    <w:rsid w:val="000750E9"/>
    <w:rsid w:val="000B3264"/>
    <w:rsid w:val="000D09C8"/>
    <w:rsid w:val="000D5112"/>
    <w:rsid w:val="0011325F"/>
    <w:rsid w:val="00152074"/>
    <w:rsid w:val="001604BE"/>
    <w:rsid w:val="001637A9"/>
    <w:rsid w:val="00173FF1"/>
    <w:rsid w:val="001806BA"/>
    <w:rsid w:val="00184841"/>
    <w:rsid w:val="001A228F"/>
    <w:rsid w:val="001B0823"/>
    <w:rsid w:val="001B48BA"/>
    <w:rsid w:val="001C1F9D"/>
    <w:rsid w:val="001E5A1E"/>
    <w:rsid w:val="001F1811"/>
    <w:rsid w:val="0020374A"/>
    <w:rsid w:val="00203DD4"/>
    <w:rsid w:val="0020570F"/>
    <w:rsid w:val="00216B6D"/>
    <w:rsid w:val="00231F71"/>
    <w:rsid w:val="00244F19"/>
    <w:rsid w:val="002564B0"/>
    <w:rsid w:val="00262967"/>
    <w:rsid w:val="00266A44"/>
    <w:rsid w:val="00290ABD"/>
    <w:rsid w:val="00297D66"/>
    <w:rsid w:val="002B3E54"/>
    <w:rsid w:val="002D72FE"/>
    <w:rsid w:val="002F4A68"/>
    <w:rsid w:val="00326480"/>
    <w:rsid w:val="00331EDE"/>
    <w:rsid w:val="003323EF"/>
    <w:rsid w:val="00333F26"/>
    <w:rsid w:val="00335512"/>
    <w:rsid w:val="00345278"/>
    <w:rsid w:val="00360197"/>
    <w:rsid w:val="003663CB"/>
    <w:rsid w:val="003B0C57"/>
    <w:rsid w:val="003D0BFF"/>
    <w:rsid w:val="003E5E86"/>
    <w:rsid w:val="003F1C56"/>
    <w:rsid w:val="0040016B"/>
    <w:rsid w:val="004026D1"/>
    <w:rsid w:val="00407D7D"/>
    <w:rsid w:val="004255A7"/>
    <w:rsid w:val="004443FC"/>
    <w:rsid w:val="004A43A6"/>
    <w:rsid w:val="004B34DF"/>
    <w:rsid w:val="004B5582"/>
    <w:rsid w:val="004B5B06"/>
    <w:rsid w:val="004E4969"/>
    <w:rsid w:val="00525591"/>
    <w:rsid w:val="00530A7D"/>
    <w:rsid w:val="00545CF5"/>
    <w:rsid w:val="00547555"/>
    <w:rsid w:val="005816CD"/>
    <w:rsid w:val="005C27A8"/>
    <w:rsid w:val="005C3EF1"/>
    <w:rsid w:val="005D515E"/>
    <w:rsid w:val="005D70DE"/>
    <w:rsid w:val="005F3BA9"/>
    <w:rsid w:val="00601E40"/>
    <w:rsid w:val="00657DE6"/>
    <w:rsid w:val="0066219A"/>
    <w:rsid w:val="00667D8B"/>
    <w:rsid w:val="006A1493"/>
    <w:rsid w:val="0070745F"/>
    <w:rsid w:val="00726AD4"/>
    <w:rsid w:val="00741709"/>
    <w:rsid w:val="00750058"/>
    <w:rsid w:val="007542FD"/>
    <w:rsid w:val="00792164"/>
    <w:rsid w:val="007A613A"/>
    <w:rsid w:val="007E2126"/>
    <w:rsid w:val="00820320"/>
    <w:rsid w:val="0082111B"/>
    <w:rsid w:val="00821BA1"/>
    <w:rsid w:val="0082355A"/>
    <w:rsid w:val="0083069B"/>
    <w:rsid w:val="008322D1"/>
    <w:rsid w:val="00854F53"/>
    <w:rsid w:val="008704F3"/>
    <w:rsid w:val="008868B8"/>
    <w:rsid w:val="00893353"/>
    <w:rsid w:val="008A0E27"/>
    <w:rsid w:val="008B196C"/>
    <w:rsid w:val="008B55D7"/>
    <w:rsid w:val="008B6FD4"/>
    <w:rsid w:val="008C30F3"/>
    <w:rsid w:val="008F3E69"/>
    <w:rsid w:val="00911449"/>
    <w:rsid w:val="009202E0"/>
    <w:rsid w:val="00934D10"/>
    <w:rsid w:val="00934F41"/>
    <w:rsid w:val="00964CA2"/>
    <w:rsid w:val="00974C7C"/>
    <w:rsid w:val="00981359"/>
    <w:rsid w:val="00982135"/>
    <w:rsid w:val="009A0C82"/>
    <w:rsid w:val="009D67D2"/>
    <w:rsid w:val="009F358E"/>
    <w:rsid w:val="00A13881"/>
    <w:rsid w:val="00A25C7F"/>
    <w:rsid w:val="00A45560"/>
    <w:rsid w:val="00A50B6E"/>
    <w:rsid w:val="00A55343"/>
    <w:rsid w:val="00A66440"/>
    <w:rsid w:val="00A8350F"/>
    <w:rsid w:val="00A91553"/>
    <w:rsid w:val="00A924B2"/>
    <w:rsid w:val="00AB3C03"/>
    <w:rsid w:val="00AC211A"/>
    <w:rsid w:val="00AD120D"/>
    <w:rsid w:val="00AD779A"/>
    <w:rsid w:val="00AE344D"/>
    <w:rsid w:val="00AF371C"/>
    <w:rsid w:val="00B01356"/>
    <w:rsid w:val="00B2348D"/>
    <w:rsid w:val="00B25AFA"/>
    <w:rsid w:val="00B46F7B"/>
    <w:rsid w:val="00B53AB4"/>
    <w:rsid w:val="00B71175"/>
    <w:rsid w:val="00B711C3"/>
    <w:rsid w:val="00B81CBC"/>
    <w:rsid w:val="00B91EFD"/>
    <w:rsid w:val="00BA7E6C"/>
    <w:rsid w:val="00BB047F"/>
    <w:rsid w:val="00BB52C0"/>
    <w:rsid w:val="00BC1F7C"/>
    <w:rsid w:val="00BC5383"/>
    <w:rsid w:val="00BF624C"/>
    <w:rsid w:val="00C05A02"/>
    <w:rsid w:val="00C172BB"/>
    <w:rsid w:val="00C20CE5"/>
    <w:rsid w:val="00C260F6"/>
    <w:rsid w:val="00C42339"/>
    <w:rsid w:val="00C478C0"/>
    <w:rsid w:val="00C73937"/>
    <w:rsid w:val="00C96B28"/>
    <w:rsid w:val="00CA3BF9"/>
    <w:rsid w:val="00CC41F2"/>
    <w:rsid w:val="00CD4CC5"/>
    <w:rsid w:val="00CD74E8"/>
    <w:rsid w:val="00CF1FC2"/>
    <w:rsid w:val="00CF7F72"/>
    <w:rsid w:val="00D13DB5"/>
    <w:rsid w:val="00D165F5"/>
    <w:rsid w:val="00D47898"/>
    <w:rsid w:val="00D55464"/>
    <w:rsid w:val="00D97250"/>
    <w:rsid w:val="00DA4FC9"/>
    <w:rsid w:val="00DB0A09"/>
    <w:rsid w:val="00DF41BC"/>
    <w:rsid w:val="00E00F90"/>
    <w:rsid w:val="00E036DD"/>
    <w:rsid w:val="00E129D6"/>
    <w:rsid w:val="00E460F8"/>
    <w:rsid w:val="00E61BF2"/>
    <w:rsid w:val="00E6580F"/>
    <w:rsid w:val="00E73F83"/>
    <w:rsid w:val="00E75FC6"/>
    <w:rsid w:val="00E94BFD"/>
    <w:rsid w:val="00EA613E"/>
    <w:rsid w:val="00EB25DC"/>
    <w:rsid w:val="00ED4F45"/>
    <w:rsid w:val="00EE4BEB"/>
    <w:rsid w:val="00EF1219"/>
    <w:rsid w:val="00EF2871"/>
    <w:rsid w:val="00EF3BF5"/>
    <w:rsid w:val="00EF60F6"/>
    <w:rsid w:val="00F22177"/>
    <w:rsid w:val="00F30A8B"/>
    <w:rsid w:val="00F32712"/>
    <w:rsid w:val="00F3718F"/>
    <w:rsid w:val="00F45FF1"/>
    <w:rsid w:val="00F53974"/>
    <w:rsid w:val="00F82FEC"/>
    <w:rsid w:val="00F95033"/>
    <w:rsid w:val="00FB3B80"/>
    <w:rsid w:val="00FC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57CAE"/>
  <w15:chartTrackingRefBased/>
  <w15:docId w15:val="{DDA52D5E-5F82-4637-A905-3AE21B6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09"/>
    <w:pPr>
      <w:tabs>
        <w:tab w:val="center" w:pos="4252"/>
        <w:tab w:val="right" w:pos="8504"/>
      </w:tabs>
      <w:snapToGrid w:val="0"/>
    </w:pPr>
  </w:style>
  <w:style w:type="character" w:customStyle="1" w:styleId="a4">
    <w:name w:val="ヘッダー (文字)"/>
    <w:basedOn w:val="a0"/>
    <w:link w:val="a3"/>
    <w:uiPriority w:val="99"/>
    <w:rsid w:val="00DB0A09"/>
  </w:style>
  <w:style w:type="paragraph" w:styleId="a5">
    <w:name w:val="footer"/>
    <w:basedOn w:val="a"/>
    <w:link w:val="a6"/>
    <w:uiPriority w:val="99"/>
    <w:unhideWhenUsed/>
    <w:rsid w:val="00DB0A09"/>
    <w:pPr>
      <w:tabs>
        <w:tab w:val="center" w:pos="4252"/>
        <w:tab w:val="right" w:pos="8504"/>
      </w:tabs>
      <w:snapToGrid w:val="0"/>
    </w:pPr>
  </w:style>
  <w:style w:type="character" w:customStyle="1" w:styleId="a6">
    <w:name w:val="フッター (文字)"/>
    <w:basedOn w:val="a0"/>
    <w:link w:val="a5"/>
    <w:uiPriority w:val="99"/>
    <w:rsid w:val="00DB0A09"/>
  </w:style>
  <w:style w:type="table" w:styleId="a7">
    <w:name w:val="Table Grid"/>
    <w:basedOn w:val="a1"/>
    <w:uiPriority w:val="39"/>
    <w:rsid w:val="00BB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37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71C"/>
    <w:rPr>
      <w:rFonts w:asciiTheme="majorHAnsi" w:eastAsiaTheme="majorEastAsia" w:hAnsiTheme="majorHAnsi" w:cstheme="majorBidi"/>
      <w:sz w:val="18"/>
      <w:szCs w:val="18"/>
    </w:rPr>
  </w:style>
  <w:style w:type="paragraph" w:styleId="aa">
    <w:name w:val="List Paragraph"/>
    <w:basedOn w:val="a"/>
    <w:uiPriority w:val="34"/>
    <w:qFormat/>
    <w:rsid w:val="002B3E54"/>
    <w:pPr>
      <w:ind w:leftChars="400" w:left="840"/>
    </w:pPr>
  </w:style>
  <w:style w:type="character" w:styleId="ab">
    <w:name w:val="Hyperlink"/>
    <w:basedOn w:val="a0"/>
    <w:uiPriority w:val="99"/>
    <w:unhideWhenUsed/>
    <w:rsid w:val="001F1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ei@city.minamiso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7811-26FA-447B-B2B6-4BFB33E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5942</TotalTime>
  <Pages>6</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吉田正憲</dc:creator>
  <cp:keywords/>
  <dc:description/>
  <cp:lastModifiedBy>大谷公伸</cp:lastModifiedBy>
  <cp:revision>23</cp:revision>
  <cp:lastPrinted>2024-04-15T03:33:00Z</cp:lastPrinted>
  <dcterms:created xsi:type="dcterms:W3CDTF">2024-02-05T06:16:00Z</dcterms:created>
  <dcterms:modified xsi:type="dcterms:W3CDTF">2024-04-15T09:23:00Z</dcterms:modified>
</cp:coreProperties>
</file>