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8003" w:tblpY="-1371"/>
        <w:tblW w:w="3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4C186D" w:rsidRPr="0005064A" w:rsidTr="004C186D">
        <w:trPr>
          <w:trHeight w:val="400"/>
        </w:trPr>
        <w:tc>
          <w:tcPr>
            <w:tcW w:w="3342" w:type="dxa"/>
            <w:tcBorders>
              <w:bottom w:val="single" w:sz="4" w:space="0" w:color="auto"/>
            </w:tcBorders>
          </w:tcPr>
          <w:p w:rsidR="004C186D" w:rsidRPr="0005064A" w:rsidRDefault="004C186D" w:rsidP="004C186D">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4C186D" w:rsidRPr="0005064A" w:rsidTr="004C186D">
        <w:trPr>
          <w:trHeight w:val="273"/>
        </w:trPr>
        <w:tc>
          <w:tcPr>
            <w:tcW w:w="3342" w:type="dxa"/>
            <w:tcBorders>
              <w:top w:val="single" w:sz="4" w:space="0" w:color="auto"/>
            </w:tcBorders>
          </w:tcPr>
          <w:p w:rsidR="004C186D" w:rsidRPr="0005064A" w:rsidRDefault="004C186D" w:rsidP="004C186D">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774"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4"/>
      </w:tblGrid>
      <w:tr w:rsidR="006920E0" w:rsidRPr="00C35FF6" w:rsidTr="00B836A2">
        <w:tc>
          <w:tcPr>
            <w:tcW w:w="10774"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－②</w:t>
            </w:r>
            <w:r w:rsidR="008D5B9C">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C186D">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C186D">
              <w:rPr>
                <w:rFonts w:ascii="ＭＳ ゴシック" w:eastAsia="ＭＳ ゴシック" w:hAnsi="ＭＳ ゴシック" w:cs="ＭＳ ゴシック" w:hint="eastAsia"/>
                <w:color w:val="000000"/>
                <w:kern w:val="0"/>
                <w:szCs w:val="21"/>
              </w:rPr>
              <w:t>南相馬市長　門馬　和夫</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Pr="00B66AFB">
              <w:rPr>
                <w:rFonts w:ascii="ＭＳ ゴシック" w:eastAsia="ＭＳ ゴシック" w:hAnsi="ＭＳ ゴシック" w:cs="ＭＳ ゴシック" w:hint="eastAsia"/>
                <w:color w:val="000000"/>
                <w:kern w:val="0"/>
                <w:szCs w:val="21"/>
                <w:u w:val="single"/>
              </w:rPr>
              <w:t>○○○業（注</w:t>
            </w:r>
            <w:r w:rsidR="00ED5193" w:rsidRPr="00B66AFB">
              <w:rPr>
                <w:rFonts w:ascii="ＭＳ ゴシック" w:eastAsia="ＭＳ ゴシック" w:hAnsi="ＭＳ ゴシック" w:cs="ＭＳ ゴシック" w:hint="eastAsia"/>
                <w:color w:val="000000"/>
                <w:kern w:val="0"/>
                <w:szCs w:val="21"/>
                <w:u w:val="single"/>
              </w:rPr>
              <w:t>２</w:t>
            </w:r>
            <w:r w:rsidRPr="00B66AFB">
              <w:rPr>
                <w:rFonts w:ascii="ＭＳ ゴシック" w:eastAsia="ＭＳ ゴシック" w:hAnsi="ＭＳ ゴシック" w:cs="ＭＳ ゴシック" w:hint="eastAsia"/>
                <w:color w:val="000000"/>
                <w:kern w:val="0"/>
                <w:szCs w:val="21"/>
                <w:u w:val="single"/>
              </w:rPr>
              <w:t>）</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B94912" w:rsidRDefault="006920E0" w:rsidP="00B94912">
            <w:pPr>
              <w:pStyle w:val="af3"/>
              <w:numPr>
                <w:ilvl w:val="0"/>
                <w:numId w:val="1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sidRPr="00B94912">
              <w:rPr>
                <w:rFonts w:ascii="ＭＳ ゴシック" w:eastAsia="ＭＳ ゴシック" w:hAnsi="ＭＳ ゴシック" w:cs="ＭＳ ゴシック" w:hint="eastAsia"/>
                <w:color w:val="000000"/>
                <w:kern w:val="0"/>
                <w:szCs w:val="21"/>
              </w:rPr>
              <w:t>油等の仕入単価の上昇（注３）</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B94912">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sidR="00B9491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B94912">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sidR="00B94912">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 xml:space="preserve">　　　</w:t>
            </w:r>
            <w:r>
              <w:rPr>
                <w:rFonts w:ascii="ＭＳ ゴシック" w:eastAsia="ＭＳ ゴシック" w:hAnsi="Times New Roman" w:cs="ＭＳ ゴシック" w:hint="eastAsia"/>
                <w:color w:val="000000"/>
                <w:kern w:val="0"/>
                <w:szCs w:val="21"/>
                <w:u w:val="single"/>
              </w:rPr>
              <w:t xml:space="preserve">    </w:t>
            </w:r>
            <w:r w:rsidR="00B94912">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00B94912">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sidR="00B94912">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6920E0" w:rsidRDefault="006920E0" w:rsidP="00B94912">
            <w:pPr>
              <w:suppressAutoHyphens/>
              <w:kinsoku w:val="0"/>
              <w:overflowPunct w:val="0"/>
              <w:autoSpaceDE w:val="0"/>
              <w:autoSpaceDN w:val="0"/>
              <w:adjustRightInd w:val="0"/>
              <w:spacing w:line="240" w:lineRule="exact"/>
              <w:ind w:firstLineChars="2350" w:firstLine="5687"/>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00B9491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B9491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w:t>
            </w:r>
            <w:r w:rsidR="00B94912">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r w:rsidR="00B94912">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円</w:t>
            </w:r>
          </w:p>
          <w:p w:rsidR="006920E0" w:rsidRDefault="006920E0" w:rsidP="00B94912">
            <w:pPr>
              <w:suppressAutoHyphens/>
              <w:kinsoku w:val="0"/>
              <w:overflowPunct w:val="0"/>
              <w:autoSpaceDE w:val="0"/>
              <w:autoSpaceDN w:val="0"/>
              <w:adjustRightInd w:val="0"/>
              <w:spacing w:line="240" w:lineRule="exact"/>
              <w:ind w:firstLineChars="2350" w:firstLine="5687"/>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00B9491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94912" w:rsidRDefault="006920E0" w:rsidP="00B94912">
            <w:pPr>
              <w:pStyle w:val="af3"/>
              <w:numPr>
                <w:ilvl w:val="0"/>
                <w:numId w:val="1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sidRPr="00B94912">
              <w:rPr>
                <w:rFonts w:ascii="ＭＳ ゴシック" w:eastAsia="ＭＳ ゴシック" w:hAnsi="ＭＳ ゴシック" w:cs="ＭＳ ゴシック" w:hint="eastAsia"/>
                <w:color w:val="000000"/>
                <w:kern w:val="0"/>
                <w:szCs w:val="21"/>
              </w:rPr>
              <w:t>油等が売上原価に占める割合（注３）</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r w:rsidR="00B9491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B94912">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B94912">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00B94912">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w:t>
            </w:r>
            <w:r w:rsidR="00B94912">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B94912">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00B94912">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w:t>
            </w:r>
            <w:r w:rsidR="00B94912">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B94912">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00B94912">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B94912">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B94912">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6920E0"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00B94912">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w:t>
            </w:r>
            <w:r w:rsidR="00B94912">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B94912">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円</w:t>
            </w:r>
          </w:p>
          <w:p w:rsidR="006920E0" w:rsidRPr="00B94912" w:rsidRDefault="006920E0" w:rsidP="00B94912">
            <w:pPr>
              <w:pStyle w:val="af3"/>
              <w:numPr>
                <w:ilvl w:val="0"/>
                <w:numId w:val="1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sidRPr="00B94912">
              <w:rPr>
                <w:rFonts w:ascii="ＭＳ ゴシック" w:eastAsia="ＭＳ ゴシック" w:hAnsi="ＭＳ ゴシック" w:cs="ＭＳ ゴシック" w:hint="eastAsia"/>
                <w:color w:val="000000"/>
                <w:kern w:val="0"/>
                <w:szCs w:val="21"/>
              </w:rPr>
              <w:t>品等価格への転嫁の状況（注４）</w:t>
            </w:r>
          </w:p>
          <w:p w:rsidR="006920E0" w:rsidRPr="00057436"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94912">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94912">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00B9491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B94912">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00B94912">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B9491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B94912">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w:t>
            </w:r>
            <w:r w:rsidR="00B9491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B9491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全体に係る仕入価格　　　　　　　　</w:t>
            </w:r>
            <w:r w:rsidR="00B94912">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00B9491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sidR="00B94912">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00B9491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w:t>
            </w:r>
            <w:r w:rsidR="00B9491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円</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250FC5" w:rsidRPr="00250FC5" w:rsidRDefault="00250FC5" w:rsidP="00250FC5">
      <w:pPr>
        <w:jc w:val="center"/>
        <w:rPr>
          <w:rFonts w:ascii="Century" w:eastAsia="ＭＳ 明朝" w:hAnsi="Century" w:cs="Times New Roman"/>
        </w:rPr>
      </w:pPr>
      <w:r w:rsidRPr="00250FC5">
        <w:rPr>
          <w:rFonts w:ascii="Century" w:eastAsia="ＭＳ 明朝" w:hAnsi="Century" w:cs="Times New Roman"/>
        </w:rPr>
        <w:t>--------------------------------------------</w:t>
      </w:r>
      <w:r w:rsidRPr="00250FC5">
        <w:rPr>
          <w:rFonts w:ascii="Century" w:eastAsia="ＭＳ 明朝" w:hAnsi="Century" w:cs="Times New Roman" w:hint="eastAsia"/>
          <w:sz w:val="16"/>
        </w:rPr>
        <w:t>（以下は、市区町村記入欄）</w:t>
      </w:r>
      <w:r w:rsidRPr="00250FC5">
        <w:rPr>
          <w:rFonts w:ascii="Century" w:eastAsia="ＭＳ 明朝" w:hAnsi="Century" w:cs="Times New Roman"/>
        </w:rPr>
        <w:t>--------------------------------------------</w:t>
      </w:r>
    </w:p>
    <w:tbl>
      <w:tblPr>
        <w:tblW w:w="10774" w:type="dxa"/>
        <w:tblInd w:w="-894" w:type="dxa"/>
        <w:tblCellMar>
          <w:left w:w="99" w:type="dxa"/>
          <w:right w:w="99" w:type="dxa"/>
        </w:tblCellMar>
        <w:tblLook w:val="04A0" w:firstRow="1" w:lastRow="0" w:firstColumn="1" w:lastColumn="0" w:noHBand="0" w:noVBand="1"/>
      </w:tblPr>
      <w:tblGrid>
        <w:gridCol w:w="10774"/>
      </w:tblGrid>
      <w:tr w:rsidR="00250FC5" w:rsidRPr="00250FC5" w:rsidTr="00250FC5">
        <w:trPr>
          <w:trHeight w:val="1966"/>
        </w:trPr>
        <w:tc>
          <w:tcPr>
            <w:tcW w:w="10774" w:type="dxa"/>
            <w:tcBorders>
              <w:top w:val="single" w:sz="4" w:space="0" w:color="auto"/>
              <w:left w:val="single" w:sz="4" w:space="0" w:color="auto"/>
              <w:bottom w:val="single" w:sz="4" w:space="0" w:color="auto"/>
              <w:right w:val="single" w:sz="4" w:space="0" w:color="auto"/>
            </w:tcBorders>
            <w:vAlign w:val="center"/>
          </w:tcPr>
          <w:p w:rsidR="00250FC5" w:rsidRPr="00250FC5" w:rsidRDefault="00250FC5" w:rsidP="00250FC5">
            <w:pPr>
              <w:rPr>
                <w:rFonts w:ascii="Century" w:eastAsia="ＭＳ 明朝" w:hAnsi="Century" w:cs="Times New Roman"/>
              </w:rPr>
            </w:pPr>
            <w:r w:rsidRPr="00250FC5">
              <w:rPr>
                <w:rFonts w:ascii="Century" w:eastAsia="ＭＳ 明朝" w:hAnsi="Century" w:cs="Times New Roman" w:hint="eastAsia"/>
              </w:rPr>
              <w:t xml:space="preserve">　</w:t>
            </w:r>
            <w:r w:rsidRPr="00250FC5">
              <w:rPr>
                <w:rFonts w:ascii="Century" w:eastAsia="ＭＳ 明朝" w:hAnsi="Century" w:cs="Times New Roman"/>
              </w:rPr>
              <w:t xml:space="preserve">  </w:t>
            </w:r>
            <w:r w:rsidR="004B2B9B">
              <w:rPr>
                <w:rFonts w:ascii="Century" w:eastAsia="ＭＳ 明朝" w:hAnsi="Century" w:cs="Times New Roman" w:hint="eastAsia"/>
              </w:rPr>
              <w:t>２</w:t>
            </w:r>
            <w:bookmarkStart w:id="0" w:name="_GoBack"/>
            <w:bookmarkEnd w:id="0"/>
            <w:r w:rsidRPr="00250FC5">
              <w:rPr>
                <w:rFonts w:ascii="Century" w:eastAsia="ＭＳ 明朝" w:hAnsi="Century" w:cs="Times New Roman"/>
              </w:rPr>
              <w:t xml:space="preserve">  </w:t>
            </w:r>
            <w:r w:rsidRPr="00250FC5">
              <w:rPr>
                <w:rFonts w:ascii="Century" w:eastAsia="ＭＳ 明朝" w:hAnsi="Century" w:cs="Times New Roman" w:hint="eastAsia"/>
              </w:rPr>
              <w:t>商</w:t>
            </w:r>
            <w:r w:rsidRPr="00250FC5">
              <w:rPr>
                <w:rFonts w:ascii="Century" w:eastAsia="ＭＳ 明朝" w:hAnsi="Century" w:cs="Times New Roman"/>
              </w:rPr>
              <w:t xml:space="preserve">  </w:t>
            </w:r>
            <w:r w:rsidRPr="00250FC5">
              <w:rPr>
                <w:rFonts w:ascii="Century" w:eastAsia="ＭＳ 明朝" w:hAnsi="Century" w:cs="Times New Roman" w:hint="eastAsia"/>
              </w:rPr>
              <w:t xml:space="preserve">第　　</w:t>
            </w:r>
            <w:r w:rsidRPr="00250FC5">
              <w:rPr>
                <w:rFonts w:ascii="Century" w:eastAsia="ＭＳ 明朝" w:hAnsi="Century" w:cs="Times New Roman"/>
              </w:rPr>
              <w:t xml:space="preserve">    </w:t>
            </w:r>
            <w:r w:rsidRPr="00250FC5">
              <w:rPr>
                <w:rFonts w:ascii="Century" w:eastAsia="ＭＳ 明朝" w:hAnsi="Century" w:cs="Times New Roman" w:hint="eastAsia"/>
              </w:rPr>
              <w:t xml:space="preserve">　号</w:t>
            </w:r>
          </w:p>
          <w:p w:rsidR="00250FC5" w:rsidRPr="00250FC5" w:rsidRDefault="00250FC5" w:rsidP="00250FC5">
            <w:pPr>
              <w:rPr>
                <w:rFonts w:ascii="Century" w:eastAsia="ＭＳ 明朝" w:hAnsi="Century" w:cs="Times New Roman"/>
              </w:rPr>
            </w:pPr>
            <w:r w:rsidRPr="00250FC5">
              <w:rPr>
                <w:rFonts w:ascii="Century" w:eastAsia="ＭＳ 明朝" w:hAnsi="Century" w:cs="Times New Roman" w:hint="eastAsia"/>
              </w:rPr>
              <w:t xml:space="preserve">　　令和　　年　　月　　日</w:t>
            </w:r>
          </w:p>
          <w:p w:rsidR="00250FC5" w:rsidRPr="00250FC5" w:rsidRDefault="00250FC5" w:rsidP="00250FC5">
            <w:pPr>
              <w:rPr>
                <w:rFonts w:ascii="Century" w:eastAsia="ＭＳ 明朝" w:hAnsi="Century" w:cs="Times New Roman"/>
              </w:rPr>
            </w:pPr>
            <w:r w:rsidRPr="00250FC5">
              <w:rPr>
                <w:rFonts w:ascii="Century" w:eastAsia="ＭＳ 明朝" w:hAnsi="Century" w:cs="Times New Roman" w:hint="eastAsia"/>
              </w:rPr>
              <w:t xml:space="preserve">　　申請のとおり、相違ないことを認定します。</w:t>
            </w:r>
          </w:p>
          <w:p w:rsidR="00250FC5" w:rsidRPr="00250FC5" w:rsidRDefault="00250FC5" w:rsidP="00250FC5">
            <w:pPr>
              <w:rPr>
                <w:rFonts w:ascii="Century" w:eastAsia="ＭＳ 明朝" w:hAnsi="Century" w:cs="Times New Roman"/>
              </w:rPr>
            </w:pPr>
            <w:r w:rsidRPr="00250FC5">
              <w:rPr>
                <w:rFonts w:ascii="Century" w:eastAsia="ＭＳ 明朝" w:hAnsi="Century" w:cs="Times New Roman" w:hint="eastAsia"/>
              </w:rPr>
              <w:t>（注）本認定書の有効期間：令和　　年　　月　　日から令和　　年　　月　　日まで</w:t>
            </w:r>
          </w:p>
          <w:p w:rsidR="00250FC5" w:rsidRPr="00250FC5" w:rsidRDefault="00250FC5" w:rsidP="00250FC5">
            <w:pPr>
              <w:rPr>
                <w:rFonts w:ascii="Century" w:eastAsia="ＭＳ 明朝" w:hAnsi="Century" w:cs="Times New Roman"/>
              </w:rPr>
            </w:pPr>
          </w:p>
          <w:p w:rsidR="00250FC5" w:rsidRPr="00250FC5" w:rsidRDefault="00250FC5" w:rsidP="00250FC5">
            <w:pPr>
              <w:rPr>
                <w:rFonts w:ascii="Century" w:eastAsia="ＭＳ 明朝" w:hAnsi="Century" w:cs="Times New Roman"/>
              </w:rPr>
            </w:pPr>
            <w:r w:rsidRPr="00250FC5">
              <w:rPr>
                <w:rFonts w:ascii="Century" w:eastAsia="ＭＳ 明朝" w:hAnsi="Century" w:cs="Times New Roman" w:hint="eastAsia"/>
              </w:rPr>
              <w:t xml:space="preserve">　　　　　　　　　　　　　　　　　　　認定者名　　　　南相馬</w:t>
            </w:r>
            <w:r w:rsidRPr="00250FC5">
              <w:rPr>
                <w:rFonts w:ascii="Century" w:eastAsia="ＭＳ 明朝" w:hAnsi="Century" w:cs="Times New Roman" w:hint="eastAsia"/>
                <w:kern w:val="0"/>
              </w:rPr>
              <w:t xml:space="preserve">市長　</w:t>
            </w:r>
            <w:r w:rsidRPr="00250FC5">
              <w:rPr>
                <w:rFonts w:ascii="ＭＳ ゴシック" w:eastAsia="ＭＳ 明朝" w:hAnsi="ＭＳ ゴシック" w:cs="Times New Roman" w:hint="eastAsia"/>
                <w:spacing w:val="14"/>
              </w:rPr>
              <w:t>門馬　和夫</w:t>
            </w:r>
            <w:r w:rsidRPr="00250FC5">
              <w:rPr>
                <w:rFonts w:ascii="Century" w:eastAsia="ＭＳ 明朝" w:hAnsi="Century" w:cs="Times New Roman" w:hint="eastAsia"/>
              </w:rPr>
              <w:t xml:space="preserve">　</w:t>
            </w:r>
            <w:r w:rsidRPr="00250FC5">
              <w:rPr>
                <w:rFonts w:ascii="Century" w:eastAsia="ＭＳ 明朝" w:hAnsi="Century" w:cs="Times New Roman"/>
              </w:rPr>
              <w:t xml:space="preserve">  </w:t>
            </w:r>
            <w:r w:rsidRPr="00250FC5">
              <w:rPr>
                <w:rFonts w:ascii="Century" w:eastAsia="ＭＳ 明朝" w:hAnsi="Century" w:cs="Times New Roman" w:hint="eastAsia"/>
              </w:rPr>
              <w:t>印</w:t>
            </w:r>
          </w:p>
        </w:tc>
      </w:tr>
    </w:tbl>
    <w:p w:rsidR="00FA6E7E" w:rsidRPr="00250FC5" w:rsidRDefault="00FA6E7E" w:rsidP="00250FC5">
      <w:pPr>
        <w:widowControl/>
        <w:spacing w:line="300" w:lineRule="exact"/>
        <w:jc w:val="left"/>
        <w:rPr>
          <w:rFonts w:ascii="ＭＳ ゴシック" w:eastAsia="ＭＳ ゴシック" w:hAnsi="ＭＳ ゴシック"/>
          <w:sz w:val="24"/>
        </w:rPr>
      </w:pPr>
    </w:p>
    <w:p w:rsidR="00FA6E7E" w:rsidRPr="00250FC5" w:rsidRDefault="00FA6E7E" w:rsidP="00250FC5">
      <w:pPr>
        <w:widowControl/>
        <w:spacing w:line="300" w:lineRule="exact"/>
        <w:jc w:val="left"/>
        <w:rPr>
          <w:rFonts w:ascii="ＭＳ ゴシック" w:eastAsia="ＭＳ ゴシック" w:hAnsi="ＭＳ ゴシック"/>
          <w:sz w:val="24"/>
        </w:rPr>
      </w:pPr>
    </w:p>
    <w:p w:rsidR="00FA6E7E" w:rsidRDefault="00FA6E7E" w:rsidP="00FA6E7E">
      <w:pPr>
        <w:pStyle w:val="af3"/>
        <w:widowControl/>
        <w:spacing w:line="300" w:lineRule="exact"/>
        <w:ind w:leftChars="0" w:left="520"/>
        <w:jc w:val="left"/>
        <w:rPr>
          <w:rFonts w:ascii="ＭＳ ゴシック" w:eastAsia="ＭＳ ゴシック" w:hAnsi="ＭＳ ゴシック"/>
          <w:sz w:val="24"/>
        </w:rPr>
      </w:pPr>
    </w:p>
    <w:p w:rsidR="00FA6E7E" w:rsidRDefault="00FA6E7E" w:rsidP="00FA6E7E">
      <w:pPr>
        <w:pStyle w:val="af3"/>
        <w:widowControl/>
        <w:spacing w:line="300" w:lineRule="exact"/>
        <w:ind w:leftChars="0" w:left="520"/>
        <w:jc w:val="left"/>
        <w:rPr>
          <w:rFonts w:ascii="ＭＳ ゴシック" w:eastAsia="ＭＳ ゴシック" w:hAnsi="ＭＳ ゴシック"/>
          <w:sz w:val="24"/>
        </w:rPr>
      </w:pPr>
    </w:p>
    <w:p w:rsidR="00B836A2" w:rsidRDefault="00250FC5" w:rsidP="00B836A2">
      <w:pPr>
        <w:rPr>
          <w:rFonts w:ascii="Century" w:eastAsia="ＭＳ 明朝" w:hAnsi="Century" w:cs="Times New Roman"/>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9264" behindDoc="0" locked="0" layoutInCell="1" allowOverlap="1" wp14:anchorId="16D93283" wp14:editId="25739C70">
                <wp:simplePos x="0" y="0"/>
                <wp:positionH relativeFrom="column">
                  <wp:posOffset>-113977</wp:posOffset>
                </wp:positionH>
                <wp:positionV relativeFrom="paragraph">
                  <wp:posOffset>93872</wp:posOffset>
                </wp:positionV>
                <wp:extent cx="6064143" cy="2191110"/>
                <wp:effectExtent l="0" t="0" r="1333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43" cy="21911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A6E7E" w:rsidRPr="00250FC5" w:rsidRDefault="00250FC5" w:rsidP="00250FC5">
                            <w:pPr>
                              <w:suppressAutoHyphens/>
                              <w:spacing w:line="240" w:lineRule="exact"/>
                              <w:ind w:left="840"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Pr="00250FC5">
                              <w:rPr>
                                <w:rFonts w:ascii="ＭＳ ゴシック" w:eastAsia="ＭＳ ゴシック" w:hAnsi="ＭＳ ゴシック" w:cs="ＭＳ ゴシック" w:hint="eastAsia"/>
                                <w:color w:val="000000"/>
                                <w:kern w:val="0"/>
                                <w:szCs w:val="21"/>
                              </w:rPr>
                              <w:t>）</w:t>
                            </w:r>
                            <w:r w:rsidR="00FA6E7E" w:rsidRPr="00250FC5">
                              <w:rPr>
                                <w:rFonts w:ascii="ＭＳ ゴシック" w:eastAsia="ＭＳ ゴシック" w:hAnsi="ＭＳ ゴシック" w:cs="ＭＳ ゴシック" w:hint="eastAsia"/>
                                <w:color w:val="000000"/>
                                <w:kern w:val="0"/>
                                <w:szCs w:val="21"/>
                              </w:rPr>
                              <w:t>本様式は、主たる事業（最近１年間の売上高等が最も大きい事業）が属する業種（主たる業種）が指定業種である場合であって、主たる業種及び申請者全体の双方が認定基準を満たす場合に使用する。</w:t>
                            </w:r>
                          </w:p>
                          <w:p w:rsidR="00FA6E7E" w:rsidRPr="00250FC5" w:rsidRDefault="00FA6E7E" w:rsidP="00FA6E7E">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sidRPr="00250FC5">
                              <w:rPr>
                                <w:rFonts w:ascii="ＭＳ ゴシック" w:eastAsia="ＭＳ ゴシック" w:hAnsi="ＭＳ ゴシック" w:cs="ＭＳ ゴシック" w:hint="eastAsia"/>
                                <w:color w:val="000000"/>
                                <w:kern w:val="0"/>
                                <w:szCs w:val="21"/>
                              </w:rPr>
                              <w:t>（注２）</w:t>
                            </w:r>
                            <w:r w:rsidRPr="00250FC5">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rsidR="00FA6E7E" w:rsidRPr="00250FC5" w:rsidRDefault="00FA6E7E" w:rsidP="00FA6E7E">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250FC5">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（注３）主たる業種及び申請者全体の原油等の仕入単価、売上原価、原油等の仕入価格を記載。上昇率及び依存率が2０％以上となっていること。</w:t>
                            </w:r>
                          </w:p>
                          <w:p w:rsidR="00FA6E7E" w:rsidRPr="00250FC5" w:rsidRDefault="00FA6E7E" w:rsidP="00FA6E7E">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sidRPr="00250FC5">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rsidR="00FA6E7E" w:rsidRPr="00250FC5" w:rsidRDefault="00FA6E7E" w:rsidP="00FA6E7E">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250FC5">
                              <w:rPr>
                                <w:rFonts w:ascii="ＭＳ ゴシック" w:eastAsia="ＭＳ ゴシック" w:hAnsi="ＭＳ ゴシック" w:cs="ＭＳ ゴシック" w:hint="eastAsia"/>
                                <w:color w:val="000000"/>
                                <w:kern w:val="0"/>
                                <w:szCs w:val="21"/>
                              </w:rPr>
                              <w:t>（留意事項）</w:t>
                            </w:r>
                          </w:p>
                          <w:p w:rsidR="00FA6E7E" w:rsidRPr="00250FC5" w:rsidRDefault="00FA6E7E" w:rsidP="00FA6E7E">
                            <w:pPr>
                              <w:pStyle w:val="af3"/>
                              <w:numPr>
                                <w:ilvl w:val="0"/>
                                <w:numId w:val="11"/>
                              </w:numPr>
                              <w:suppressAutoHyphens/>
                              <w:spacing w:line="240" w:lineRule="exact"/>
                              <w:ind w:leftChars="0"/>
                              <w:jc w:val="left"/>
                              <w:textAlignment w:val="baseline"/>
                              <w:rPr>
                                <w:rFonts w:ascii="ＭＳ ゴシック" w:eastAsia="ＭＳ ゴシック" w:hAnsi="Times New Roman"/>
                                <w:color w:val="000000"/>
                                <w:spacing w:val="16"/>
                                <w:kern w:val="0"/>
                                <w:szCs w:val="21"/>
                              </w:rPr>
                            </w:pPr>
                            <w:r w:rsidRPr="00250FC5">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FA6E7E" w:rsidRPr="00250FC5" w:rsidRDefault="00B836A2" w:rsidP="00FA6E7E">
                            <w:pPr>
                              <w:pStyle w:val="af3"/>
                              <w:widowControl/>
                              <w:numPr>
                                <w:ilvl w:val="0"/>
                                <w:numId w:val="11"/>
                              </w:numPr>
                              <w:spacing w:line="300" w:lineRule="exact"/>
                              <w:ind w:leftChars="0"/>
                              <w:jc w:val="left"/>
                              <w:rPr>
                                <w:rFonts w:ascii="ＭＳ ゴシック" w:eastAsia="ＭＳ ゴシック" w:hAnsi="ＭＳ ゴシック"/>
                                <w:szCs w:val="21"/>
                              </w:rPr>
                            </w:pPr>
                            <w:r w:rsidRPr="00250FC5">
                              <w:rPr>
                                <w:rFonts w:ascii="ＭＳ ゴシック" w:eastAsia="ＭＳ ゴシック" w:hAnsi="ＭＳ ゴシック" w:cs="ＭＳ ゴシック" w:hint="eastAsia"/>
                                <w:color w:val="000000"/>
                                <w:kern w:val="0"/>
                                <w:szCs w:val="21"/>
                              </w:rPr>
                              <w:t>市町村長</w:t>
                            </w:r>
                            <w:r w:rsidR="00FA6E7E" w:rsidRPr="00250FC5">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w:t>
                            </w:r>
                            <w:r w:rsidRPr="00250FC5">
                              <w:rPr>
                                <w:rFonts w:ascii="ＭＳ ゴシック" w:eastAsia="ＭＳ ゴシック" w:hAnsi="ＭＳ ゴシック" w:cs="ＭＳ ゴシック" w:hint="eastAsia"/>
                                <w:color w:val="000000"/>
                                <w:kern w:val="0"/>
                                <w:szCs w:val="21"/>
                              </w:rPr>
                              <w:t>経営安定関連保証の申込を行うことが必要で</w:t>
                            </w:r>
                            <w:r w:rsidR="00FA6E7E" w:rsidRPr="00250FC5">
                              <w:rPr>
                                <w:rFonts w:ascii="ＭＳ ゴシック" w:eastAsia="ＭＳ ゴシック" w:hAnsi="ＭＳ ゴシック" w:cs="ＭＳ ゴシック" w:hint="eastAsia"/>
                                <w:color w:val="000000"/>
                                <w:kern w:val="0"/>
                                <w:szCs w:val="21"/>
                              </w:rPr>
                              <w:t>す。</w:t>
                            </w:r>
                          </w:p>
                          <w:p w:rsidR="00FA6E7E" w:rsidRDefault="00FA6E7E" w:rsidP="00FA6E7E">
                            <w:pPr>
                              <w:widowControl/>
                              <w:spacing w:line="300" w:lineRule="exact"/>
                              <w:jc w:val="left"/>
                              <w:rPr>
                                <w:rFonts w:ascii="ＭＳ ゴシック" w:eastAsia="ＭＳ ゴシック" w:hAnsi="ＭＳ ゴシック"/>
                                <w:sz w:val="24"/>
                              </w:rPr>
                            </w:pPr>
                          </w:p>
                          <w:p w:rsidR="00FA6E7E" w:rsidRDefault="00FA6E7E" w:rsidP="00FA6E7E">
                            <w:pPr>
                              <w:widowControl/>
                              <w:spacing w:line="300" w:lineRule="exact"/>
                              <w:jc w:val="left"/>
                              <w:rPr>
                                <w:rFonts w:ascii="ＭＳ ゴシック" w:eastAsia="ＭＳ ゴシック" w:hAnsi="ＭＳ ゴシック"/>
                                <w:sz w:val="24"/>
                              </w:rPr>
                            </w:pPr>
                          </w:p>
                          <w:p w:rsidR="00FA6E7E" w:rsidRPr="00FA6E7E" w:rsidRDefault="00FA6E7E" w:rsidP="00FA6E7E">
                            <w:pPr>
                              <w:widowControl/>
                              <w:spacing w:line="300" w:lineRule="exact"/>
                              <w:jc w:val="left"/>
                              <w:rPr>
                                <w:rFonts w:ascii="ＭＳ ゴシック" w:eastAsia="ＭＳ ゴシック" w:hAnsi="ＭＳ ゴシック"/>
                                <w:sz w:val="24"/>
                              </w:rPr>
                            </w:pPr>
                          </w:p>
                          <w:p w:rsidR="00FA6E7E" w:rsidRPr="00FA6E7E" w:rsidRDefault="00FA6E7E" w:rsidP="00FA6E7E">
                            <w:pPr>
                              <w:pStyle w:val="af3"/>
                              <w:widowControl/>
                              <w:numPr>
                                <w:ilvl w:val="0"/>
                                <w:numId w:val="11"/>
                              </w:numPr>
                              <w:spacing w:line="300" w:lineRule="exact"/>
                              <w:ind w:leftChars="0"/>
                              <w:jc w:val="left"/>
                              <w:rPr>
                                <w:rFonts w:ascii="ＭＳ ゴシック" w:eastAsia="ＭＳ ゴシック" w:hAnsi="ＭＳ ゴシック"/>
                                <w:sz w:val="24"/>
                              </w:rPr>
                            </w:pPr>
                          </w:p>
                          <w:p w:rsidR="00FA6E7E" w:rsidRPr="00FA6E7E" w:rsidRDefault="00FA6E7E" w:rsidP="00FA6E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5pt;margin-top:7.4pt;width:477.5pt;height:1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LegAIAABAFAAAOAAAAZHJzL2Uyb0RvYy54bWysVF1v2yAUfZ+0/4B4T2xcJ02sOFUWJ9Ok&#10;7kNq9wOIjWM0DAxI7G7af98FJ2m6vVTT/ICBiw/n3HuuF3d9K9CRGcuVzDEZxxgxWaqKy32Ovz5u&#10;RzOMrKOyokJJluMnZvHd8u2bRaczlqhGiYoZBCDSZp3OceOczqLIlg1rqR0rzSQEa2Va6mBp9lFl&#10;aAforYiSOJ5GnTKVNqpk1sJuMQTxMuDXNSvd57q2zCGRY+DmwmjCuPNjtFzQbG+obnh5okH/gUVL&#10;uYRLL1AFdRQdDP8LquWlUVbVblyqNlJ1zUsWNIAaEv+h5qGhmgUtkByrL2my/w+2/HT8YhCvcnyD&#10;kaQtlOiR9Q69Uz1KfHY6bTM49KDhmOthG6oclFp9r8pvFkm1bqjcs5UxqmsYrYAd8V9GV58OONaD&#10;7LqPqoJr6MGpANTXpvWpg2QgQIcqPV0q46mUsDmNpylJgWIJsYTMCSGhdhHNzp9rY917plrkJzk2&#10;UPoAT4/31nk6NDsf8bdJteVChPILiboczyfJZBCmBK980B+zZr9bC4OOFAy0DU/QBpHrYy13YGPB&#10;2xzPYv8MxvLp2Mgq3OIoF8McmAjpwUEdcDvNBrv8nMfzzWwzS0dpMt2M0rgoRqvtOh1Nt+R2UtwU&#10;63VBfnmeJM0aXlVMeqpn65L0ddY4NdFguot5X0h6lfLoJY2QZVB1fgd1wQe+9IMJXL/rISHeHDtV&#10;PYEjjBraEn4jMGmU+YFRBy2ZY/v9QA3DSHyQ4Ko5SVPfw2GRTm4TWJjryO46QmUJUDl2GA3TtRv6&#10;/qAN3zdw0+BjqVbgxJoHjzyzOvkX2i6IOf0ifF9fr8Op5x/Z8jcAAAD//wMAUEsDBBQABgAIAAAA&#10;IQBMQk/r4QAAAAoBAAAPAAAAZHJzL2Rvd25yZXYueG1sTI/LTsMwEEX3SPyDNUhsqtYJLW0T4lQI&#10;iQWLFlr6AW5s4oA9jmLnwd8zrGA5ukd3zi12k7Ns0F1oPApIFwkwjZVXDdYCzu/P8y2wECUqaT1q&#10;Ad86wK68vipkrvyIRz2cYs2oBEMuBZgY25zzUBntZFj4ViNlH75zMtLZ1Vx1cqRyZ/ldkqy5kw3S&#10;ByNb/WR09XXqnYDji3mb4Wq/t4oP68/zoX8dtzMhbm+mxwdgUU/xD4ZffVKHkpwuvkcVmBUwTzcZ&#10;oRSsaAIB2XKTArsIWN5nGfCy4P8nlD8AAAD//wMAUEsBAi0AFAAGAAgAAAAhALaDOJL+AAAA4QEA&#10;ABMAAAAAAAAAAAAAAAAAAAAAAFtDb250ZW50X1R5cGVzXS54bWxQSwECLQAUAAYACAAAACEAOP0h&#10;/9YAAACUAQAACwAAAAAAAAAAAAAAAAAvAQAAX3JlbHMvLnJlbHNQSwECLQAUAAYACAAAACEAF7dS&#10;3oACAAAQBQAADgAAAAAAAAAAAAAAAAAuAgAAZHJzL2Uyb0RvYy54bWxQSwECLQAUAAYACAAAACEA&#10;TEJP6+EAAAAKAQAADwAAAAAAAAAAAAAAAADaBAAAZHJzL2Rvd25yZXYueG1sUEsFBgAAAAAEAAQA&#10;8wAAAOgFAAAAAA==&#10;" filled="f" strokecolor="white">
                <v:textbox>
                  <w:txbxContent>
                    <w:p w:rsidR="00FA6E7E" w:rsidRPr="00250FC5" w:rsidRDefault="00250FC5" w:rsidP="00250FC5">
                      <w:pPr>
                        <w:suppressAutoHyphens/>
                        <w:spacing w:line="240" w:lineRule="exact"/>
                        <w:ind w:left="840"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Pr="00250FC5">
                        <w:rPr>
                          <w:rFonts w:ascii="ＭＳ ゴシック" w:eastAsia="ＭＳ ゴシック" w:hAnsi="ＭＳ ゴシック" w:cs="ＭＳ ゴシック" w:hint="eastAsia"/>
                          <w:color w:val="000000"/>
                          <w:kern w:val="0"/>
                          <w:szCs w:val="21"/>
                        </w:rPr>
                        <w:t>）</w:t>
                      </w:r>
                      <w:r w:rsidR="00FA6E7E" w:rsidRPr="00250FC5">
                        <w:rPr>
                          <w:rFonts w:ascii="ＭＳ ゴシック" w:eastAsia="ＭＳ ゴシック" w:hAnsi="ＭＳ ゴシック" w:cs="ＭＳ ゴシック" w:hint="eastAsia"/>
                          <w:color w:val="000000"/>
                          <w:kern w:val="0"/>
                          <w:szCs w:val="21"/>
                        </w:rPr>
                        <w:t>本様式は、主たる事業（最近１年間の売上高等が最も大きい事業）が属する業種（主たる業種）が指定業種である場合であって、主</w:t>
                      </w:r>
                      <w:bookmarkStart w:id="1" w:name="_GoBack"/>
                      <w:bookmarkEnd w:id="1"/>
                      <w:r w:rsidR="00FA6E7E" w:rsidRPr="00250FC5">
                        <w:rPr>
                          <w:rFonts w:ascii="ＭＳ ゴシック" w:eastAsia="ＭＳ ゴシック" w:hAnsi="ＭＳ ゴシック" w:cs="ＭＳ ゴシック" w:hint="eastAsia"/>
                          <w:color w:val="000000"/>
                          <w:kern w:val="0"/>
                          <w:szCs w:val="21"/>
                        </w:rPr>
                        <w:t>たる業種及び申請者全体の双方が認定基準を満たす場合に使用する。</w:t>
                      </w:r>
                    </w:p>
                    <w:p w:rsidR="00FA6E7E" w:rsidRPr="00250FC5" w:rsidRDefault="00FA6E7E" w:rsidP="00FA6E7E">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sidRPr="00250FC5">
                        <w:rPr>
                          <w:rFonts w:ascii="ＭＳ ゴシック" w:eastAsia="ＭＳ ゴシック" w:hAnsi="ＭＳ ゴシック" w:cs="ＭＳ ゴシック" w:hint="eastAsia"/>
                          <w:color w:val="000000"/>
                          <w:kern w:val="0"/>
                          <w:szCs w:val="21"/>
                        </w:rPr>
                        <w:t>（注２）</w:t>
                      </w:r>
                      <w:r w:rsidRPr="00250FC5">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rsidR="00FA6E7E" w:rsidRPr="00250FC5" w:rsidRDefault="00FA6E7E" w:rsidP="00FA6E7E">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250FC5">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（注３）主たる業種及び申請者全体の原油等の仕入単価、売上原価、原油等の仕入価格を記載。上昇率及び依存率が2０％以上となっていること。</w:t>
                      </w:r>
                    </w:p>
                    <w:p w:rsidR="00FA6E7E" w:rsidRPr="00250FC5" w:rsidRDefault="00FA6E7E" w:rsidP="00FA6E7E">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sidRPr="00250FC5">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rsidR="00FA6E7E" w:rsidRPr="00250FC5" w:rsidRDefault="00FA6E7E" w:rsidP="00FA6E7E">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250FC5">
                        <w:rPr>
                          <w:rFonts w:ascii="ＭＳ ゴシック" w:eastAsia="ＭＳ ゴシック" w:hAnsi="ＭＳ ゴシック" w:cs="ＭＳ ゴシック" w:hint="eastAsia"/>
                          <w:color w:val="000000"/>
                          <w:kern w:val="0"/>
                          <w:szCs w:val="21"/>
                        </w:rPr>
                        <w:t>（留意事項）</w:t>
                      </w:r>
                    </w:p>
                    <w:p w:rsidR="00FA6E7E" w:rsidRPr="00250FC5" w:rsidRDefault="00FA6E7E" w:rsidP="00FA6E7E">
                      <w:pPr>
                        <w:pStyle w:val="af3"/>
                        <w:numPr>
                          <w:ilvl w:val="0"/>
                          <w:numId w:val="11"/>
                        </w:numPr>
                        <w:suppressAutoHyphens/>
                        <w:spacing w:line="240" w:lineRule="exact"/>
                        <w:ind w:leftChars="0"/>
                        <w:jc w:val="left"/>
                        <w:textAlignment w:val="baseline"/>
                        <w:rPr>
                          <w:rFonts w:ascii="ＭＳ ゴシック" w:eastAsia="ＭＳ ゴシック" w:hAnsi="Times New Roman"/>
                          <w:color w:val="000000"/>
                          <w:spacing w:val="16"/>
                          <w:kern w:val="0"/>
                          <w:szCs w:val="21"/>
                        </w:rPr>
                      </w:pPr>
                      <w:r w:rsidRPr="00250FC5">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FA6E7E" w:rsidRPr="00250FC5" w:rsidRDefault="00B836A2" w:rsidP="00FA6E7E">
                      <w:pPr>
                        <w:pStyle w:val="af3"/>
                        <w:widowControl/>
                        <w:numPr>
                          <w:ilvl w:val="0"/>
                          <w:numId w:val="11"/>
                        </w:numPr>
                        <w:spacing w:line="300" w:lineRule="exact"/>
                        <w:ind w:leftChars="0"/>
                        <w:jc w:val="left"/>
                        <w:rPr>
                          <w:rFonts w:ascii="ＭＳ ゴシック" w:eastAsia="ＭＳ ゴシック" w:hAnsi="ＭＳ ゴシック"/>
                          <w:szCs w:val="21"/>
                        </w:rPr>
                      </w:pPr>
                      <w:r w:rsidRPr="00250FC5">
                        <w:rPr>
                          <w:rFonts w:ascii="ＭＳ ゴシック" w:eastAsia="ＭＳ ゴシック" w:hAnsi="ＭＳ ゴシック" w:cs="ＭＳ ゴシック" w:hint="eastAsia"/>
                          <w:color w:val="000000"/>
                          <w:kern w:val="0"/>
                          <w:szCs w:val="21"/>
                        </w:rPr>
                        <w:t>市町村長</w:t>
                      </w:r>
                      <w:r w:rsidR="00FA6E7E" w:rsidRPr="00250FC5">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w:t>
                      </w:r>
                      <w:r w:rsidRPr="00250FC5">
                        <w:rPr>
                          <w:rFonts w:ascii="ＭＳ ゴシック" w:eastAsia="ＭＳ ゴシック" w:hAnsi="ＭＳ ゴシック" w:cs="ＭＳ ゴシック" w:hint="eastAsia"/>
                          <w:color w:val="000000"/>
                          <w:kern w:val="0"/>
                          <w:szCs w:val="21"/>
                        </w:rPr>
                        <w:t>経営安定関連保証の申込を行うことが必要で</w:t>
                      </w:r>
                      <w:r w:rsidR="00FA6E7E" w:rsidRPr="00250FC5">
                        <w:rPr>
                          <w:rFonts w:ascii="ＭＳ ゴシック" w:eastAsia="ＭＳ ゴシック" w:hAnsi="ＭＳ ゴシック" w:cs="ＭＳ ゴシック" w:hint="eastAsia"/>
                          <w:color w:val="000000"/>
                          <w:kern w:val="0"/>
                          <w:szCs w:val="21"/>
                        </w:rPr>
                        <w:t>す。</w:t>
                      </w:r>
                    </w:p>
                    <w:p w:rsidR="00FA6E7E" w:rsidRDefault="00FA6E7E" w:rsidP="00FA6E7E">
                      <w:pPr>
                        <w:widowControl/>
                        <w:spacing w:line="300" w:lineRule="exact"/>
                        <w:jc w:val="left"/>
                        <w:rPr>
                          <w:rFonts w:ascii="ＭＳ ゴシック" w:eastAsia="ＭＳ ゴシック" w:hAnsi="ＭＳ ゴシック"/>
                          <w:sz w:val="24"/>
                        </w:rPr>
                      </w:pPr>
                    </w:p>
                    <w:p w:rsidR="00FA6E7E" w:rsidRDefault="00FA6E7E" w:rsidP="00FA6E7E">
                      <w:pPr>
                        <w:widowControl/>
                        <w:spacing w:line="300" w:lineRule="exact"/>
                        <w:jc w:val="left"/>
                        <w:rPr>
                          <w:rFonts w:ascii="ＭＳ ゴシック" w:eastAsia="ＭＳ ゴシック" w:hAnsi="ＭＳ ゴシック"/>
                          <w:sz w:val="24"/>
                        </w:rPr>
                      </w:pPr>
                    </w:p>
                    <w:p w:rsidR="00FA6E7E" w:rsidRPr="00FA6E7E" w:rsidRDefault="00FA6E7E" w:rsidP="00FA6E7E">
                      <w:pPr>
                        <w:widowControl/>
                        <w:spacing w:line="300" w:lineRule="exact"/>
                        <w:jc w:val="left"/>
                        <w:rPr>
                          <w:rFonts w:ascii="ＭＳ ゴシック" w:eastAsia="ＭＳ ゴシック" w:hAnsi="ＭＳ ゴシック"/>
                          <w:sz w:val="24"/>
                        </w:rPr>
                      </w:pPr>
                    </w:p>
                    <w:p w:rsidR="00FA6E7E" w:rsidRPr="00FA6E7E" w:rsidRDefault="00FA6E7E" w:rsidP="00FA6E7E">
                      <w:pPr>
                        <w:pStyle w:val="af3"/>
                        <w:widowControl/>
                        <w:numPr>
                          <w:ilvl w:val="0"/>
                          <w:numId w:val="11"/>
                        </w:numPr>
                        <w:spacing w:line="300" w:lineRule="exact"/>
                        <w:ind w:leftChars="0"/>
                        <w:jc w:val="left"/>
                        <w:rPr>
                          <w:rFonts w:ascii="ＭＳ ゴシック" w:eastAsia="ＭＳ ゴシック" w:hAnsi="ＭＳ ゴシック"/>
                          <w:sz w:val="24"/>
                        </w:rPr>
                      </w:pPr>
                    </w:p>
                    <w:p w:rsidR="00FA6E7E" w:rsidRPr="00FA6E7E" w:rsidRDefault="00FA6E7E" w:rsidP="00FA6E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6"/>
                          <w:szCs w:val="16"/>
                        </w:rPr>
                      </w:pPr>
                    </w:p>
                  </w:txbxContent>
                </v:textbox>
              </v:shape>
            </w:pict>
          </mc:Fallback>
        </mc:AlternateContent>
      </w:r>
    </w:p>
    <w:p w:rsidR="00B836A2" w:rsidRDefault="00B836A2" w:rsidP="00B836A2">
      <w:pPr>
        <w:rPr>
          <w:rFonts w:ascii="Century" w:eastAsia="ＭＳ 明朝" w:hAnsi="Century" w:cs="Times New Roman"/>
        </w:rPr>
      </w:pPr>
    </w:p>
    <w:sectPr w:rsidR="00B836A2"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0A6" w:rsidRDefault="00A400A6" w:rsidP="001D602D">
      <w:r>
        <w:separator/>
      </w:r>
    </w:p>
  </w:endnote>
  <w:endnote w:type="continuationSeparator" w:id="0">
    <w:p w:rsidR="00A400A6" w:rsidRDefault="00A400A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0A6" w:rsidRDefault="00A400A6" w:rsidP="001D602D">
      <w:r>
        <w:separator/>
      </w:r>
    </w:p>
  </w:footnote>
  <w:footnote w:type="continuationSeparator" w:id="0">
    <w:p w:rsidR="00A400A6" w:rsidRDefault="00A400A6"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0526416A"/>
    <w:multiLevelType w:val="hybridMultilevel"/>
    <w:tmpl w:val="CF929D76"/>
    <w:lvl w:ilvl="0" w:tplc="D7DE019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2A2E2A"/>
    <w:multiLevelType w:val="hybridMultilevel"/>
    <w:tmpl w:val="E5D0185C"/>
    <w:lvl w:ilvl="0" w:tplc="B35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5BF0B96"/>
    <w:multiLevelType w:val="hybridMultilevel"/>
    <w:tmpl w:val="DDB4E63A"/>
    <w:lvl w:ilvl="0" w:tplc="D3DC57C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E43573E"/>
    <w:multiLevelType w:val="hybridMultilevel"/>
    <w:tmpl w:val="157223F0"/>
    <w:lvl w:ilvl="0" w:tplc="FB28D7AA">
      <w:start w:val="1"/>
      <w:numFmt w:val="decimalEnclosedCircle"/>
      <w:lvlText w:val="%1"/>
      <w:lvlJc w:val="left"/>
      <w:pPr>
        <w:ind w:left="520" w:hanging="360"/>
      </w:pPr>
      <w:rPr>
        <w:rFonts w:hAnsi="ＭＳ ゴシック" w:cs="ＭＳ ゴシック" w:hint="default"/>
        <w:sz w:val="21"/>
        <w:szCs w:val="21"/>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7">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nsid w:val="5C185922"/>
    <w:multiLevelType w:val="hybridMultilevel"/>
    <w:tmpl w:val="F7644F28"/>
    <w:lvl w:ilvl="0" w:tplc="07BADDB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634245B"/>
    <w:multiLevelType w:val="hybridMultilevel"/>
    <w:tmpl w:val="B8927140"/>
    <w:lvl w:ilvl="0" w:tplc="5B345A6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67DD5A81"/>
    <w:multiLevelType w:val="hybridMultilevel"/>
    <w:tmpl w:val="6F06989A"/>
    <w:lvl w:ilvl="0" w:tplc="7E5E778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FB37F21"/>
    <w:multiLevelType w:val="hybridMultilevel"/>
    <w:tmpl w:val="75C2050E"/>
    <w:lvl w:ilvl="0" w:tplc="FFB8C69A">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4">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5">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5"/>
  </w:num>
  <w:num w:numId="2">
    <w:abstractNumId w:val="8"/>
  </w:num>
  <w:num w:numId="3">
    <w:abstractNumId w:val="2"/>
  </w:num>
  <w:num w:numId="4">
    <w:abstractNumId w:val="7"/>
  </w:num>
  <w:num w:numId="5">
    <w:abstractNumId w:val="0"/>
  </w:num>
  <w:num w:numId="6">
    <w:abstractNumId w:val="13"/>
  </w:num>
  <w:num w:numId="7">
    <w:abstractNumId w:val="14"/>
  </w:num>
  <w:num w:numId="8">
    <w:abstractNumId w:val="5"/>
  </w:num>
  <w:num w:numId="9">
    <w:abstractNumId w:val="1"/>
  </w:num>
  <w:num w:numId="10">
    <w:abstractNumId w:val="4"/>
  </w:num>
  <w:num w:numId="11">
    <w:abstractNumId w:val="6"/>
  </w:num>
  <w:num w:numId="12">
    <w:abstractNumId w:val="9"/>
  </w:num>
  <w:num w:numId="13">
    <w:abstractNumId w:val="10"/>
  </w:num>
  <w:num w:numId="14">
    <w:abstractNumId w:val="11"/>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DAA"/>
    <w:rsid w:val="001C4304"/>
    <w:rsid w:val="001D0690"/>
    <w:rsid w:val="001D1612"/>
    <w:rsid w:val="001D602D"/>
    <w:rsid w:val="001E190C"/>
    <w:rsid w:val="001E1FB4"/>
    <w:rsid w:val="001E6BA4"/>
    <w:rsid w:val="00206A47"/>
    <w:rsid w:val="00236BED"/>
    <w:rsid w:val="002409E6"/>
    <w:rsid w:val="0024791F"/>
    <w:rsid w:val="00250FC5"/>
    <w:rsid w:val="002A29FE"/>
    <w:rsid w:val="002B5C8F"/>
    <w:rsid w:val="002C1D79"/>
    <w:rsid w:val="002D3723"/>
    <w:rsid w:val="002E519E"/>
    <w:rsid w:val="002F3E18"/>
    <w:rsid w:val="0033311C"/>
    <w:rsid w:val="003523EB"/>
    <w:rsid w:val="00355C24"/>
    <w:rsid w:val="00363B86"/>
    <w:rsid w:val="00376F76"/>
    <w:rsid w:val="00376F84"/>
    <w:rsid w:val="00384C9C"/>
    <w:rsid w:val="003A289E"/>
    <w:rsid w:val="003C39F9"/>
    <w:rsid w:val="00476298"/>
    <w:rsid w:val="00491803"/>
    <w:rsid w:val="004A1BB1"/>
    <w:rsid w:val="004A3676"/>
    <w:rsid w:val="004B2743"/>
    <w:rsid w:val="004B2B9B"/>
    <w:rsid w:val="004C186D"/>
    <w:rsid w:val="004D1541"/>
    <w:rsid w:val="004D1C76"/>
    <w:rsid w:val="004E2DC9"/>
    <w:rsid w:val="004F6B3A"/>
    <w:rsid w:val="0055281C"/>
    <w:rsid w:val="00566A5A"/>
    <w:rsid w:val="005A3FBC"/>
    <w:rsid w:val="006011ED"/>
    <w:rsid w:val="00667715"/>
    <w:rsid w:val="006920E0"/>
    <w:rsid w:val="006A3D9D"/>
    <w:rsid w:val="006B2EC6"/>
    <w:rsid w:val="006B3E4B"/>
    <w:rsid w:val="006D47AE"/>
    <w:rsid w:val="006E1BBD"/>
    <w:rsid w:val="006F311F"/>
    <w:rsid w:val="006F3819"/>
    <w:rsid w:val="0070340C"/>
    <w:rsid w:val="00712D50"/>
    <w:rsid w:val="00746C3A"/>
    <w:rsid w:val="00762DFA"/>
    <w:rsid w:val="00790309"/>
    <w:rsid w:val="007A4915"/>
    <w:rsid w:val="007E46CE"/>
    <w:rsid w:val="007F60C5"/>
    <w:rsid w:val="00820F7E"/>
    <w:rsid w:val="008517DC"/>
    <w:rsid w:val="008530A7"/>
    <w:rsid w:val="00855940"/>
    <w:rsid w:val="008648AC"/>
    <w:rsid w:val="00894638"/>
    <w:rsid w:val="008A025E"/>
    <w:rsid w:val="008A06A7"/>
    <w:rsid w:val="008D5B9C"/>
    <w:rsid w:val="009271A1"/>
    <w:rsid w:val="00932D86"/>
    <w:rsid w:val="00946A28"/>
    <w:rsid w:val="009477A9"/>
    <w:rsid w:val="00965F5B"/>
    <w:rsid w:val="00985FA3"/>
    <w:rsid w:val="00986994"/>
    <w:rsid w:val="00997886"/>
    <w:rsid w:val="009B1C58"/>
    <w:rsid w:val="009C7C95"/>
    <w:rsid w:val="009F202F"/>
    <w:rsid w:val="009F35F4"/>
    <w:rsid w:val="00A02900"/>
    <w:rsid w:val="00A15655"/>
    <w:rsid w:val="00A34611"/>
    <w:rsid w:val="00A3769D"/>
    <w:rsid w:val="00A400A6"/>
    <w:rsid w:val="00A57418"/>
    <w:rsid w:val="00A607F4"/>
    <w:rsid w:val="00A830D4"/>
    <w:rsid w:val="00A84F0E"/>
    <w:rsid w:val="00AE2F39"/>
    <w:rsid w:val="00AE4572"/>
    <w:rsid w:val="00AE4E53"/>
    <w:rsid w:val="00AF2BF0"/>
    <w:rsid w:val="00B07FA6"/>
    <w:rsid w:val="00B649D8"/>
    <w:rsid w:val="00B66AFB"/>
    <w:rsid w:val="00B67566"/>
    <w:rsid w:val="00B836A2"/>
    <w:rsid w:val="00B94912"/>
    <w:rsid w:val="00BB1F09"/>
    <w:rsid w:val="00BE5556"/>
    <w:rsid w:val="00BF3A4B"/>
    <w:rsid w:val="00C018DD"/>
    <w:rsid w:val="00C118A8"/>
    <w:rsid w:val="00C26E97"/>
    <w:rsid w:val="00C35FF6"/>
    <w:rsid w:val="00C459FB"/>
    <w:rsid w:val="00C90292"/>
    <w:rsid w:val="00CF66F6"/>
    <w:rsid w:val="00D01498"/>
    <w:rsid w:val="00D11792"/>
    <w:rsid w:val="00D214D7"/>
    <w:rsid w:val="00D218B2"/>
    <w:rsid w:val="00D23F7E"/>
    <w:rsid w:val="00D3797F"/>
    <w:rsid w:val="00D46B88"/>
    <w:rsid w:val="00D5502A"/>
    <w:rsid w:val="00D861E3"/>
    <w:rsid w:val="00D87AD8"/>
    <w:rsid w:val="00D96B4C"/>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A6E7E"/>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7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E2744-6A83-4C05-8989-00A98981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木幡祐一朗</cp:lastModifiedBy>
  <cp:revision>2</cp:revision>
  <cp:lastPrinted>2013-11-19T04:24:00Z</cp:lastPrinted>
  <dcterms:created xsi:type="dcterms:W3CDTF">2020-03-25T01:08:00Z</dcterms:created>
  <dcterms:modified xsi:type="dcterms:W3CDTF">2020-03-25T01:08:00Z</dcterms:modified>
</cp:coreProperties>
</file>