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43"/>
      </w:tblGrid>
      <w:tr w:rsidR="006920E0" w:rsidRPr="006920E0" w:rsidTr="00D86C44">
        <w:trPr>
          <w:trHeight w:val="398"/>
        </w:trPr>
        <w:tc>
          <w:tcPr>
            <w:tcW w:w="9889" w:type="dxa"/>
            <w:gridSpan w:val="3"/>
          </w:tcPr>
          <w:p w:rsidR="00FB4207" w:rsidRPr="00FB4207" w:rsidRDefault="00FB4207" w:rsidP="00D34550">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D86C44">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D86C44">
        <w:trPr>
          <w:trHeight w:val="206"/>
        </w:trPr>
        <w:tc>
          <w:tcPr>
            <w:tcW w:w="3222" w:type="dxa"/>
            <w:tcBorders>
              <w:top w:val="single" w:sz="18" w:space="0" w:color="auto"/>
            </w:tcBorders>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6920E0" w:rsidRPr="006920E0" w:rsidRDefault="006920E0" w:rsidP="00D3455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6920E0" w:rsidRPr="00C35FF6" w:rsidTr="00D86C44">
        <w:tc>
          <w:tcPr>
            <w:tcW w:w="989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2918B9">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D34550" w:rsidRDefault="00D3455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572EEC" w:rsidRPr="001F13EC" w:rsidRDefault="00572EEC" w:rsidP="00572EEC">
      <w:pPr>
        <w:jc w:val="center"/>
        <w:rPr>
          <w:rFonts w:ascii="Century" w:eastAsia="ＭＳ 明朝" w:hAnsi="Century" w:cs="Times New Roman"/>
        </w:rPr>
      </w:pPr>
      <w:r w:rsidRPr="001F13EC">
        <w:rPr>
          <w:rFonts w:ascii="Century" w:eastAsia="ＭＳ 明朝" w:hAnsi="Century" w:cs="Times New Roman" w:hint="eastAsia"/>
        </w:rPr>
        <w:lastRenderedPageBreak/>
        <w:t>--------------------------------------------</w:t>
      </w:r>
      <w:r w:rsidRPr="001F13EC">
        <w:rPr>
          <w:rFonts w:ascii="Century" w:eastAsia="ＭＳ 明朝" w:hAnsi="Century" w:cs="Times New Roman" w:hint="eastAsia"/>
          <w:sz w:val="16"/>
        </w:rPr>
        <w:t>（以下は、市区町村記入欄）</w:t>
      </w:r>
      <w:r w:rsidRPr="001F13EC">
        <w:rPr>
          <w:rFonts w:ascii="Century" w:eastAsia="ＭＳ 明朝" w:hAnsi="Century" w:cs="Times New Roman" w:hint="eastAsia"/>
        </w:rPr>
        <w:t>--------------------------------------------</w:t>
      </w:r>
    </w:p>
    <w:tbl>
      <w:tblPr>
        <w:tblW w:w="9203" w:type="dxa"/>
        <w:jc w:val="center"/>
        <w:tblInd w:w="1171" w:type="dxa"/>
        <w:tblCellMar>
          <w:left w:w="99" w:type="dxa"/>
          <w:right w:w="99" w:type="dxa"/>
        </w:tblCellMar>
        <w:tblLook w:val="0000" w:firstRow="0" w:lastRow="0" w:firstColumn="0" w:lastColumn="0" w:noHBand="0" w:noVBand="0"/>
      </w:tblPr>
      <w:tblGrid>
        <w:gridCol w:w="9203"/>
      </w:tblGrid>
      <w:tr w:rsidR="00572EEC" w:rsidRPr="001F13EC" w:rsidTr="00572EEC">
        <w:trPr>
          <w:trHeight w:val="1966"/>
          <w:jc w:val="center"/>
        </w:trPr>
        <w:tc>
          <w:tcPr>
            <w:tcW w:w="9203" w:type="dxa"/>
            <w:tcBorders>
              <w:top w:val="single" w:sz="4" w:space="0" w:color="auto"/>
              <w:left w:val="single" w:sz="4" w:space="0" w:color="auto"/>
              <w:bottom w:val="single" w:sz="4" w:space="0" w:color="auto"/>
              <w:right w:val="single" w:sz="4" w:space="0" w:color="auto"/>
            </w:tcBorders>
            <w:vAlign w:val="center"/>
          </w:tcPr>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00CB3453">
              <w:rPr>
                <w:rFonts w:ascii="Century" w:eastAsia="ＭＳ 明朝" w:hAnsi="Century" w:cs="Times New Roman" w:hint="eastAsia"/>
              </w:rPr>
              <w:t>２</w:t>
            </w:r>
            <w:bookmarkStart w:id="0" w:name="_GoBack"/>
            <w:bookmarkEnd w:id="0"/>
            <w:r w:rsidRPr="001F13EC">
              <w:rPr>
                <w:rFonts w:ascii="Century" w:eastAsia="ＭＳ 明朝" w:hAnsi="Century" w:cs="Times New Roman" w:hint="eastAsia"/>
              </w:rPr>
              <w:t xml:space="preserve">  </w:t>
            </w:r>
            <w:r w:rsidRPr="001F13EC">
              <w:rPr>
                <w:rFonts w:ascii="Century" w:eastAsia="ＭＳ 明朝" w:hAnsi="Century" w:cs="Times New Roman" w:hint="eastAsia"/>
              </w:rPr>
              <w:t>商</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第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号</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令和　　年　　月　　日</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申請のとおり、相違ないことを認定します。</w:t>
            </w: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（注）本認定書の有効期間：令和　　年　　月　　日から令和　　年　　月　　日まで</w:t>
            </w:r>
          </w:p>
          <w:p w:rsidR="00572EEC" w:rsidRPr="001F13EC" w:rsidRDefault="00572EEC" w:rsidP="00B03C3C">
            <w:pPr>
              <w:rPr>
                <w:rFonts w:ascii="Century" w:eastAsia="ＭＳ 明朝" w:hAnsi="Century" w:cs="Times New Roman"/>
              </w:rPr>
            </w:pPr>
          </w:p>
          <w:p w:rsidR="00572EEC" w:rsidRPr="001F13EC" w:rsidRDefault="00572EEC" w:rsidP="00B03C3C">
            <w:pPr>
              <w:rPr>
                <w:rFonts w:ascii="Century" w:eastAsia="ＭＳ 明朝" w:hAnsi="Century" w:cs="Times New Roman"/>
              </w:rPr>
            </w:pPr>
            <w:r w:rsidRPr="001F13EC">
              <w:rPr>
                <w:rFonts w:ascii="Century" w:eastAsia="ＭＳ 明朝" w:hAnsi="Century" w:cs="Times New Roman" w:hint="eastAsia"/>
              </w:rPr>
              <w:t xml:space="preserve">　　　　　　　　　　　　　　　　　　　認定者名　　　　南相馬</w:t>
            </w:r>
            <w:r w:rsidRPr="001F13EC">
              <w:rPr>
                <w:rFonts w:ascii="Century" w:eastAsia="ＭＳ 明朝" w:hAnsi="Century" w:cs="Times New Roman" w:hint="eastAsia"/>
                <w:kern w:val="0"/>
              </w:rPr>
              <w:t xml:space="preserve">市長　</w:t>
            </w:r>
            <w:r w:rsidRPr="001F13EC">
              <w:rPr>
                <w:rFonts w:ascii="ＭＳ ゴシック" w:eastAsia="ＭＳ 明朝" w:hAnsi="ＭＳ ゴシック" w:cs="Times New Roman" w:hint="eastAsia"/>
                <w:spacing w:val="14"/>
              </w:rPr>
              <w:t>門馬　和夫</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Pr="001F13EC">
              <w:rPr>
                <w:rFonts w:ascii="Century" w:eastAsia="ＭＳ 明朝" w:hAnsi="Century" w:cs="Times New Roman" w:hint="eastAsia"/>
              </w:rPr>
              <w:t>印</w:t>
            </w:r>
          </w:p>
        </w:tc>
      </w:tr>
    </w:tbl>
    <w:p w:rsidR="00572EEC" w:rsidRDefault="00572EEC"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572EEC" w:rsidRDefault="00572EEC"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6920E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42E02104" wp14:editId="2B5F73BE">
                <wp:simplePos x="0" y="0"/>
                <wp:positionH relativeFrom="column">
                  <wp:posOffset>-269252</wp:posOffset>
                </wp:positionH>
                <wp:positionV relativeFrom="paragraph">
                  <wp:posOffset>59366</wp:posOffset>
                </wp:positionV>
                <wp:extent cx="6073775" cy="157000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57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（注２）上昇率及び依存率が２０％以上となっていること。</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（注３）Ｐ１＞０、かつ、Ｐ２＞０となっていること。</w:t>
                            </w:r>
                          </w:p>
                          <w:p w:rsidR="00A400A6" w:rsidRPr="00572EEC" w:rsidRDefault="00A400A6"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（留意事項）</w:t>
                            </w:r>
                          </w:p>
                          <w:p w:rsidR="00A400A6" w:rsidRPr="00572EEC" w:rsidRDefault="00A400A6"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400A6" w:rsidRPr="00572EEC" w:rsidRDefault="00D34550" w:rsidP="00572EE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 xml:space="preserve">　②　市町村長</w:t>
                            </w:r>
                            <w:r w:rsidR="00A400A6" w:rsidRPr="00572EEC">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400A6" w:rsidRPr="00EF5389" w:rsidRDefault="00A400A6"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2pt;margin-top:4.65pt;width:478.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" filled="f" stroked="f" strokecolor="white">
                <v:textbox>
                  <w:txbxContent>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（注２）上昇率及び依存率が２０％以上となっていること。</w:t>
                      </w:r>
                    </w:p>
                    <w:p w:rsidR="00A400A6" w:rsidRPr="00572EEC" w:rsidRDefault="00A400A6"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（注３）Ｐ１＞０、かつ、Ｐ２＞０となっていること。</w:t>
                      </w:r>
                    </w:p>
                    <w:p w:rsidR="00A400A6" w:rsidRPr="00572EEC" w:rsidRDefault="00A400A6"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（留意事項）</w:t>
                      </w:r>
                    </w:p>
                    <w:p w:rsidR="00A400A6" w:rsidRPr="00572EEC" w:rsidRDefault="00A400A6"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400A6" w:rsidRPr="00572EEC" w:rsidRDefault="00D34550" w:rsidP="00572EE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572EEC">
                        <w:rPr>
                          <w:rFonts w:ascii="ＭＳ ゴシック" w:eastAsia="ＭＳ ゴシック" w:hAnsi="ＭＳ ゴシック" w:cs="ＭＳ ゴシック" w:hint="eastAsia"/>
                          <w:color w:val="000000"/>
                          <w:kern w:val="0"/>
                          <w:szCs w:val="21"/>
                        </w:rPr>
                        <w:t xml:space="preserve">　②　市町村長</w:t>
                      </w:r>
                      <w:r w:rsidR="00A400A6" w:rsidRPr="00572EEC">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400A6" w:rsidRPr="00EF5389" w:rsidRDefault="00A400A6"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572EEC">
                        <w:rPr>
                          <w:rFonts w:ascii="ＭＳ ゴシック" w:eastAsia="ＭＳ ゴシック" w:hAnsi="ＭＳ ゴシック" w:cs="ＭＳ ゴシック"/>
                          <w:color w:val="000000"/>
                          <w:kern w:val="0"/>
                          <w:szCs w:val="21"/>
                        </w:rPr>
                        <w:br w:type="page"/>
                      </w:r>
                    </w:p>
                  </w:txbxContent>
                </v:textbox>
              </v:shape>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4DC46D9" wp14:editId="7196D7C2">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Default="00D34550" w:rsidP="00D34550">
      <w:pPr>
        <w:rPr>
          <w:rFonts w:ascii="Century" w:eastAsia="ＭＳ 明朝" w:hAnsi="Century" w:cs="Times New Roman"/>
        </w:rPr>
      </w:pPr>
    </w:p>
    <w:p w:rsidR="00D34550"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p w:rsidR="00D34550" w:rsidRPr="00235279" w:rsidRDefault="00D34550" w:rsidP="00D34550">
      <w:pPr>
        <w:suppressAutoHyphens/>
        <w:spacing w:line="320" w:lineRule="exact"/>
        <w:ind w:right="840"/>
        <w:textAlignment w:val="baseline"/>
        <w:rPr>
          <w:rFonts w:ascii="ＭＳ ゴシック" w:eastAsia="ＭＳ ゴシック" w:hAnsi="ＭＳ ゴシック" w:cs="ＭＳ ゴシック"/>
          <w:color w:val="000000"/>
          <w:kern w:val="0"/>
          <w:sz w:val="24"/>
        </w:rPr>
      </w:pPr>
    </w:p>
    <w:sectPr w:rsidR="00D34550" w:rsidRPr="00235279"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918B9"/>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D1541"/>
    <w:rsid w:val="004D1C76"/>
    <w:rsid w:val="004E2DC9"/>
    <w:rsid w:val="004F6B3A"/>
    <w:rsid w:val="0055281C"/>
    <w:rsid w:val="00566A5A"/>
    <w:rsid w:val="00572EEC"/>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20F7E"/>
    <w:rsid w:val="008517DC"/>
    <w:rsid w:val="008530A7"/>
    <w:rsid w:val="00855940"/>
    <w:rsid w:val="008648AC"/>
    <w:rsid w:val="00894638"/>
    <w:rsid w:val="008A025E"/>
    <w:rsid w:val="008A06A7"/>
    <w:rsid w:val="009271A1"/>
    <w:rsid w:val="00932D86"/>
    <w:rsid w:val="00946A28"/>
    <w:rsid w:val="009477A9"/>
    <w:rsid w:val="00965F5B"/>
    <w:rsid w:val="00985FA3"/>
    <w:rsid w:val="00986994"/>
    <w:rsid w:val="00997886"/>
    <w:rsid w:val="009B1C58"/>
    <w:rsid w:val="009C7C95"/>
    <w:rsid w:val="009F202F"/>
    <w:rsid w:val="009F35F4"/>
    <w:rsid w:val="00A02900"/>
    <w:rsid w:val="00A03A2A"/>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B3453"/>
    <w:rsid w:val="00CF66F6"/>
    <w:rsid w:val="00D01498"/>
    <w:rsid w:val="00D11792"/>
    <w:rsid w:val="00D214D7"/>
    <w:rsid w:val="00D218B2"/>
    <w:rsid w:val="00D23F7E"/>
    <w:rsid w:val="00D34550"/>
    <w:rsid w:val="00D3797F"/>
    <w:rsid w:val="00D46B88"/>
    <w:rsid w:val="00D5502A"/>
    <w:rsid w:val="00D861E3"/>
    <w:rsid w:val="00D86C44"/>
    <w:rsid w:val="00D87AD8"/>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1032-6EFB-48E8-B3D5-3C84E1B4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木幡祐一朗</cp:lastModifiedBy>
  <cp:revision>2</cp:revision>
  <cp:lastPrinted>2020-03-10T02:18:00Z</cp:lastPrinted>
  <dcterms:created xsi:type="dcterms:W3CDTF">2020-03-25T01:08:00Z</dcterms:created>
  <dcterms:modified xsi:type="dcterms:W3CDTF">2020-03-25T01:08:00Z</dcterms:modified>
</cp:coreProperties>
</file>