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644B8" w14:textId="19B34FBE" w:rsidR="00385F85" w:rsidRPr="000B42F1" w:rsidRDefault="008502FD" w:rsidP="00385F85">
      <w:pPr>
        <w:pStyle w:val="Default"/>
        <w:jc w:val="center"/>
        <w:rPr>
          <w:rFonts w:asciiTheme="majorEastAsia" w:eastAsiaTheme="majorEastAsia" w:hAnsiTheme="majorEastAsia"/>
          <w:color w:val="auto"/>
        </w:rPr>
      </w:pPr>
      <w:r>
        <w:rPr>
          <w:rFonts w:asciiTheme="majorEastAsia" w:eastAsiaTheme="majorEastAsia" w:hAnsiTheme="majorEastAsia" w:hint="eastAsia"/>
          <w:color w:val="auto"/>
        </w:rPr>
        <w:t>ホースキャンプ</w:t>
      </w:r>
      <w:r w:rsidR="002D0F9F" w:rsidRPr="000B42F1">
        <w:rPr>
          <w:rFonts w:asciiTheme="majorEastAsia" w:eastAsiaTheme="majorEastAsia" w:hAnsiTheme="majorEastAsia" w:hint="eastAsia"/>
          <w:color w:val="auto"/>
        </w:rPr>
        <w:t>実証事業</w:t>
      </w:r>
      <w:r w:rsidR="00F40FA8" w:rsidRPr="000B42F1">
        <w:rPr>
          <w:rFonts w:asciiTheme="majorEastAsia" w:eastAsiaTheme="majorEastAsia" w:hAnsiTheme="majorEastAsia" w:hint="eastAsia"/>
          <w:color w:val="auto"/>
        </w:rPr>
        <w:t>業務</w:t>
      </w:r>
      <w:r w:rsidR="00385F85" w:rsidRPr="000B42F1">
        <w:rPr>
          <w:rFonts w:asciiTheme="majorEastAsia" w:eastAsiaTheme="majorEastAsia" w:hAnsiTheme="majorEastAsia" w:hint="eastAsia"/>
          <w:color w:val="auto"/>
        </w:rPr>
        <w:t>委託</w:t>
      </w:r>
    </w:p>
    <w:p w14:paraId="6D28DFE9" w14:textId="0C55407F" w:rsidR="003E58FD" w:rsidRPr="000B42F1" w:rsidRDefault="006D4D3A" w:rsidP="003E58FD">
      <w:pPr>
        <w:pStyle w:val="Default"/>
        <w:jc w:val="center"/>
        <w:rPr>
          <w:rFonts w:asciiTheme="majorEastAsia" w:eastAsiaTheme="majorEastAsia" w:hAnsiTheme="majorEastAsia"/>
          <w:color w:val="auto"/>
        </w:rPr>
      </w:pPr>
      <w:r w:rsidRPr="000B42F1">
        <w:rPr>
          <w:rFonts w:asciiTheme="majorEastAsia" w:eastAsiaTheme="majorEastAsia" w:hAnsiTheme="majorEastAsia" w:hint="eastAsia"/>
          <w:color w:val="auto"/>
        </w:rPr>
        <w:t>仕様書</w:t>
      </w:r>
      <w:r w:rsidR="003E58FD">
        <w:rPr>
          <w:rFonts w:asciiTheme="majorEastAsia" w:eastAsiaTheme="majorEastAsia" w:hAnsiTheme="majorEastAsia" w:hint="eastAsia"/>
          <w:color w:val="auto"/>
        </w:rPr>
        <w:t>（案）</w:t>
      </w:r>
    </w:p>
    <w:p w14:paraId="661EC51D" w14:textId="77777777" w:rsidR="00F7149F" w:rsidRPr="00371BE3" w:rsidRDefault="00F7149F" w:rsidP="00291EC1">
      <w:pPr>
        <w:autoSpaceDE w:val="0"/>
        <w:autoSpaceDN w:val="0"/>
        <w:adjustRightInd w:val="0"/>
        <w:jc w:val="left"/>
        <w:rPr>
          <w:rFonts w:asciiTheme="minorEastAsia" w:eastAsiaTheme="minorEastAsia" w:hAnsiTheme="minorEastAsia" w:cs="CIDFont+F1"/>
          <w:kern w:val="0"/>
          <w:sz w:val="24"/>
        </w:rPr>
      </w:pPr>
    </w:p>
    <w:p w14:paraId="60DCAD11" w14:textId="5B0B934D" w:rsidR="00291EC1" w:rsidRPr="000B42F1" w:rsidRDefault="00291EC1" w:rsidP="00291EC1">
      <w:pPr>
        <w:autoSpaceDE w:val="0"/>
        <w:autoSpaceDN w:val="0"/>
        <w:adjustRightInd w:val="0"/>
        <w:jc w:val="left"/>
        <w:rPr>
          <w:rFonts w:asciiTheme="majorEastAsia" w:eastAsiaTheme="majorEastAsia" w:hAnsiTheme="majorEastAsia" w:cs="CIDFont+F1"/>
          <w:kern w:val="0"/>
          <w:sz w:val="24"/>
        </w:rPr>
      </w:pPr>
      <w:r w:rsidRPr="000B42F1">
        <w:rPr>
          <w:rFonts w:asciiTheme="majorEastAsia" w:eastAsiaTheme="majorEastAsia" w:hAnsiTheme="majorEastAsia" w:cs="CIDFont+F1" w:hint="eastAsia"/>
          <w:kern w:val="0"/>
          <w:sz w:val="24"/>
        </w:rPr>
        <w:t>１</w:t>
      </w:r>
      <w:r w:rsidRPr="000B42F1">
        <w:rPr>
          <w:rFonts w:asciiTheme="majorEastAsia" w:eastAsiaTheme="majorEastAsia" w:hAnsiTheme="majorEastAsia" w:cs="CIDFont+F1"/>
          <w:kern w:val="0"/>
          <w:sz w:val="24"/>
        </w:rPr>
        <w:t xml:space="preserve"> </w:t>
      </w:r>
      <w:r w:rsidRPr="000B42F1">
        <w:rPr>
          <w:rFonts w:asciiTheme="majorEastAsia" w:eastAsiaTheme="majorEastAsia" w:hAnsiTheme="majorEastAsia" w:cs="CIDFont+F1" w:hint="eastAsia"/>
          <w:kern w:val="0"/>
          <w:sz w:val="24"/>
        </w:rPr>
        <w:t>業務名</w:t>
      </w:r>
    </w:p>
    <w:p w14:paraId="0B9FE09C" w14:textId="6F191DAE" w:rsidR="00F40FA8" w:rsidRPr="0095500C" w:rsidRDefault="008502FD" w:rsidP="00F40FA8">
      <w:pPr>
        <w:pStyle w:val="Default"/>
        <w:ind w:firstLineChars="150" w:firstLine="360"/>
        <w:rPr>
          <w:rFonts w:asciiTheme="majorEastAsia" w:eastAsiaTheme="majorEastAsia" w:hAnsiTheme="majorEastAsia"/>
          <w:color w:val="auto"/>
        </w:rPr>
      </w:pPr>
      <w:r w:rsidRPr="0095500C">
        <w:rPr>
          <w:rFonts w:asciiTheme="majorEastAsia" w:eastAsiaTheme="majorEastAsia" w:hAnsiTheme="majorEastAsia" w:hint="eastAsia"/>
          <w:color w:val="auto"/>
        </w:rPr>
        <w:t>ホースキャンプ実証事業</w:t>
      </w:r>
      <w:r w:rsidR="002D0F9F" w:rsidRPr="0095500C">
        <w:rPr>
          <w:rFonts w:asciiTheme="majorEastAsia" w:eastAsiaTheme="majorEastAsia" w:hAnsiTheme="majorEastAsia" w:hint="eastAsia"/>
          <w:color w:val="auto"/>
        </w:rPr>
        <w:t>業務委託</w:t>
      </w:r>
    </w:p>
    <w:p w14:paraId="1DF0CACE" w14:textId="77777777" w:rsidR="00CD39DD" w:rsidRPr="00371BE3" w:rsidRDefault="00CD39DD" w:rsidP="00385F85">
      <w:pPr>
        <w:pStyle w:val="Default"/>
        <w:rPr>
          <w:rFonts w:asciiTheme="minorEastAsia" w:eastAsiaTheme="minorEastAsia" w:hAnsiTheme="minorEastAsia" w:cs="CIDFont+F2"/>
          <w:color w:val="auto"/>
        </w:rPr>
      </w:pPr>
    </w:p>
    <w:p w14:paraId="4977D811" w14:textId="77777777" w:rsidR="00291EC1" w:rsidRPr="000B42F1" w:rsidRDefault="00291EC1" w:rsidP="00291EC1">
      <w:pPr>
        <w:autoSpaceDE w:val="0"/>
        <w:autoSpaceDN w:val="0"/>
        <w:adjustRightInd w:val="0"/>
        <w:jc w:val="left"/>
        <w:rPr>
          <w:rFonts w:asciiTheme="majorEastAsia" w:eastAsiaTheme="majorEastAsia" w:hAnsiTheme="majorEastAsia" w:cs="CIDFont+F1"/>
          <w:kern w:val="0"/>
          <w:sz w:val="24"/>
        </w:rPr>
      </w:pPr>
      <w:r w:rsidRPr="000B42F1">
        <w:rPr>
          <w:rFonts w:asciiTheme="majorEastAsia" w:eastAsiaTheme="majorEastAsia" w:hAnsiTheme="majorEastAsia" w:cs="CIDFont+F1" w:hint="eastAsia"/>
          <w:kern w:val="0"/>
          <w:sz w:val="24"/>
        </w:rPr>
        <w:t>２</w:t>
      </w:r>
      <w:r w:rsidRPr="000B42F1">
        <w:rPr>
          <w:rFonts w:asciiTheme="majorEastAsia" w:eastAsiaTheme="majorEastAsia" w:hAnsiTheme="majorEastAsia" w:cs="CIDFont+F1"/>
          <w:kern w:val="0"/>
          <w:sz w:val="24"/>
        </w:rPr>
        <w:t xml:space="preserve"> </w:t>
      </w:r>
      <w:r w:rsidRPr="000B42F1">
        <w:rPr>
          <w:rFonts w:asciiTheme="majorEastAsia" w:eastAsiaTheme="majorEastAsia" w:hAnsiTheme="majorEastAsia" w:cs="CIDFont+F1" w:hint="eastAsia"/>
          <w:kern w:val="0"/>
          <w:sz w:val="24"/>
        </w:rPr>
        <w:t>目的</w:t>
      </w:r>
    </w:p>
    <w:p w14:paraId="3AA2D8B6" w14:textId="77777777" w:rsidR="008502FD" w:rsidRPr="00D4644D" w:rsidRDefault="008502FD" w:rsidP="008502FD">
      <w:pPr>
        <w:pStyle w:val="Default"/>
        <w:ind w:firstLineChars="100" w:firstLine="240"/>
        <w:rPr>
          <w:rFonts w:ascii="ＭＳ 明朝" w:hAnsi="ＭＳ 明朝" w:cs="ＭＳ 明朝"/>
          <w:color w:val="auto"/>
        </w:rPr>
      </w:pPr>
      <w:r w:rsidRPr="00D4644D">
        <w:rPr>
          <w:rFonts w:ascii="ＭＳ 明朝" w:hAnsi="ＭＳ 明朝" w:cs="ＭＳ 明朝" w:hint="eastAsia"/>
          <w:color w:val="auto"/>
        </w:rPr>
        <w:t>南相馬市は、東日本大震災やコロナ禍からの復興の過程にある中で、相馬野馬追の継承を背景とした地域特有の馬事文化を活かした事業を構築し、移住・定住者の獲得や地域経済の活性化等を目指すこととしている。</w:t>
      </w:r>
    </w:p>
    <w:p w14:paraId="1460830E" w14:textId="77777777" w:rsidR="008502FD" w:rsidRPr="00D4644D" w:rsidRDefault="008502FD" w:rsidP="008502FD">
      <w:pPr>
        <w:pStyle w:val="Default"/>
        <w:ind w:firstLineChars="100" w:firstLine="240"/>
        <w:rPr>
          <w:rFonts w:ascii="ＭＳ 明朝" w:hAnsi="ＭＳ 明朝" w:cs="ＭＳ 明朝"/>
          <w:color w:val="auto"/>
        </w:rPr>
      </w:pPr>
      <w:r w:rsidRPr="00D4644D">
        <w:rPr>
          <w:rFonts w:ascii="ＭＳ 明朝" w:hAnsi="ＭＳ 明朝" w:cs="ＭＳ 明朝" w:hint="eastAsia"/>
          <w:color w:val="auto"/>
        </w:rPr>
        <w:t>そのため、本市が持つ人馬がハレとケを共有し暮らしてきた人馬共生文化に加え、東北地域最大級の馬事関連施設である南相馬市馬事公苑（以下、「馬事公苑」という）などを事業資源候補とし、民間事業者による継続的な事業が行われうるか検証するための実証事業を行う。</w:t>
      </w:r>
    </w:p>
    <w:p w14:paraId="559067C2" w14:textId="77777777" w:rsidR="008502FD" w:rsidRPr="00535A60" w:rsidRDefault="008502FD" w:rsidP="008502FD">
      <w:pPr>
        <w:pStyle w:val="Default"/>
        <w:ind w:firstLineChars="100" w:firstLine="240"/>
        <w:rPr>
          <w:rFonts w:ascii="ＭＳ 明朝" w:hAnsi="ＭＳ 明朝" w:cs="ＭＳ 明朝"/>
          <w:color w:val="auto"/>
        </w:rPr>
      </w:pPr>
      <w:r w:rsidRPr="00D4644D">
        <w:rPr>
          <w:rFonts w:ascii="ＭＳ 明朝" w:hAnsi="ＭＳ 明朝" w:cs="ＭＳ 明朝" w:hint="eastAsia"/>
          <w:color w:val="auto"/>
        </w:rPr>
        <w:t>本事業では、うまのまちとして他地域と差別化した持続的な事業構築を検討する中で、コロナ禍において需要が増加した</w:t>
      </w:r>
      <w:r>
        <w:rPr>
          <w:rFonts w:ascii="ＭＳ 明朝" w:hAnsi="ＭＳ 明朝" w:cs="ＭＳ 明朝" w:hint="eastAsia"/>
          <w:color w:val="auto"/>
        </w:rPr>
        <w:t>キャンプ</w:t>
      </w:r>
      <w:r w:rsidRPr="00D4644D">
        <w:rPr>
          <w:rFonts w:ascii="ＭＳ 明朝" w:hAnsi="ＭＳ 明朝" w:cs="ＭＳ 明朝" w:hint="eastAsia"/>
          <w:color w:val="auto"/>
        </w:rPr>
        <w:t>に、馬を活用する実証事業を行うことで、将来的な収益化の可能性や求められる事業体制、施設の条件、あるべき官民双方の役割分担などについての知見を得ることを目的とする。</w:t>
      </w:r>
    </w:p>
    <w:p w14:paraId="02645B73" w14:textId="5CE1D9C8" w:rsidR="004A3718" w:rsidRPr="008502FD" w:rsidRDefault="004A3718" w:rsidP="004A3718">
      <w:pPr>
        <w:pStyle w:val="Default"/>
        <w:ind w:firstLineChars="100" w:firstLine="240"/>
        <w:rPr>
          <w:rFonts w:ascii="ＭＳ 明朝" w:hAnsi="ＭＳ 明朝" w:cs="ＭＳ 明朝"/>
          <w:color w:val="auto"/>
        </w:rPr>
      </w:pPr>
    </w:p>
    <w:p w14:paraId="06AA3034" w14:textId="1C3F333E" w:rsidR="00291EC1" w:rsidRPr="000B42F1" w:rsidRDefault="00291EC1" w:rsidP="00291EC1">
      <w:pPr>
        <w:autoSpaceDE w:val="0"/>
        <w:autoSpaceDN w:val="0"/>
        <w:adjustRightInd w:val="0"/>
        <w:jc w:val="left"/>
        <w:rPr>
          <w:rFonts w:asciiTheme="majorEastAsia" w:eastAsiaTheme="majorEastAsia" w:hAnsiTheme="majorEastAsia" w:cs="CIDFont+F1"/>
          <w:kern w:val="0"/>
          <w:sz w:val="24"/>
        </w:rPr>
      </w:pPr>
      <w:r w:rsidRPr="000B42F1">
        <w:rPr>
          <w:rFonts w:asciiTheme="majorEastAsia" w:eastAsiaTheme="majorEastAsia" w:hAnsiTheme="majorEastAsia" w:cs="CIDFont+F1" w:hint="eastAsia"/>
          <w:kern w:val="0"/>
          <w:sz w:val="24"/>
        </w:rPr>
        <w:t>３</w:t>
      </w:r>
      <w:r w:rsidRPr="000B42F1">
        <w:rPr>
          <w:rFonts w:asciiTheme="majorEastAsia" w:eastAsiaTheme="majorEastAsia" w:hAnsiTheme="majorEastAsia" w:cs="CIDFont+F1"/>
          <w:kern w:val="0"/>
          <w:sz w:val="24"/>
        </w:rPr>
        <w:t xml:space="preserve"> </w:t>
      </w:r>
      <w:r w:rsidRPr="000B42F1">
        <w:rPr>
          <w:rFonts w:asciiTheme="majorEastAsia" w:eastAsiaTheme="majorEastAsia" w:hAnsiTheme="majorEastAsia" w:cs="CIDFont+F1" w:hint="eastAsia"/>
          <w:kern w:val="0"/>
          <w:sz w:val="24"/>
        </w:rPr>
        <w:t>業務の期間</w:t>
      </w:r>
    </w:p>
    <w:p w14:paraId="4A07EEAA" w14:textId="07A23025"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契約締結の日から令和</w:t>
      </w:r>
      <w:r w:rsidR="006C0C56" w:rsidRPr="00371BE3">
        <w:rPr>
          <w:rFonts w:asciiTheme="minorEastAsia" w:eastAsiaTheme="minorEastAsia" w:hAnsiTheme="minorEastAsia" w:cs="CIDFont+F2" w:hint="eastAsia"/>
          <w:kern w:val="0"/>
          <w:sz w:val="24"/>
        </w:rPr>
        <w:t>４</w:t>
      </w:r>
      <w:r w:rsidRPr="00371BE3">
        <w:rPr>
          <w:rFonts w:asciiTheme="minorEastAsia" w:eastAsiaTheme="minorEastAsia" w:hAnsiTheme="minorEastAsia" w:cs="CIDFont+F2" w:hint="eastAsia"/>
          <w:kern w:val="0"/>
          <w:sz w:val="24"/>
        </w:rPr>
        <w:t>年</w:t>
      </w:r>
      <w:r w:rsidR="006C0C56" w:rsidRPr="00371BE3">
        <w:rPr>
          <w:rFonts w:asciiTheme="minorEastAsia" w:eastAsiaTheme="minorEastAsia" w:hAnsiTheme="minorEastAsia" w:cs="CIDFont+F2" w:hint="eastAsia"/>
          <w:kern w:val="0"/>
          <w:sz w:val="24"/>
        </w:rPr>
        <w:t>３</w:t>
      </w:r>
      <w:r w:rsidRPr="00371BE3">
        <w:rPr>
          <w:rFonts w:asciiTheme="minorEastAsia" w:eastAsiaTheme="minorEastAsia" w:hAnsiTheme="minorEastAsia" w:cs="CIDFont+F2" w:hint="eastAsia"/>
          <w:kern w:val="0"/>
          <w:sz w:val="24"/>
        </w:rPr>
        <w:t>月</w:t>
      </w:r>
      <w:r w:rsidR="00163F53">
        <w:rPr>
          <w:rFonts w:asciiTheme="minorEastAsia" w:eastAsiaTheme="minorEastAsia" w:hAnsiTheme="minorEastAsia" w:cs="CIDFont+F2" w:hint="eastAsia"/>
          <w:kern w:val="0"/>
          <w:sz w:val="24"/>
        </w:rPr>
        <w:t>２５</w:t>
      </w:r>
      <w:bookmarkStart w:id="0" w:name="_GoBack"/>
      <w:bookmarkEnd w:id="0"/>
      <w:r w:rsidRPr="00371BE3">
        <w:rPr>
          <w:rFonts w:asciiTheme="minorEastAsia" w:eastAsiaTheme="minorEastAsia" w:hAnsiTheme="minorEastAsia" w:cs="CIDFont+F2" w:hint="eastAsia"/>
          <w:kern w:val="0"/>
          <w:sz w:val="24"/>
        </w:rPr>
        <w:t>日（</w:t>
      </w:r>
      <w:r w:rsidR="00327F34" w:rsidRPr="00371BE3">
        <w:rPr>
          <w:rFonts w:asciiTheme="minorEastAsia" w:eastAsiaTheme="minorEastAsia" w:hAnsiTheme="minorEastAsia" w:cs="CIDFont+F2" w:hint="eastAsia"/>
          <w:kern w:val="0"/>
          <w:sz w:val="24"/>
        </w:rPr>
        <w:t>金</w:t>
      </w:r>
      <w:r w:rsidRPr="00371BE3">
        <w:rPr>
          <w:rFonts w:asciiTheme="minorEastAsia" w:eastAsiaTheme="minorEastAsia" w:hAnsiTheme="minorEastAsia" w:cs="CIDFont+F2" w:hint="eastAsia"/>
          <w:kern w:val="0"/>
          <w:sz w:val="24"/>
        </w:rPr>
        <w:t>）</w:t>
      </w:r>
    </w:p>
    <w:p w14:paraId="7550C60D" w14:textId="77777777" w:rsidR="000F2433" w:rsidRPr="00371BE3" w:rsidRDefault="000F2433" w:rsidP="00291EC1">
      <w:pPr>
        <w:autoSpaceDE w:val="0"/>
        <w:autoSpaceDN w:val="0"/>
        <w:adjustRightInd w:val="0"/>
        <w:jc w:val="left"/>
        <w:rPr>
          <w:rFonts w:asciiTheme="minorEastAsia" w:eastAsiaTheme="minorEastAsia" w:hAnsiTheme="minorEastAsia" w:cs="CIDFont+F1"/>
          <w:kern w:val="0"/>
          <w:sz w:val="24"/>
        </w:rPr>
      </w:pPr>
    </w:p>
    <w:p w14:paraId="3D3DB5A8" w14:textId="5EE7CD80" w:rsidR="00291EC1" w:rsidRPr="000B42F1" w:rsidRDefault="000F2433" w:rsidP="00291EC1">
      <w:pPr>
        <w:autoSpaceDE w:val="0"/>
        <w:autoSpaceDN w:val="0"/>
        <w:adjustRightInd w:val="0"/>
        <w:jc w:val="left"/>
        <w:rPr>
          <w:rFonts w:asciiTheme="majorEastAsia" w:eastAsiaTheme="majorEastAsia" w:hAnsiTheme="majorEastAsia" w:cs="CIDFont+F1"/>
          <w:kern w:val="0"/>
          <w:sz w:val="24"/>
        </w:rPr>
      </w:pPr>
      <w:r w:rsidRPr="000B42F1">
        <w:rPr>
          <w:rFonts w:asciiTheme="majorEastAsia" w:eastAsiaTheme="majorEastAsia" w:hAnsiTheme="majorEastAsia" w:cs="CIDFont+F1" w:hint="eastAsia"/>
          <w:kern w:val="0"/>
          <w:sz w:val="24"/>
        </w:rPr>
        <w:t>４</w:t>
      </w:r>
      <w:r w:rsidR="00291EC1" w:rsidRPr="000B42F1">
        <w:rPr>
          <w:rFonts w:asciiTheme="majorEastAsia" w:eastAsiaTheme="majorEastAsia" w:hAnsiTheme="majorEastAsia" w:cs="CIDFont+F1"/>
          <w:kern w:val="0"/>
          <w:sz w:val="24"/>
        </w:rPr>
        <w:t xml:space="preserve"> </w:t>
      </w:r>
      <w:r w:rsidR="00BD63D3" w:rsidRPr="000B42F1">
        <w:rPr>
          <w:rFonts w:asciiTheme="majorEastAsia" w:eastAsiaTheme="majorEastAsia" w:hAnsiTheme="majorEastAsia" w:cs="CIDFont+F1" w:hint="eastAsia"/>
          <w:kern w:val="0"/>
          <w:sz w:val="24"/>
        </w:rPr>
        <w:t>委託</w:t>
      </w:r>
      <w:r w:rsidR="00291EC1" w:rsidRPr="000B42F1">
        <w:rPr>
          <w:rFonts w:asciiTheme="majorEastAsia" w:eastAsiaTheme="majorEastAsia" w:hAnsiTheme="majorEastAsia" w:cs="CIDFont+F1" w:hint="eastAsia"/>
          <w:kern w:val="0"/>
          <w:sz w:val="24"/>
        </w:rPr>
        <w:t>内容</w:t>
      </w:r>
    </w:p>
    <w:p w14:paraId="70FC7FE1" w14:textId="4AF98226" w:rsidR="000F2433" w:rsidRPr="00371BE3" w:rsidRDefault="00605AAA" w:rsidP="00605AAA">
      <w:pPr>
        <w:pStyle w:val="Default"/>
        <w:rPr>
          <w:rFonts w:ascii="ＭＳ 明朝" w:hAnsi="ＭＳ 明朝"/>
          <w:color w:val="auto"/>
        </w:rPr>
      </w:pPr>
      <w:r w:rsidRPr="00371BE3">
        <w:rPr>
          <w:rFonts w:ascii="ＭＳ 明朝" w:hAnsi="ＭＳ 明朝" w:hint="eastAsia"/>
          <w:color w:val="auto"/>
        </w:rPr>
        <w:t>（１）</w:t>
      </w:r>
      <w:r w:rsidR="008502FD">
        <w:rPr>
          <w:rFonts w:ascii="ＭＳ 明朝" w:hAnsi="ＭＳ 明朝" w:hint="eastAsia"/>
          <w:color w:val="auto"/>
        </w:rPr>
        <w:t>キャンプ</w:t>
      </w:r>
      <w:r w:rsidRPr="00371BE3">
        <w:rPr>
          <w:rFonts w:ascii="ＭＳ 明朝" w:hAnsi="ＭＳ 明朝" w:hint="eastAsia"/>
          <w:color w:val="auto"/>
        </w:rPr>
        <w:t>の企画・運営</w:t>
      </w:r>
    </w:p>
    <w:p w14:paraId="424DD64D" w14:textId="552E68D3" w:rsidR="00FE7475" w:rsidRPr="00371BE3" w:rsidRDefault="00605AAA" w:rsidP="00605AAA">
      <w:pPr>
        <w:pStyle w:val="Default"/>
        <w:rPr>
          <w:rFonts w:ascii="ＭＳ 明朝" w:hAnsi="ＭＳ 明朝"/>
          <w:color w:val="auto"/>
        </w:rPr>
      </w:pPr>
      <w:r w:rsidRPr="00371BE3">
        <w:rPr>
          <w:rFonts w:ascii="ＭＳ 明朝" w:hAnsi="ＭＳ 明朝" w:hint="eastAsia"/>
          <w:color w:val="auto"/>
        </w:rPr>
        <w:t>（２）参加者アンケートの実施</w:t>
      </w:r>
    </w:p>
    <w:p w14:paraId="471973C4" w14:textId="50FC86DF" w:rsidR="00C80DAF" w:rsidRPr="00371BE3" w:rsidRDefault="00605AAA" w:rsidP="00605AAA">
      <w:pPr>
        <w:pStyle w:val="Default"/>
        <w:rPr>
          <w:rFonts w:ascii="ＭＳ 明朝" w:hAnsi="ＭＳ 明朝"/>
          <w:color w:val="auto"/>
        </w:rPr>
      </w:pPr>
      <w:r w:rsidRPr="00371BE3">
        <w:rPr>
          <w:rFonts w:ascii="ＭＳ 明朝" w:hAnsi="ＭＳ 明朝" w:hint="eastAsia"/>
          <w:color w:val="auto"/>
        </w:rPr>
        <w:t>（３）実証事業結果報告書の提出</w:t>
      </w:r>
    </w:p>
    <w:p w14:paraId="58B24CD8" w14:textId="77777777" w:rsidR="00BD63D3" w:rsidRPr="00371BE3" w:rsidRDefault="00BD63D3" w:rsidP="00605AAA">
      <w:pPr>
        <w:pStyle w:val="Default"/>
        <w:ind w:left="360"/>
        <w:rPr>
          <w:rFonts w:asciiTheme="minorEastAsia" w:eastAsiaTheme="minorEastAsia" w:hAnsiTheme="minorEastAsia" w:cs="CIDFont+F2"/>
          <w:color w:val="auto"/>
        </w:rPr>
      </w:pPr>
    </w:p>
    <w:p w14:paraId="44AD4E03" w14:textId="03102ED5" w:rsidR="00BD63D3" w:rsidRPr="000B42F1" w:rsidRDefault="00BD63D3" w:rsidP="00BD63D3">
      <w:pPr>
        <w:autoSpaceDE w:val="0"/>
        <w:autoSpaceDN w:val="0"/>
        <w:adjustRightInd w:val="0"/>
        <w:jc w:val="left"/>
        <w:rPr>
          <w:rFonts w:asciiTheme="majorEastAsia" w:eastAsiaTheme="majorEastAsia" w:hAnsiTheme="majorEastAsia" w:cs="CIDFont+F1"/>
          <w:kern w:val="0"/>
          <w:sz w:val="24"/>
        </w:rPr>
      </w:pPr>
      <w:r w:rsidRPr="000B42F1">
        <w:rPr>
          <w:rFonts w:asciiTheme="majorEastAsia" w:eastAsiaTheme="majorEastAsia" w:hAnsiTheme="majorEastAsia" w:cs="CIDFont+F1" w:hint="eastAsia"/>
          <w:kern w:val="0"/>
          <w:sz w:val="24"/>
        </w:rPr>
        <w:t>５</w:t>
      </w:r>
      <w:r w:rsidRPr="000B42F1">
        <w:rPr>
          <w:rFonts w:asciiTheme="majorEastAsia" w:eastAsiaTheme="majorEastAsia" w:hAnsiTheme="majorEastAsia" w:cs="CIDFont+F1"/>
          <w:kern w:val="0"/>
          <w:sz w:val="24"/>
        </w:rPr>
        <w:t xml:space="preserve"> </w:t>
      </w:r>
      <w:r w:rsidRPr="000B42F1">
        <w:rPr>
          <w:rFonts w:asciiTheme="majorEastAsia" w:eastAsiaTheme="majorEastAsia" w:hAnsiTheme="majorEastAsia" w:cs="CIDFont+F1" w:hint="eastAsia"/>
          <w:kern w:val="0"/>
          <w:sz w:val="24"/>
        </w:rPr>
        <w:t>仕様等</w:t>
      </w:r>
    </w:p>
    <w:p w14:paraId="4ACEAA62" w14:textId="70480BD8" w:rsidR="00BD63D3" w:rsidRPr="00371BE3" w:rsidRDefault="00BD63D3" w:rsidP="00BD63D3">
      <w:pPr>
        <w:pStyle w:val="Default"/>
        <w:rPr>
          <w:rFonts w:ascii="ＭＳ 明朝" w:hAnsi="ＭＳ 明朝"/>
          <w:color w:val="auto"/>
        </w:rPr>
      </w:pPr>
      <w:r w:rsidRPr="00371BE3">
        <w:rPr>
          <w:rFonts w:ascii="ＭＳ 明朝" w:hAnsi="ＭＳ 明朝" w:hint="eastAsia"/>
          <w:color w:val="auto"/>
        </w:rPr>
        <w:t>（１）</w:t>
      </w:r>
      <w:r w:rsidR="008502FD">
        <w:rPr>
          <w:rFonts w:ascii="ＭＳ 明朝" w:hAnsi="ＭＳ 明朝" w:hint="eastAsia"/>
          <w:color w:val="auto"/>
        </w:rPr>
        <w:t>キャンプ</w:t>
      </w:r>
      <w:r w:rsidRPr="00371BE3">
        <w:rPr>
          <w:rFonts w:ascii="ＭＳ 明朝" w:hAnsi="ＭＳ 明朝" w:hint="eastAsia"/>
          <w:color w:val="auto"/>
        </w:rPr>
        <w:t>の企画・運営</w:t>
      </w:r>
    </w:p>
    <w:p w14:paraId="296956E7" w14:textId="1D95E1CC" w:rsidR="00BD63D3" w:rsidRPr="00371BE3" w:rsidRDefault="00BD63D3" w:rsidP="00BD63D3">
      <w:pPr>
        <w:pStyle w:val="Default"/>
        <w:ind w:left="360"/>
        <w:rPr>
          <w:rFonts w:ascii="ＭＳ 明朝" w:hAnsi="ＭＳ 明朝"/>
          <w:color w:val="auto"/>
        </w:rPr>
      </w:pPr>
      <w:r w:rsidRPr="00371BE3">
        <w:rPr>
          <w:rFonts w:ascii="ＭＳ 明朝" w:hAnsi="ＭＳ 明朝" w:hint="eastAsia"/>
          <w:color w:val="auto"/>
        </w:rPr>
        <w:t>①</w:t>
      </w:r>
      <w:r w:rsidR="008502FD">
        <w:rPr>
          <w:rFonts w:ascii="ＭＳ 明朝" w:hAnsi="ＭＳ 明朝" w:hint="eastAsia"/>
          <w:color w:val="auto"/>
        </w:rPr>
        <w:t>キャンプ</w:t>
      </w:r>
      <w:r w:rsidR="003E58FD">
        <w:rPr>
          <w:rFonts w:ascii="ＭＳ 明朝" w:hAnsi="ＭＳ 明朝" w:hint="eastAsia"/>
          <w:color w:val="auto"/>
        </w:rPr>
        <w:t>の</w:t>
      </w:r>
      <w:r w:rsidRPr="00371BE3">
        <w:rPr>
          <w:rFonts w:ascii="ＭＳ 明朝" w:hAnsi="ＭＳ 明朝" w:hint="eastAsia"/>
          <w:color w:val="auto"/>
        </w:rPr>
        <w:t>企画及び調整</w:t>
      </w:r>
    </w:p>
    <w:p w14:paraId="0A372AF8" w14:textId="575562AB" w:rsidR="00BD63D3" w:rsidRPr="00371BE3" w:rsidRDefault="00464F3C" w:rsidP="00BD63D3">
      <w:pPr>
        <w:pStyle w:val="Default"/>
        <w:ind w:left="360"/>
        <w:rPr>
          <w:rFonts w:ascii="ＭＳ 明朝" w:hAnsi="ＭＳ 明朝"/>
          <w:color w:val="auto"/>
        </w:rPr>
      </w:pPr>
      <w:r>
        <w:rPr>
          <w:rFonts w:ascii="ＭＳ 明朝" w:hAnsi="ＭＳ 明朝" w:hint="eastAsia"/>
          <w:color w:val="auto"/>
        </w:rPr>
        <w:t>・</w:t>
      </w:r>
      <w:r w:rsidR="00BD63D3" w:rsidRPr="00371BE3">
        <w:rPr>
          <w:rFonts w:ascii="ＭＳ 明朝" w:hAnsi="ＭＳ 明朝" w:hint="eastAsia"/>
          <w:color w:val="auto"/>
        </w:rPr>
        <w:t>１泊２日</w:t>
      </w:r>
      <w:r w:rsidR="005C2FA8">
        <w:rPr>
          <w:rFonts w:ascii="ＭＳ 明朝" w:hAnsi="ＭＳ 明朝" w:hint="eastAsia"/>
          <w:color w:val="auto"/>
        </w:rPr>
        <w:t>または２泊３日</w:t>
      </w:r>
      <w:r w:rsidR="00BD63D3" w:rsidRPr="00371BE3">
        <w:rPr>
          <w:rFonts w:ascii="ＭＳ 明朝" w:hAnsi="ＭＳ 明朝" w:hint="eastAsia"/>
          <w:color w:val="auto"/>
        </w:rPr>
        <w:t>の</w:t>
      </w:r>
      <w:r w:rsidR="008502FD">
        <w:rPr>
          <w:rFonts w:ascii="ＭＳ 明朝" w:hAnsi="ＭＳ 明朝" w:hint="eastAsia"/>
          <w:color w:val="auto"/>
        </w:rPr>
        <w:t>キャンプ</w:t>
      </w:r>
      <w:r w:rsidR="00BD63D3" w:rsidRPr="00371BE3">
        <w:rPr>
          <w:rFonts w:ascii="ＭＳ 明朝" w:hAnsi="ＭＳ 明朝" w:hint="eastAsia"/>
          <w:color w:val="auto"/>
        </w:rPr>
        <w:t>を</w:t>
      </w:r>
      <w:r w:rsidR="003E58FD">
        <w:rPr>
          <w:rFonts w:ascii="ＭＳ 明朝" w:hAnsi="ＭＳ 明朝" w:hint="eastAsia"/>
          <w:color w:val="auto"/>
        </w:rPr>
        <w:t>、</w:t>
      </w:r>
      <w:r w:rsidR="005C2FA8">
        <w:rPr>
          <w:rFonts w:ascii="ＭＳ 明朝" w:hAnsi="ＭＳ 明朝" w:hint="eastAsia"/>
          <w:color w:val="auto"/>
        </w:rPr>
        <w:t>１</w:t>
      </w:r>
      <w:r w:rsidR="00BD63D3" w:rsidRPr="00371BE3">
        <w:rPr>
          <w:rFonts w:ascii="ＭＳ 明朝" w:hAnsi="ＭＳ 明朝" w:hint="eastAsia"/>
          <w:color w:val="auto"/>
        </w:rPr>
        <w:t>回以上</w:t>
      </w:r>
      <w:r w:rsidR="003E58FD">
        <w:rPr>
          <w:rFonts w:ascii="ＭＳ 明朝" w:hAnsi="ＭＳ 明朝" w:hint="eastAsia"/>
          <w:color w:val="auto"/>
        </w:rPr>
        <w:t>企画し運営</w:t>
      </w:r>
      <w:r w:rsidR="00BD63D3" w:rsidRPr="00371BE3">
        <w:rPr>
          <w:rFonts w:ascii="ＭＳ 明朝" w:hAnsi="ＭＳ 明朝" w:hint="eastAsia"/>
          <w:color w:val="auto"/>
        </w:rPr>
        <w:t>すること</w:t>
      </w:r>
    </w:p>
    <w:p w14:paraId="6AA027C4" w14:textId="16106D1F" w:rsidR="00BD63D3" w:rsidRPr="00371BE3" w:rsidRDefault="00BD63D3" w:rsidP="00BD63D3">
      <w:pPr>
        <w:pStyle w:val="Default"/>
        <w:ind w:left="360"/>
        <w:rPr>
          <w:rFonts w:ascii="ＭＳ 明朝" w:hAnsi="ＭＳ 明朝"/>
          <w:color w:val="auto"/>
        </w:rPr>
      </w:pPr>
      <w:r w:rsidRPr="00371BE3">
        <w:rPr>
          <w:rFonts w:ascii="ＭＳ 明朝" w:hAnsi="ＭＳ 明朝" w:hint="eastAsia"/>
          <w:color w:val="auto"/>
        </w:rPr>
        <w:t>・宿泊場所は馬事公苑とすること</w:t>
      </w:r>
    </w:p>
    <w:p w14:paraId="2CEE173B" w14:textId="34003644" w:rsidR="00BD63D3" w:rsidRPr="00371BE3" w:rsidRDefault="00BD63D3" w:rsidP="00BD63D3">
      <w:pPr>
        <w:pStyle w:val="Default"/>
        <w:ind w:left="360"/>
        <w:rPr>
          <w:rFonts w:ascii="ＭＳ 明朝" w:hAnsi="ＭＳ 明朝"/>
          <w:color w:val="auto"/>
        </w:rPr>
      </w:pPr>
      <w:r w:rsidRPr="00371BE3">
        <w:rPr>
          <w:rFonts w:ascii="ＭＳ 明朝" w:hAnsi="ＭＳ 明朝" w:hint="eastAsia"/>
          <w:color w:val="auto"/>
        </w:rPr>
        <w:t>・</w:t>
      </w:r>
      <w:r w:rsidR="00202B97" w:rsidRPr="00371BE3">
        <w:rPr>
          <w:rFonts w:ascii="ＭＳ 明朝" w:hAnsi="ＭＳ 明朝" w:hint="eastAsia"/>
          <w:color w:val="auto"/>
        </w:rPr>
        <w:t>雨天時にも実施できる企画とすること</w:t>
      </w:r>
    </w:p>
    <w:p w14:paraId="072EAD0B" w14:textId="252C5108" w:rsidR="00371BE3" w:rsidRDefault="00371BE3" w:rsidP="00BD63D3">
      <w:pPr>
        <w:pStyle w:val="Default"/>
        <w:ind w:left="360"/>
        <w:rPr>
          <w:rFonts w:ascii="ＭＳ 明朝" w:hAnsi="ＭＳ 明朝"/>
          <w:color w:val="auto"/>
        </w:rPr>
      </w:pPr>
      <w:r w:rsidRPr="00371BE3">
        <w:rPr>
          <w:rFonts w:ascii="ＭＳ 明朝" w:hAnsi="ＭＳ 明朝" w:hint="eastAsia"/>
          <w:color w:val="auto"/>
        </w:rPr>
        <w:t>・馬事公苑の施設や立地、その他</w:t>
      </w:r>
      <w:r w:rsidR="003E58FD">
        <w:rPr>
          <w:rFonts w:ascii="ＭＳ 明朝" w:hAnsi="ＭＳ 明朝" w:hint="eastAsia"/>
          <w:color w:val="auto"/>
        </w:rPr>
        <w:t>本市の</w:t>
      </w:r>
      <w:r w:rsidRPr="00371BE3">
        <w:rPr>
          <w:rFonts w:ascii="ＭＳ 明朝" w:hAnsi="ＭＳ 明朝" w:hint="eastAsia"/>
          <w:color w:val="auto"/>
        </w:rPr>
        <w:t>特色を活かした企画とすること</w:t>
      </w:r>
    </w:p>
    <w:p w14:paraId="302D587A" w14:textId="6453F7C6" w:rsidR="003E58FD" w:rsidRPr="00371BE3" w:rsidRDefault="003E58FD" w:rsidP="00BD63D3">
      <w:pPr>
        <w:pStyle w:val="Default"/>
        <w:ind w:left="360"/>
        <w:rPr>
          <w:rFonts w:ascii="ＭＳ 明朝" w:hAnsi="ＭＳ 明朝"/>
          <w:color w:val="auto"/>
        </w:rPr>
      </w:pPr>
      <w:r>
        <w:rPr>
          <w:rFonts w:ascii="ＭＳ 明朝" w:hAnsi="ＭＳ 明朝" w:hint="eastAsia"/>
          <w:color w:val="auto"/>
        </w:rPr>
        <w:t>・消防署等関係機関との調整及び必要な手続きについて対応すること</w:t>
      </w:r>
    </w:p>
    <w:p w14:paraId="017810AA" w14:textId="0BEDDD3A" w:rsidR="00BD63D3" w:rsidRPr="00371BE3" w:rsidRDefault="00BD63D3" w:rsidP="00BD63D3">
      <w:pPr>
        <w:pStyle w:val="Default"/>
        <w:ind w:left="360"/>
        <w:rPr>
          <w:rFonts w:ascii="ＭＳ 明朝" w:hAnsi="ＭＳ 明朝"/>
          <w:color w:val="auto"/>
        </w:rPr>
      </w:pPr>
      <w:r w:rsidRPr="00371BE3">
        <w:rPr>
          <w:rFonts w:ascii="ＭＳ 明朝" w:hAnsi="ＭＳ 明朝" w:hint="eastAsia"/>
          <w:color w:val="auto"/>
        </w:rPr>
        <w:t>②</w:t>
      </w:r>
      <w:r w:rsidR="00202B97" w:rsidRPr="00371BE3">
        <w:rPr>
          <w:rFonts w:ascii="ＭＳ 明朝" w:hAnsi="ＭＳ 明朝" w:hint="eastAsia"/>
          <w:color w:val="auto"/>
        </w:rPr>
        <w:t>アウトドア事業者との連携</w:t>
      </w:r>
    </w:p>
    <w:p w14:paraId="3F4CAED2" w14:textId="0D0AA1A6" w:rsidR="00202B97" w:rsidRPr="00371BE3" w:rsidRDefault="00371BE3" w:rsidP="00BD63D3">
      <w:pPr>
        <w:pStyle w:val="Default"/>
        <w:ind w:left="360"/>
        <w:rPr>
          <w:rFonts w:ascii="ＭＳ 明朝" w:hAnsi="ＭＳ 明朝"/>
          <w:color w:val="auto"/>
        </w:rPr>
      </w:pPr>
      <w:r w:rsidRPr="00371BE3">
        <w:rPr>
          <w:rFonts w:ascii="ＭＳ 明朝" w:hAnsi="ＭＳ 明朝" w:hint="eastAsia"/>
          <w:color w:val="auto"/>
        </w:rPr>
        <w:t>・キャンピング用品の</w:t>
      </w:r>
      <w:r w:rsidR="00202B97" w:rsidRPr="00371BE3">
        <w:rPr>
          <w:rFonts w:ascii="ＭＳ 明朝" w:hAnsi="ＭＳ 明朝" w:hint="eastAsia"/>
          <w:color w:val="auto"/>
        </w:rPr>
        <w:t>レンタル</w:t>
      </w:r>
      <w:r w:rsidRPr="00371BE3">
        <w:rPr>
          <w:rFonts w:ascii="ＭＳ 明朝" w:hAnsi="ＭＳ 明朝" w:hint="eastAsia"/>
          <w:color w:val="auto"/>
        </w:rPr>
        <w:t>や設営のみでなく、</w:t>
      </w:r>
      <w:r w:rsidR="00202B97" w:rsidRPr="00371BE3">
        <w:rPr>
          <w:rFonts w:ascii="ＭＳ 明朝" w:hAnsi="ＭＳ 明朝" w:hint="eastAsia"/>
          <w:color w:val="auto"/>
        </w:rPr>
        <w:t>本事業目的</w:t>
      </w:r>
      <w:r w:rsidRPr="00371BE3">
        <w:rPr>
          <w:rFonts w:ascii="ＭＳ 明朝" w:hAnsi="ＭＳ 明朝" w:hint="eastAsia"/>
          <w:color w:val="auto"/>
        </w:rPr>
        <w:t>である持続</w:t>
      </w:r>
      <w:r w:rsidRPr="00371BE3">
        <w:rPr>
          <w:rFonts w:ascii="ＭＳ 明朝" w:hAnsi="ＭＳ 明朝" w:hint="eastAsia"/>
          <w:color w:val="auto"/>
        </w:rPr>
        <w:lastRenderedPageBreak/>
        <w:t>可能な事業構築とその実証に必要な助言</w:t>
      </w:r>
      <w:r w:rsidR="00202B97" w:rsidRPr="00371BE3">
        <w:rPr>
          <w:rFonts w:ascii="ＭＳ 明朝" w:hAnsi="ＭＳ 明朝" w:hint="eastAsia"/>
          <w:color w:val="auto"/>
        </w:rPr>
        <w:t>等も含めた連携を行うこと</w:t>
      </w:r>
    </w:p>
    <w:p w14:paraId="29B786FD" w14:textId="5F5D5A58" w:rsidR="00202B97" w:rsidRPr="00371BE3" w:rsidRDefault="00202B97" w:rsidP="00BD63D3">
      <w:pPr>
        <w:pStyle w:val="Default"/>
        <w:ind w:left="360"/>
        <w:rPr>
          <w:rFonts w:ascii="ＭＳ 明朝" w:hAnsi="ＭＳ 明朝"/>
          <w:color w:val="auto"/>
        </w:rPr>
      </w:pPr>
      <w:r w:rsidRPr="00371BE3">
        <w:rPr>
          <w:rFonts w:ascii="ＭＳ 明朝" w:hAnsi="ＭＳ 明朝" w:hint="eastAsia"/>
          <w:color w:val="auto"/>
        </w:rPr>
        <w:t>・本事業に関わる広報・メディア報道等において、連携事業者名として公表することを了解した事業者との連携とすること</w:t>
      </w:r>
    </w:p>
    <w:p w14:paraId="1B5FDDAE" w14:textId="33589E07" w:rsidR="00371BE3" w:rsidRPr="00371BE3" w:rsidRDefault="00371BE3" w:rsidP="00BD63D3">
      <w:pPr>
        <w:pStyle w:val="Default"/>
        <w:ind w:left="360"/>
        <w:rPr>
          <w:rFonts w:ascii="ＭＳ 明朝" w:hAnsi="ＭＳ 明朝"/>
          <w:color w:val="auto"/>
        </w:rPr>
      </w:pPr>
      <w:r w:rsidRPr="00371BE3">
        <w:rPr>
          <w:rFonts w:ascii="ＭＳ 明朝" w:hAnsi="ＭＳ 明朝" w:hint="eastAsia"/>
          <w:color w:val="auto"/>
        </w:rPr>
        <w:t>③馬を活用したアクティビティの実施</w:t>
      </w:r>
    </w:p>
    <w:p w14:paraId="1911C4FB" w14:textId="2338651E" w:rsidR="00371BE3" w:rsidRPr="00371BE3" w:rsidRDefault="00371BE3" w:rsidP="00BD63D3">
      <w:pPr>
        <w:pStyle w:val="Default"/>
        <w:ind w:left="360"/>
        <w:rPr>
          <w:rFonts w:ascii="ＭＳ 明朝" w:hAnsi="ＭＳ 明朝"/>
          <w:color w:val="auto"/>
        </w:rPr>
      </w:pPr>
      <w:r w:rsidRPr="00371BE3">
        <w:rPr>
          <w:rFonts w:ascii="ＭＳ 明朝" w:hAnsi="ＭＳ 明朝" w:hint="eastAsia"/>
          <w:color w:val="auto"/>
        </w:rPr>
        <w:t>・</w:t>
      </w:r>
      <w:r w:rsidR="008502FD">
        <w:rPr>
          <w:rFonts w:ascii="ＭＳ 明朝" w:hAnsi="ＭＳ 明朝" w:hint="eastAsia"/>
          <w:color w:val="auto"/>
        </w:rPr>
        <w:t>キャンプ</w:t>
      </w:r>
      <w:r w:rsidR="003E58FD">
        <w:rPr>
          <w:rFonts w:ascii="ＭＳ 明朝" w:hAnsi="ＭＳ 明朝" w:hint="eastAsia"/>
          <w:color w:val="auto"/>
        </w:rPr>
        <w:t>期間中、</w:t>
      </w:r>
      <w:r w:rsidRPr="00371BE3">
        <w:rPr>
          <w:rFonts w:ascii="ＭＳ 明朝" w:hAnsi="ＭＳ 明朝" w:hint="eastAsia"/>
          <w:color w:val="auto"/>
        </w:rPr>
        <w:t>乗馬体験等、馬を活用したアクティビティを実施すること</w:t>
      </w:r>
    </w:p>
    <w:p w14:paraId="09F22257" w14:textId="0A534CB3" w:rsidR="00371BE3" w:rsidRPr="00371BE3" w:rsidRDefault="00371BE3" w:rsidP="00BD63D3">
      <w:pPr>
        <w:pStyle w:val="Default"/>
        <w:ind w:left="360"/>
        <w:rPr>
          <w:rFonts w:ascii="ＭＳ 明朝" w:hAnsi="ＭＳ 明朝"/>
          <w:color w:val="auto"/>
        </w:rPr>
      </w:pPr>
      <w:r w:rsidRPr="00371BE3">
        <w:rPr>
          <w:rFonts w:ascii="ＭＳ 明朝" w:hAnsi="ＭＳ 明朝" w:hint="eastAsia"/>
          <w:color w:val="auto"/>
        </w:rPr>
        <w:t>・アクティビティの実施にあたり、本市で「ふるさと応援寄附金を活用した協働のまちづくり事業」として、馬事文化振興事業等を実施している認定ＮＰＯ法人相馬救援隊との連携を行うこと</w:t>
      </w:r>
    </w:p>
    <w:p w14:paraId="7623EF72" w14:textId="7024BF48" w:rsidR="00BD63D3" w:rsidRPr="00371BE3" w:rsidRDefault="00BD63D3" w:rsidP="00BD63D3">
      <w:pPr>
        <w:pStyle w:val="Default"/>
        <w:ind w:left="360"/>
        <w:rPr>
          <w:rFonts w:ascii="ＭＳ 明朝" w:hAnsi="ＭＳ 明朝"/>
          <w:color w:val="auto"/>
        </w:rPr>
      </w:pPr>
      <w:r w:rsidRPr="00371BE3">
        <w:rPr>
          <w:rFonts w:ascii="ＭＳ 明朝" w:hAnsi="ＭＳ 明朝" w:hint="eastAsia"/>
          <w:color w:val="auto"/>
        </w:rPr>
        <w:t>③</w:t>
      </w:r>
      <w:r w:rsidR="00220F51" w:rsidRPr="00371BE3">
        <w:rPr>
          <w:rFonts w:ascii="ＭＳ 明朝" w:hAnsi="ＭＳ 明朝" w:hint="eastAsia"/>
          <w:color w:val="auto"/>
        </w:rPr>
        <w:t>飲食店との連携</w:t>
      </w:r>
    </w:p>
    <w:p w14:paraId="08DB5F56" w14:textId="08C2A542" w:rsidR="00371BE3" w:rsidRPr="00371BE3" w:rsidRDefault="00371BE3" w:rsidP="00371BE3">
      <w:pPr>
        <w:pStyle w:val="Default"/>
        <w:ind w:left="360"/>
        <w:rPr>
          <w:rFonts w:ascii="ＭＳ 明朝" w:hAnsi="ＭＳ 明朝"/>
          <w:color w:val="auto"/>
        </w:rPr>
      </w:pPr>
      <w:r w:rsidRPr="00371BE3">
        <w:rPr>
          <w:rFonts w:ascii="ＭＳ 明朝" w:hAnsi="ＭＳ 明朝" w:hint="eastAsia"/>
          <w:color w:val="auto"/>
        </w:rPr>
        <w:t>・各回それぞれ２食以上の</w:t>
      </w:r>
      <w:r>
        <w:rPr>
          <w:rFonts w:ascii="ＭＳ 明朝" w:hAnsi="ＭＳ 明朝" w:hint="eastAsia"/>
          <w:color w:val="auto"/>
        </w:rPr>
        <w:t>食事</w:t>
      </w:r>
      <w:r w:rsidRPr="00371BE3">
        <w:rPr>
          <w:rFonts w:ascii="ＭＳ 明朝" w:hAnsi="ＭＳ 明朝" w:hint="eastAsia"/>
          <w:color w:val="auto"/>
        </w:rPr>
        <w:t>を提供すること</w:t>
      </w:r>
    </w:p>
    <w:p w14:paraId="72CCBD22" w14:textId="5EE24F6E" w:rsidR="00371BE3" w:rsidRDefault="00371BE3" w:rsidP="00371BE3">
      <w:pPr>
        <w:pStyle w:val="Default"/>
        <w:ind w:left="360"/>
        <w:rPr>
          <w:rFonts w:ascii="ＭＳ 明朝" w:hAnsi="ＭＳ 明朝"/>
          <w:color w:val="auto"/>
        </w:rPr>
      </w:pPr>
      <w:r w:rsidRPr="00371BE3">
        <w:rPr>
          <w:rFonts w:ascii="ＭＳ 明朝" w:hAnsi="ＭＳ 明朝" w:hint="eastAsia"/>
          <w:color w:val="auto"/>
        </w:rPr>
        <w:t>・飲食物の調達のみでなく、料理人の派遣等</w:t>
      </w:r>
      <w:r w:rsidR="008502FD">
        <w:rPr>
          <w:rFonts w:ascii="ＭＳ 明朝" w:hAnsi="ＭＳ 明朝" w:hint="eastAsia"/>
          <w:color w:val="auto"/>
        </w:rPr>
        <w:t>キャンプ</w:t>
      </w:r>
      <w:r w:rsidRPr="00371BE3">
        <w:rPr>
          <w:rFonts w:ascii="ＭＳ 明朝" w:hAnsi="ＭＳ 明朝" w:hint="eastAsia"/>
          <w:color w:val="auto"/>
        </w:rPr>
        <w:t>の価値を高めるための連携方法について模索すること</w:t>
      </w:r>
    </w:p>
    <w:p w14:paraId="3144CB89" w14:textId="1F6ECE26" w:rsidR="00371BE3" w:rsidRPr="00371BE3" w:rsidRDefault="00371BE3" w:rsidP="00371BE3">
      <w:pPr>
        <w:pStyle w:val="Default"/>
        <w:ind w:left="360"/>
        <w:rPr>
          <w:rFonts w:ascii="ＭＳ 明朝" w:hAnsi="ＭＳ 明朝"/>
          <w:color w:val="auto"/>
        </w:rPr>
      </w:pPr>
      <w:r>
        <w:rPr>
          <w:rFonts w:ascii="ＭＳ 明朝" w:hAnsi="ＭＳ 明朝" w:hint="eastAsia"/>
          <w:color w:val="auto"/>
        </w:rPr>
        <w:t>・</w:t>
      </w:r>
      <w:r w:rsidR="003E58FD">
        <w:rPr>
          <w:rFonts w:ascii="ＭＳ 明朝" w:hAnsi="ＭＳ 明朝" w:hint="eastAsia"/>
          <w:color w:val="auto"/>
        </w:rPr>
        <w:t>保健所等関係機関との調整及び必要な手続きについて対応すること</w:t>
      </w:r>
    </w:p>
    <w:p w14:paraId="00E1A6D7" w14:textId="6A56E615" w:rsidR="00531E8D" w:rsidRDefault="00BD63D3" w:rsidP="00531E8D">
      <w:pPr>
        <w:pStyle w:val="Default"/>
        <w:ind w:left="360"/>
        <w:rPr>
          <w:rFonts w:ascii="ＭＳ 明朝" w:hAnsi="ＭＳ 明朝"/>
          <w:color w:val="auto"/>
        </w:rPr>
      </w:pPr>
      <w:r w:rsidRPr="00371BE3">
        <w:rPr>
          <w:rFonts w:ascii="ＭＳ 明朝" w:hAnsi="ＭＳ 明朝" w:hint="eastAsia"/>
          <w:color w:val="auto"/>
        </w:rPr>
        <w:t>④</w:t>
      </w:r>
      <w:r w:rsidR="00371BE3" w:rsidRPr="00371BE3">
        <w:rPr>
          <w:rFonts w:ascii="ＭＳ 明朝" w:hAnsi="ＭＳ 明朝" w:hint="eastAsia"/>
          <w:color w:val="auto"/>
        </w:rPr>
        <w:t>参加者の募集</w:t>
      </w:r>
    </w:p>
    <w:p w14:paraId="307BE3C4" w14:textId="56B6A1B0" w:rsidR="00355849" w:rsidRDefault="00355849" w:rsidP="00371BE3">
      <w:pPr>
        <w:pStyle w:val="Default"/>
        <w:ind w:left="360"/>
        <w:rPr>
          <w:rFonts w:ascii="ＭＳ 明朝" w:hAnsi="ＭＳ 明朝"/>
          <w:color w:val="auto"/>
        </w:rPr>
      </w:pPr>
      <w:r>
        <w:rPr>
          <w:rFonts w:ascii="ＭＳ 明朝" w:hAnsi="ＭＳ 明朝" w:hint="eastAsia"/>
          <w:color w:val="auto"/>
        </w:rPr>
        <w:t>・参加者は</w:t>
      </w:r>
      <w:r w:rsidR="00531E8D">
        <w:rPr>
          <w:rFonts w:ascii="ＭＳ 明朝" w:hAnsi="ＭＳ 明朝" w:hint="eastAsia"/>
          <w:color w:val="auto"/>
        </w:rPr>
        <w:t>１回につき</w:t>
      </w:r>
      <w:r>
        <w:rPr>
          <w:rFonts w:ascii="ＭＳ 明朝" w:hAnsi="ＭＳ 明朝" w:hint="eastAsia"/>
          <w:color w:val="auto"/>
        </w:rPr>
        <w:t>１０名以上を確保すること</w:t>
      </w:r>
    </w:p>
    <w:p w14:paraId="09EADCAA" w14:textId="737A28CB" w:rsidR="00371BE3" w:rsidRPr="00371BE3" w:rsidRDefault="004A60FB" w:rsidP="00371BE3">
      <w:pPr>
        <w:pStyle w:val="Default"/>
        <w:ind w:left="360"/>
        <w:rPr>
          <w:rFonts w:ascii="ＭＳ 明朝" w:hAnsi="ＭＳ 明朝"/>
          <w:color w:val="auto"/>
        </w:rPr>
      </w:pPr>
      <w:r>
        <w:rPr>
          <w:rFonts w:ascii="ＭＳ 明朝" w:hAnsi="ＭＳ 明朝" w:hint="eastAsia"/>
          <w:color w:val="auto"/>
        </w:rPr>
        <w:t>・参加者は、キャンプ用品を開発、販売している</w:t>
      </w:r>
      <w:r w:rsidR="00371BE3" w:rsidRPr="00371BE3">
        <w:rPr>
          <w:rFonts w:ascii="ＭＳ 明朝" w:hAnsi="ＭＳ 明朝" w:hint="eastAsia"/>
          <w:color w:val="auto"/>
        </w:rPr>
        <w:t>アウトドアメーカーや、アウトドア関連雑誌の編集者やライター等、本事業目的に照らし、適切な意見聴取が期待できる知見のある者とすること</w:t>
      </w:r>
    </w:p>
    <w:p w14:paraId="69925DCE" w14:textId="65D7012A" w:rsidR="00371BE3" w:rsidRPr="00371BE3" w:rsidRDefault="00371BE3" w:rsidP="00371BE3">
      <w:pPr>
        <w:pStyle w:val="Default"/>
        <w:ind w:left="360"/>
        <w:rPr>
          <w:rFonts w:ascii="ＭＳ 明朝" w:hAnsi="ＭＳ 明朝"/>
          <w:color w:val="auto"/>
        </w:rPr>
      </w:pPr>
      <w:r w:rsidRPr="00371BE3">
        <w:rPr>
          <w:rFonts w:ascii="ＭＳ 明朝" w:hAnsi="ＭＳ 明朝" w:hint="eastAsia"/>
          <w:color w:val="auto"/>
        </w:rPr>
        <w:t>・</w:t>
      </w:r>
      <w:r>
        <w:rPr>
          <w:rFonts w:ascii="ＭＳ 明朝" w:hAnsi="ＭＳ 明朝" w:hint="eastAsia"/>
          <w:color w:val="auto"/>
        </w:rPr>
        <w:t>参加者は、</w:t>
      </w:r>
      <w:r w:rsidR="008502FD">
        <w:rPr>
          <w:rFonts w:ascii="ＭＳ 明朝" w:hAnsi="ＭＳ 明朝" w:hint="eastAsia"/>
          <w:color w:val="auto"/>
        </w:rPr>
        <w:t>キャンプ</w:t>
      </w:r>
      <w:r w:rsidRPr="00371BE3">
        <w:rPr>
          <w:rFonts w:ascii="ＭＳ 明朝" w:hAnsi="ＭＳ 明朝" w:hint="eastAsia"/>
          <w:color w:val="auto"/>
        </w:rPr>
        <w:t>終了後の参加者アンケートに必ず回答すること</w:t>
      </w:r>
    </w:p>
    <w:p w14:paraId="66C860DA" w14:textId="3B1FD879" w:rsidR="00371BE3" w:rsidRPr="00371BE3" w:rsidRDefault="00371BE3" w:rsidP="00371BE3">
      <w:pPr>
        <w:pStyle w:val="Default"/>
        <w:ind w:left="360"/>
        <w:rPr>
          <w:rFonts w:ascii="ＭＳ 明朝" w:hAnsi="ＭＳ 明朝"/>
          <w:color w:val="auto"/>
        </w:rPr>
      </w:pPr>
      <w:r w:rsidRPr="00371BE3">
        <w:rPr>
          <w:rFonts w:ascii="ＭＳ 明朝" w:hAnsi="ＭＳ 明朝" w:hint="eastAsia"/>
          <w:color w:val="auto"/>
        </w:rPr>
        <w:t>・参加者の確保は、受託者の責において行うこととし、募集方法は公募に限らない</w:t>
      </w:r>
    </w:p>
    <w:p w14:paraId="00951E9F" w14:textId="108923AE" w:rsidR="00371BE3" w:rsidRDefault="00371BE3" w:rsidP="00371BE3">
      <w:pPr>
        <w:pStyle w:val="Default"/>
        <w:ind w:left="360"/>
        <w:rPr>
          <w:rFonts w:ascii="ＭＳ 明朝" w:hAnsi="ＭＳ 明朝"/>
          <w:color w:val="auto"/>
        </w:rPr>
      </w:pPr>
      <w:r w:rsidRPr="00371BE3">
        <w:rPr>
          <w:rFonts w:ascii="ＭＳ 明朝" w:hAnsi="ＭＳ 明朝" w:hint="eastAsia"/>
          <w:color w:val="auto"/>
        </w:rPr>
        <w:t>・</w:t>
      </w:r>
      <w:r w:rsidR="008502FD">
        <w:rPr>
          <w:rFonts w:ascii="ＭＳ 明朝" w:hAnsi="ＭＳ 明朝" w:hint="eastAsia"/>
          <w:color w:val="auto"/>
        </w:rPr>
        <w:t>キャンプ</w:t>
      </w:r>
      <w:r w:rsidRPr="00371BE3">
        <w:rPr>
          <w:rFonts w:ascii="ＭＳ 明朝" w:hAnsi="ＭＳ 明朝" w:hint="eastAsia"/>
          <w:color w:val="auto"/>
        </w:rPr>
        <w:t>実施前に、参加者の氏名、所属および役職等を市に提供すること</w:t>
      </w:r>
    </w:p>
    <w:p w14:paraId="08EBF080" w14:textId="4E795B69" w:rsidR="00371BE3" w:rsidRDefault="00371BE3" w:rsidP="00371BE3">
      <w:pPr>
        <w:pStyle w:val="Default"/>
        <w:ind w:left="360"/>
        <w:rPr>
          <w:rFonts w:ascii="ＭＳ 明朝" w:hAnsi="ＭＳ 明朝"/>
          <w:color w:val="auto"/>
        </w:rPr>
      </w:pPr>
      <w:r>
        <w:rPr>
          <w:rFonts w:ascii="ＭＳ 明朝" w:hAnsi="ＭＳ 明朝" w:hint="eastAsia"/>
          <w:color w:val="auto"/>
        </w:rPr>
        <w:t>・本事業の実施にあたり、参加者から参加費等の費用は徴しないこと</w:t>
      </w:r>
    </w:p>
    <w:p w14:paraId="20B4A1FD" w14:textId="01A3682A" w:rsidR="00371BE3" w:rsidRPr="00371BE3" w:rsidRDefault="00371BE3" w:rsidP="00371BE3">
      <w:pPr>
        <w:pStyle w:val="Default"/>
        <w:ind w:left="360"/>
        <w:rPr>
          <w:rFonts w:ascii="ＭＳ 明朝" w:hAnsi="ＭＳ 明朝"/>
          <w:color w:val="auto"/>
        </w:rPr>
      </w:pPr>
      <w:r>
        <w:rPr>
          <w:rFonts w:ascii="ＭＳ 明朝" w:hAnsi="ＭＳ 明朝" w:hint="eastAsia"/>
          <w:color w:val="auto"/>
        </w:rPr>
        <w:t>・参加者との連絡調整は受託者が窓口となり実施すること</w:t>
      </w:r>
    </w:p>
    <w:p w14:paraId="03339CA5" w14:textId="3D3E7651" w:rsidR="00BD63D3" w:rsidRDefault="00BD63D3" w:rsidP="00BD63D3">
      <w:pPr>
        <w:pStyle w:val="Default"/>
        <w:ind w:left="360"/>
        <w:rPr>
          <w:rFonts w:ascii="ＭＳ 明朝" w:hAnsi="ＭＳ 明朝"/>
          <w:color w:val="auto"/>
        </w:rPr>
      </w:pPr>
      <w:r w:rsidRPr="00371BE3">
        <w:rPr>
          <w:rFonts w:ascii="ＭＳ 明朝" w:hAnsi="ＭＳ 明朝" w:hint="eastAsia"/>
          <w:color w:val="auto"/>
        </w:rPr>
        <w:t>⑤</w:t>
      </w:r>
      <w:r w:rsidR="009A64D6">
        <w:rPr>
          <w:rFonts w:ascii="ＭＳ 明朝" w:hAnsi="ＭＳ 明朝" w:hint="eastAsia"/>
          <w:color w:val="auto"/>
        </w:rPr>
        <w:t>安全対策</w:t>
      </w:r>
    </w:p>
    <w:p w14:paraId="0BE85EF3" w14:textId="5CE20B7D" w:rsidR="00371BE3" w:rsidRPr="00371BE3" w:rsidRDefault="00371BE3" w:rsidP="00BD63D3">
      <w:pPr>
        <w:pStyle w:val="Default"/>
        <w:ind w:left="360"/>
        <w:rPr>
          <w:rFonts w:ascii="ＭＳ 明朝" w:hAnsi="ＭＳ 明朝"/>
          <w:color w:val="auto"/>
        </w:rPr>
      </w:pPr>
      <w:r>
        <w:rPr>
          <w:rFonts w:ascii="ＭＳ 明朝" w:hAnsi="ＭＳ 明朝" w:hint="eastAsia"/>
          <w:color w:val="auto"/>
        </w:rPr>
        <w:t>・</w:t>
      </w:r>
      <w:r w:rsidR="004A60FB">
        <w:rPr>
          <w:rFonts w:ascii="ＭＳ 明朝" w:hAnsi="ＭＳ 明朝" w:hint="eastAsia"/>
          <w:color w:val="auto"/>
        </w:rPr>
        <w:t>キャンプ</w:t>
      </w:r>
      <w:r w:rsidR="009A64D6">
        <w:rPr>
          <w:rFonts w:ascii="ＭＳ 明朝" w:hAnsi="ＭＳ 明朝" w:hint="eastAsia"/>
          <w:color w:val="auto"/>
        </w:rPr>
        <w:t>期間</w:t>
      </w:r>
      <w:r>
        <w:rPr>
          <w:rFonts w:ascii="ＭＳ 明朝" w:hAnsi="ＭＳ 明朝" w:hint="eastAsia"/>
          <w:color w:val="auto"/>
        </w:rPr>
        <w:t>中</w:t>
      </w:r>
      <w:r w:rsidR="009A64D6">
        <w:rPr>
          <w:rFonts w:ascii="ＭＳ 明朝" w:hAnsi="ＭＳ 明朝" w:hint="eastAsia"/>
          <w:color w:val="auto"/>
        </w:rPr>
        <w:t>、参加者及びスタッフに事故がないよう万全の安全対策を講じること。また、</w:t>
      </w:r>
      <w:r>
        <w:rPr>
          <w:rFonts w:ascii="ＭＳ 明朝" w:hAnsi="ＭＳ 明朝" w:hint="eastAsia"/>
          <w:color w:val="auto"/>
        </w:rPr>
        <w:t>万が一の事故へ対応するため、</w:t>
      </w:r>
      <w:r w:rsidR="009A64D6">
        <w:rPr>
          <w:rFonts w:ascii="ＭＳ 明朝" w:hAnsi="ＭＳ 明朝" w:hint="eastAsia"/>
          <w:color w:val="auto"/>
        </w:rPr>
        <w:t>必要に応じて</w:t>
      </w:r>
      <w:r>
        <w:rPr>
          <w:rFonts w:ascii="ＭＳ 明朝" w:hAnsi="ＭＳ 明朝" w:hint="eastAsia"/>
          <w:color w:val="auto"/>
        </w:rPr>
        <w:t>保険</w:t>
      </w:r>
      <w:r w:rsidR="009A64D6">
        <w:rPr>
          <w:rFonts w:ascii="ＭＳ 明朝" w:hAnsi="ＭＳ 明朝" w:hint="eastAsia"/>
          <w:color w:val="auto"/>
        </w:rPr>
        <w:t>等への加入を検討すること</w:t>
      </w:r>
    </w:p>
    <w:p w14:paraId="6E0D148B" w14:textId="0AD162FC" w:rsidR="00BD63D3" w:rsidRPr="00371BE3" w:rsidRDefault="00BD63D3" w:rsidP="00371BE3">
      <w:pPr>
        <w:pStyle w:val="Default"/>
        <w:rPr>
          <w:rFonts w:ascii="ＭＳ 明朝" w:hAnsi="ＭＳ 明朝"/>
          <w:color w:val="auto"/>
        </w:rPr>
      </w:pPr>
    </w:p>
    <w:p w14:paraId="7E92F72F" w14:textId="1720A8A3" w:rsidR="00371BE3" w:rsidRPr="00371BE3" w:rsidRDefault="00BD63D3" w:rsidP="00BD63D3">
      <w:pPr>
        <w:pStyle w:val="Default"/>
        <w:rPr>
          <w:rFonts w:ascii="ＭＳ 明朝" w:hAnsi="ＭＳ 明朝"/>
          <w:color w:val="auto"/>
        </w:rPr>
      </w:pPr>
      <w:r w:rsidRPr="00371BE3">
        <w:rPr>
          <w:rFonts w:ascii="ＭＳ 明朝" w:hAnsi="ＭＳ 明朝" w:hint="eastAsia"/>
          <w:color w:val="auto"/>
        </w:rPr>
        <w:t>（２）参加者アンケートの実施</w:t>
      </w:r>
      <w:r w:rsidR="00371BE3">
        <w:rPr>
          <w:rFonts w:ascii="ＭＳ 明朝" w:hAnsi="ＭＳ 明朝" w:hint="eastAsia"/>
          <w:color w:val="auto"/>
        </w:rPr>
        <w:t>及び実施記録</w:t>
      </w:r>
    </w:p>
    <w:p w14:paraId="01CDEC62" w14:textId="7E12BAB0" w:rsidR="00371BE3" w:rsidRPr="00371BE3" w:rsidRDefault="00371BE3" w:rsidP="00371BE3">
      <w:pPr>
        <w:pStyle w:val="Default"/>
        <w:ind w:left="360"/>
        <w:rPr>
          <w:rFonts w:ascii="ＭＳ 明朝" w:hAnsi="ＭＳ 明朝"/>
          <w:color w:val="auto"/>
        </w:rPr>
      </w:pPr>
      <w:r w:rsidRPr="00371BE3">
        <w:rPr>
          <w:rFonts w:ascii="ＭＳ 明朝" w:hAnsi="ＭＳ 明朝" w:hint="eastAsia"/>
          <w:color w:val="auto"/>
        </w:rPr>
        <w:t>①参加者全員に対し、</w:t>
      </w:r>
      <w:r w:rsidR="004A60FB">
        <w:rPr>
          <w:rFonts w:ascii="ＭＳ 明朝" w:hAnsi="ＭＳ 明朝" w:hint="eastAsia"/>
          <w:color w:val="auto"/>
        </w:rPr>
        <w:t>キャンプ</w:t>
      </w:r>
      <w:r w:rsidRPr="00371BE3">
        <w:rPr>
          <w:rFonts w:ascii="ＭＳ 明朝" w:hAnsi="ＭＳ 明朝" w:hint="eastAsia"/>
          <w:color w:val="auto"/>
        </w:rPr>
        <w:t>終了後アンケートを実施すること</w:t>
      </w:r>
    </w:p>
    <w:p w14:paraId="53F22479" w14:textId="4F8BD09E" w:rsidR="00371BE3" w:rsidRPr="00371BE3" w:rsidRDefault="004A60FB" w:rsidP="00371BE3">
      <w:pPr>
        <w:pStyle w:val="Default"/>
        <w:ind w:left="360"/>
        <w:rPr>
          <w:rFonts w:ascii="ＭＳ 明朝" w:hAnsi="ＭＳ 明朝"/>
          <w:color w:val="auto"/>
        </w:rPr>
      </w:pPr>
      <w:r>
        <w:rPr>
          <w:rFonts w:ascii="ＭＳ 明朝" w:hAnsi="ＭＳ 明朝" w:hint="eastAsia"/>
          <w:color w:val="auto"/>
        </w:rPr>
        <w:t>②アンケートは</w:t>
      </w:r>
      <w:r w:rsidR="00371BE3" w:rsidRPr="00371BE3">
        <w:rPr>
          <w:rFonts w:ascii="ＭＳ 明朝" w:hAnsi="ＭＳ 明朝" w:hint="eastAsia"/>
          <w:color w:val="auto"/>
        </w:rPr>
        <w:t>、</w:t>
      </w:r>
      <w:r>
        <w:rPr>
          <w:rFonts w:ascii="ＭＳ 明朝" w:hAnsi="ＭＳ 明朝" w:hint="eastAsia"/>
          <w:color w:val="auto"/>
        </w:rPr>
        <w:t>キャンプ</w:t>
      </w:r>
      <w:r w:rsidR="00371BE3" w:rsidRPr="00371BE3">
        <w:rPr>
          <w:rFonts w:ascii="ＭＳ 明朝" w:hAnsi="ＭＳ 明朝" w:hint="eastAsia"/>
          <w:color w:val="auto"/>
        </w:rPr>
        <w:t>全体の満足度、妥当な価格設定</w:t>
      </w:r>
      <w:r w:rsidR="00371BE3">
        <w:rPr>
          <w:rFonts w:ascii="ＭＳ 明朝" w:hAnsi="ＭＳ 明朝" w:hint="eastAsia"/>
          <w:color w:val="auto"/>
        </w:rPr>
        <w:t>等、本実証事業の目的を達する為に必要な内容とし、詳細は市</w:t>
      </w:r>
      <w:r>
        <w:rPr>
          <w:rFonts w:ascii="ＭＳ 明朝" w:hAnsi="ＭＳ 明朝" w:hint="eastAsia"/>
          <w:color w:val="auto"/>
        </w:rPr>
        <w:t>及び市が「馬事文化の活用に係る調査業務委託」の受託者としたデロイトトーマツコンサルティング合同会社</w:t>
      </w:r>
      <w:r w:rsidR="00371BE3">
        <w:rPr>
          <w:rFonts w:ascii="ＭＳ 明朝" w:hAnsi="ＭＳ 明朝" w:hint="eastAsia"/>
          <w:color w:val="auto"/>
        </w:rPr>
        <w:t>と協議の上決定するものとする</w:t>
      </w:r>
    </w:p>
    <w:p w14:paraId="6AC00113" w14:textId="53033129" w:rsidR="00371BE3" w:rsidRDefault="00371BE3" w:rsidP="00371BE3">
      <w:pPr>
        <w:pStyle w:val="Default"/>
        <w:ind w:left="360"/>
        <w:rPr>
          <w:rFonts w:ascii="ＭＳ 明朝" w:hAnsi="ＭＳ 明朝"/>
          <w:color w:val="auto"/>
        </w:rPr>
      </w:pPr>
      <w:r>
        <w:rPr>
          <w:rFonts w:ascii="ＭＳ 明朝" w:hAnsi="ＭＳ 明朝" w:hint="eastAsia"/>
          <w:color w:val="auto"/>
        </w:rPr>
        <w:t>③</w:t>
      </w:r>
      <w:r w:rsidR="004A60FB">
        <w:rPr>
          <w:rFonts w:ascii="ＭＳ 明朝" w:hAnsi="ＭＳ 明朝" w:hint="eastAsia"/>
          <w:color w:val="auto"/>
        </w:rPr>
        <w:t>キャンプ</w:t>
      </w:r>
      <w:r>
        <w:rPr>
          <w:rFonts w:ascii="ＭＳ 明朝" w:hAnsi="ＭＳ 明朝" w:hint="eastAsia"/>
          <w:color w:val="auto"/>
        </w:rPr>
        <w:t>実施に</w:t>
      </w:r>
      <w:r w:rsidR="004A60FB">
        <w:rPr>
          <w:rFonts w:ascii="ＭＳ 明朝" w:hAnsi="ＭＳ 明朝" w:hint="eastAsia"/>
          <w:color w:val="auto"/>
        </w:rPr>
        <w:t>際しては</w:t>
      </w:r>
      <w:r>
        <w:rPr>
          <w:rFonts w:ascii="ＭＳ 明朝" w:hAnsi="ＭＳ 明朝" w:hint="eastAsia"/>
          <w:color w:val="auto"/>
        </w:rPr>
        <w:t>、各</w:t>
      </w:r>
      <w:r w:rsidR="00464F3C">
        <w:rPr>
          <w:rFonts w:ascii="ＭＳ 明朝" w:hAnsi="ＭＳ 明朝" w:hint="eastAsia"/>
          <w:color w:val="auto"/>
        </w:rPr>
        <w:t>回</w:t>
      </w:r>
      <w:r>
        <w:rPr>
          <w:rFonts w:ascii="ＭＳ 明朝" w:hAnsi="ＭＳ 明朝" w:hint="eastAsia"/>
          <w:color w:val="auto"/>
        </w:rPr>
        <w:t>、日程ごとに実施内容が分かるよう、カ</w:t>
      </w:r>
      <w:r>
        <w:rPr>
          <w:rFonts w:ascii="ＭＳ 明朝" w:hAnsi="ＭＳ 明朝" w:hint="eastAsia"/>
          <w:color w:val="auto"/>
        </w:rPr>
        <w:lastRenderedPageBreak/>
        <w:t>メラ等を用い記録し、実証事業結果報告書の一部として市へ提出すること</w:t>
      </w:r>
    </w:p>
    <w:p w14:paraId="66CA7588" w14:textId="77777777" w:rsidR="00BD63D3" w:rsidRPr="00371BE3" w:rsidRDefault="00BD63D3" w:rsidP="00BD63D3">
      <w:pPr>
        <w:pStyle w:val="Default"/>
        <w:rPr>
          <w:rFonts w:ascii="ＭＳ 明朝" w:hAnsi="ＭＳ 明朝"/>
          <w:color w:val="auto"/>
        </w:rPr>
      </w:pPr>
      <w:r w:rsidRPr="00371BE3">
        <w:rPr>
          <w:rFonts w:ascii="ＭＳ 明朝" w:hAnsi="ＭＳ 明朝" w:hint="eastAsia"/>
          <w:color w:val="auto"/>
        </w:rPr>
        <w:t>（３）実証事業結果報告書の提出</w:t>
      </w:r>
    </w:p>
    <w:p w14:paraId="19165A15" w14:textId="449D6F76" w:rsidR="00371BE3" w:rsidRPr="00371BE3" w:rsidRDefault="00371BE3" w:rsidP="00605AAA">
      <w:pPr>
        <w:pStyle w:val="Default"/>
        <w:ind w:left="360"/>
        <w:rPr>
          <w:rFonts w:asciiTheme="minorEastAsia" w:eastAsiaTheme="minorEastAsia" w:hAnsiTheme="minorEastAsia" w:cs="CIDFont+F2"/>
          <w:color w:val="auto"/>
        </w:rPr>
      </w:pPr>
      <w:r w:rsidRPr="00371BE3">
        <w:rPr>
          <w:rFonts w:asciiTheme="minorEastAsia" w:eastAsiaTheme="minorEastAsia" w:hAnsiTheme="minorEastAsia" w:cs="CIDFont+F2" w:hint="eastAsia"/>
          <w:color w:val="auto"/>
        </w:rPr>
        <w:t>・報告書には、本事業に係る企画・運営体制、スケジュール、参加者一覧、</w:t>
      </w:r>
      <w:r w:rsidR="00464F3C">
        <w:rPr>
          <w:rFonts w:asciiTheme="minorEastAsia" w:eastAsiaTheme="minorEastAsia" w:hAnsiTheme="minorEastAsia" w:cs="CIDFont+F2" w:hint="eastAsia"/>
          <w:color w:val="auto"/>
        </w:rPr>
        <w:t>参加者アンケート結果及びその考察、</w:t>
      </w:r>
      <w:r w:rsidRPr="00371BE3">
        <w:rPr>
          <w:rFonts w:asciiTheme="minorEastAsia" w:eastAsiaTheme="minorEastAsia" w:hAnsiTheme="minorEastAsia" w:cs="CIDFont+F2" w:hint="eastAsia"/>
          <w:color w:val="auto"/>
        </w:rPr>
        <w:t>予算書及び決算書</w:t>
      </w:r>
      <w:r w:rsidR="00464F3C">
        <w:rPr>
          <w:rFonts w:asciiTheme="minorEastAsia" w:eastAsiaTheme="minorEastAsia" w:hAnsiTheme="minorEastAsia" w:cs="CIDFont+F2" w:hint="eastAsia"/>
          <w:color w:val="auto"/>
        </w:rPr>
        <w:t>を含めることとし、実証事業全体を通し気づいた点、今後要検討とすべき点などを網羅すること</w:t>
      </w:r>
    </w:p>
    <w:p w14:paraId="140CF860" w14:textId="63B0BD38" w:rsidR="00BD63D3" w:rsidRPr="00371BE3" w:rsidRDefault="00371BE3" w:rsidP="00605AAA">
      <w:pPr>
        <w:pStyle w:val="Default"/>
        <w:ind w:left="360"/>
        <w:rPr>
          <w:rFonts w:asciiTheme="minorEastAsia" w:eastAsiaTheme="minorEastAsia" w:hAnsiTheme="minorEastAsia" w:cs="CIDFont+F2"/>
          <w:color w:val="auto"/>
        </w:rPr>
      </w:pPr>
      <w:r w:rsidRPr="00371BE3">
        <w:rPr>
          <w:rFonts w:asciiTheme="minorEastAsia" w:eastAsiaTheme="minorEastAsia" w:hAnsiTheme="minorEastAsia" w:cs="CIDFont+F2" w:hint="eastAsia"/>
          <w:color w:val="auto"/>
        </w:rPr>
        <w:t>・</w:t>
      </w:r>
      <w:r w:rsidR="00464F3C">
        <w:rPr>
          <w:rFonts w:ascii="ＭＳ 明朝" w:hAnsi="ＭＳ 明朝" w:hint="eastAsia"/>
          <w:color w:val="auto"/>
        </w:rPr>
        <w:t>実施</w:t>
      </w:r>
      <w:r>
        <w:rPr>
          <w:rFonts w:asciiTheme="minorEastAsia" w:eastAsiaTheme="minorEastAsia" w:hAnsiTheme="minorEastAsia" w:cs="CIDFont+F2" w:hint="eastAsia"/>
          <w:color w:val="auto"/>
        </w:rPr>
        <w:t>記録</w:t>
      </w:r>
      <w:r w:rsidRPr="00371BE3">
        <w:rPr>
          <w:rFonts w:asciiTheme="minorEastAsia" w:eastAsiaTheme="minorEastAsia" w:hAnsiTheme="minorEastAsia" w:cs="CIDFont+F2" w:hint="eastAsia"/>
          <w:color w:val="auto"/>
        </w:rPr>
        <w:t>写真</w:t>
      </w:r>
      <w:r w:rsidR="00464F3C">
        <w:rPr>
          <w:rFonts w:asciiTheme="minorEastAsia" w:eastAsiaTheme="minorEastAsia" w:hAnsiTheme="minorEastAsia" w:cs="CIDFont+F2" w:hint="eastAsia"/>
          <w:color w:val="auto"/>
        </w:rPr>
        <w:t>又</w:t>
      </w:r>
      <w:r>
        <w:rPr>
          <w:rFonts w:asciiTheme="minorEastAsia" w:eastAsiaTheme="minorEastAsia" w:hAnsiTheme="minorEastAsia" w:cs="CIDFont+F2" w:hint="eastAsia"/>
          <w:color w:val="auto"/>
        </w:rPr>
        <w:t>は動画（写真はjpg、動画はmp4</w:t>
      </w:r>
      <w:r w:rsidR="00464F3C">
        <w:rPr>
          <w:rFonts w:asciiTheme="minorEastAsia" w:eastAsiaTheme="minorEastAsia" w:hAnsiTheme="minorEastAsia" w:cs="CIDFont+F2" w:hint="eastAsia"/>
          <w:color w:val="auto"/>
        </w:rPr>
        <w:t>の形式）</w:t>
      </w:r>
      <w:r>
        <w:rPr>
          <w:rFonts w:asciiTheme="minorEastAsia" w:eastAsiaTheme="minorEastAsia" w:hAnsiTheme="minorEastAsia" w:cs="CIDFont+F2" w:hint="eastAsia"/>
          <w:color w:val="auto"/>
        </w:rPr>
        <w:t>とすること</w:t>
      </w:r>
    </w:p>
    <w:p w14:paraId="361829BA" w14:textId="77777777" w:rsidR="00371BE3" w:rsidRPr="00371BE3" w:rsidRDefault="00371BE3" w:rsidP="00371BE3">
      <w:pPr>
        <w:pStyle w:val="Default"/>
        <w:ind w:left="360"/>
        <w:rPr>
          <w:rFonts w:asciiTheme="minorEastAsia" w:eastAsiaTheme="minorEastAsia" w:hAnsiTheme="minorEastAsia" w:cs="CIDFont+F2"/>
          <w:color w:val="auto"/>
        </w:rPr>
      </w:pPr>
      <w:r w:rsidRPr="00371BE3">
        <w:rPr>
          <w:rFonts w:asciiTheme="minorEastAsia" w:eastAsiaTheme="minorEastAsia" w:hAnsiTheme="minorEastAsia" w:cs="CIDFont+F2" w:hint="eastAsia"/>
          <w:color w:val="auto"/>
        </w:rPr>
        <w:t>・</w:t>
      </w:r>
      <w:r w:rsidR="00605AAA" w:rsidRPr="00371BE3">
        <w:rPr>
          <w:rFonts w:asciiTheme="minorEastAsia" w:eastAsiaTheme="minorEastAsia" w:hAnsiTheme="minorEastAsia" w:cs="CIDFont+F2" w:hint="eastAsia"/>
          <w:color w:val="auto"/>
        </w:rPr>
        <w:t>紙媒体および電子媒体にてそれぞれ提出すること</w:t>
      </w:r>
    </w:p>
    <w:p w14:paraId="2BC3C5F8" w14:textId="27EC7A2F" w:rsidR="00371BE3" w:rsidRPr="00371BE3" w:rsidRDefault="00605AAA" w:rsidP="00371BE3">
      <w:pPr>
        <w:pStyle w:val="Default"/>
        <w:ind w:left="360"/>
        <w:rPr>
          <w:rFonts w:ascii="ＭＳ 明朝" w:hAnsi="ＭＳ 明朝"/>
          <w:color w:val="auto"/>
        </w:rPr>
      </w:pPr>
      <w:r w:rsidRPr="00371BE3">
        <w:rPr>
          <w:rFonts w:asciiTheme="minorEastAsia" w:eastAsiaTheme="minorEastAsia" w:hAnsiTheme="minorEastAsia" w:cs="CIDFont+F2" w:hint="eastAsia"/>
          <w:color w:val="auto"/>
        </w:rPr>
        <w:t>（形式は</w:t>
      </w:r>
      <w:r w:rsidRPr="00371BE3">
        <w:rPr>
          <w:rFonts w:asciiTheme="minorEastAsia" w:eastAsiaTheme="minorEastAsia" w:hAnsiTheme="minorEastAsia" w:cs="CIDFont+F2"/>
          <w:color w:val="auto"/>
        </w:rPr>
        <w:t xml:space="preserve"> </w:t>
      </w:r>
      <w:proofErr w:type="spellStart"/>
      <w:r w:rsidRPr="00371BE3">
        <w:rPr>
          <w:rFonts w:asciiTheme="minorEastAsia" w:eastAsiaTheme="minorEastAsia" w:hAnsiTheme="minorEastAsia" w:cs="CIDFont+F2"/>
          <w:color w:val="auto"/>
        </w:rPr>
        <w:t>docx</w:t>
      </w:r>
      <w:proofErr w:type="spellEnd"/>
      <w:r w:rsidRPr="00371BE3">
        <w:rPr>
          <w:rFonts w:asciiTheme="minorEastAsia" w:eastAsiaTheme="minorEastAsia" w:hAnsiTheme="minorEastAsia" w:cs="CIDFont+F2"/>
          <w:color w:val="auto"/>
        </w:rPr>
        <w:t xml:space="preserve"> /</w:t>
      </w:r>
      <w:proofErr w:type="spellStart"/>
      <w:r w:rsidRPr="00371BE3">
        <w:rPr>
          <w:rFonts w:asciiTheme="minorEastAsia" w:eastAsiaTheme="minorEastAsia" w:hAnsiTheme="minorEastAsia" w:cs="CIDFont+F2"/>
          <w:color w:val="auto"/>
        </w:rPr>
        <w:t>xlsx</w:t>
      </w:r>
      <w:proofErr w:type="spellEnd"/>
      <w:r w:rsidRPr="00371BE3">
        <w:rPr>
          <w:rFonts w:asciiTheme="minorEastAsia" w:eastAsiaTheme="minorEastAsia" w:hAnsiTheme="minorEastAsia" w:cs="CIDFont+F2"/>
          <w:color w:val="auto"/>
        </w:rPr>
        <w:t xml:space="preserve"> /</w:t>
      </w:r>
      <w:proofErr w:type="spellStart"/>
      <w:r w:rsidRPr="00371BE3">
        <w:rPr>
          <w:rFonts w:asciiTheme="minorEastAsia" w:eastAsiaTheme="minorEastAsia" w:hAnsiTheme="minorEastAsia" w:cs="CIDFont+F2" w:hint="eastAsia"/>
          <w:color w:val="auto"/>
        </w:rPr>
        <w:t>pptx</w:t>
      </w:r>
      <w:proofErr w:type="spellEnd"/>
      <w:r w:rsidRPr="00371BE3">
        <w:rPr>
          <w:rFonts w:asciiTheme="minorEastAsia" w:eastAsiaTheme="minorEastAsia" w:hAnsiTheme="minorEastAsia" w:cs="CIDFont+F2"/>
          <w:color w:val="auto"/>
        </w:rPr>
        <w:t xml:space="preserve"> </w:t>
      </w:r>
      <w:r w:rsidRPr="00371BE3">
        <w:rPr>
          <w:rFonts w:asciiTheme="minorEastAsia" w:eastAsiaTheme="minorEastAsia" w:hAnsiTheme="minorEastAsia" w:cs="CIDFont+F2" w:hint="eastAsia"/>
          <w:color w:val="auto"/>
        </w:rPr>
        <w:t>/</w:t>
      </w:r>
      <w:r w:rsidRPr="00371BE3">
        <w:rPr>
          <w:rFonts w:asciiTheme="minorEastAsia" w:eastAsiaTheme="minorEastAsia" w:hAnsiTheme="minorEastAsia" w:cs="CIDFont+F2"/>
          <w:color w:val="auto"/>
        </w:rPr>
        <w:t xml:space="preserve">pdf </w:t>
      </w:r>
      <w:r w:rsidRPr="00371BE3">
        <w:rPr>
          <w:rFonts w:asciiTheme="minorEastAsia" w:eastAsiaTheme="minorEastAsia" w:hAnsiTheme="minorEastAsia" w:cs="CIDFont+F2" w:hint="eastAsia"/>
          <w:color w:val="auto"/>
        </w:rPr>
        <w:t>のいずれかによるものとすること）</w:t>
      </w:r>
    </w:p>
    <w:p w14:paraId="24373D66" w14:textId="43402CC7" w:rsidR="004429D7" w:rsidRPr="00371BE3" w:rsidRDefault="00371BE3" w:rsidP="00371BE3">
      <w:pPr>
        <w:pStyle w:val="Default"/>
        <w:ind w:left="360"/>
        <w:rPr>
          <w:rFonts w:ascii="ＭＳ 明朝" w:hAnsi="ＭＳ 明朝"/>
          <w:color w:val="auto"/>
        </w:rPr>
      </w:pPr>
      <w:r w:rsidRPr="00371BE3">
        <w:rPr>
          <w:rFonts w:asciiTheme="minorEastAsia" w:eastAsiaTheme="minorEastAsia" w:hAnsiTheme="minorEastAsia" w:cs="CIDFont+F2" w:hint="eastAsia"/>
          <w:color w:val="auto"/>
        </w:rPr>
        <w:t>・</w:t>
      </w:r>
      <w:r w:rsidR="00464F3C">
        <w:rPr>
          <w:rFonts w:asciiTheme="minorEastAsia" w:eastAsiaTheme="minorEastAsia" w:hAnsiTheme="minorEastAsia" w:cs="CIDFont+F2" w:hint="eastAsia"/>
          <w:color w:val="auto"/>
        </w:rPr>
        <w:t>令和４年度以降の収益事業としての可能性を検討する為、民営での持続的な事業化に必要な体制や料金設定、サービス内容等を踏まえたものとすること</w:t>
      </w:r>
    </w:p>
    <w:p w14:paraId="697460FC" w14:textId="77777777" w:rsidR="00371BE3" w:rsidRPr="00371BE3" w:rsidRDefault="00371BE3" w:rsidP="00371BE3">
      <w:pPr>
        <w:autoSpaceDE w:val="0"/>
        <w:autoSpaceDN w:val="0"/>
        <w:adjustRightInd w:val="0"/>
        <w:jc w:val="left"/>
        <w:rPr>
          <w:rFonts w:asciiTheme="minorEastAsia" w:eastAsiaTheme="minorEastAsia" w:hAnsiTheme="minorEastAsia" w:cs="CIDFont+F1"/>
          <w:kern w:val="0"/>
          <w:sz w:val="24"/>
        </w:rPr>
      </w:pPr>
    </w:p>
    <w:p w14:paraId="47029C01" w14:textId="46B31B71" w:rsidR="00371BE3" w:rsidRPr="000B42F1" w:rsidRDefault="000B42F1" w:rsidP="00371BE3">
      <w:pPr>
        <w:autoSpaceDE w:val="0"/>
        <w:autoSpaceDN w:val="0"/>
        <w:adjustRightInd w:val="0"/>
        <w:jc w:val="left"/>
        <w:rPr>
          <w:rFonts w:asciiTheme="majorEastAsia" w:eastAsiaTheme="majorEastAsia" w:hAnsiTheme="majorEastAsia" w:cs="CIDFont+F1"/>
          <w:kern w:val="0"/>
          <w:sz w:val="24"/>
        </w:rPr>
      </w:pPr>
      <w:r>
        <w:rPr>
          <w:rFonts w:asciiTheme="majorEastAsia" w:eastAsiaTheme="majorEastAsia" w:hAnsiTheme="majorEastAsia" w:cs="CIDFont+F1" w:hint="eastAsia"/>
          <w:kern w:val="0"/>
          <w:sz w:val="24"/>
        </w:rPr>
        <w:t>６</w:t>
      </w:r>
      <w:r w:rsidR="00371BE3" w:rsidRPr="000B42F1">
        <w:rPr>
          <w:rFonts w:asciiTheme="majorEastAsia" w:eastAsiaTheme="majorEastAsia" w:hAnsiTheme="majorEastAsia" w:cs="CIDFont+F1"/>
          <w:kern w:val="0"/>
          <w:sz w:val="24"/>
        </w:rPr>
        <w:t xml:space="preserve"> </w:t>
      </w:r>
      <w:r w:rsidR="00371BE3" w:rsidRPr="000B42F1">
        <w:rPr>
          <w:rFonts w:asciiTheme="majorEastAsia" w:eastAsiaTheme="majorEastAsia" w:hAnsiTheme="majorEastAsia" w:cs="CIDFont+F1" w:hint="eastAsia"/>
          <w:kern w:val="0"/>
          <w:sz w:val="24"/>
        </w:rPr>
        <w:t>対象経費の例</w:t>
      </w:r>
    </w:p>
    <w:p w14:paraId="4A27A3CF" w14:textId="66712213"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（１）本業務担当者の人件費</w:t>
      </w:r>
    </w:p>
    <w:p w14:paraId="7E43B96F" w14:textId="2C8C0B20" w:rsidR="00ED1B7C" w:rsidRPr="00371BE3" w:rsidRDefault="00371BE3" w:rsidP="00371BE3">
      <w:pPr>
        <w:pStyle w:val="Default"/>
        <w:rPr>
          <w:rFonts w:ascii="ＭＳ 明朝" w:hAnsi="ＭＳ 明朝"/>
          <w:color w:val="auto"/>
        </w:rPr>
      </w:pPr>
      <w:r w:rsidRPr="00371BE3">
        <w:rPr>
          <w:rFonts w:ascii="ＭＳ 明朝" w:hAnsi="ＭＳ 明朝" w:hint="eastAsia"/>
          <w:color w:val="auto"/>
        </w:rPr>
        <w:t>（２）</w:t>
      </w:r>
      <w:r w:rsidR="004A60FB">
        <w:rPr>
          <w:rFonts w:ascii="ＭＳ 明朝" w:hAnsi="ＭＳ 明朝" w:hint="eastAsia"/>
          <w:color w:val="auto"/>
        </w:rPr>
        <w:t>キャンプ</w:t>
      </w:r>
      <w:r w:rsidRPr="00371BE3">
        <w:rPr>
          <w:rFonts w:ascii="ＭＳ 明朝" w:hAnsi="ＭＳ 明朝" w:hint="eastAsia"/>
          <w:color w:val="auto"/>
        </w:rPr>
        <w:t>の企画・調整にかかる経費</w:t>
      </w:r>
    </w:p>
    <w:p w14:paraId="63B79516" w14:textId="3EC363F0"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資料作成費、通信費、消耗品費その他企画及び調整に必要な経費</w:t>
      </w:r>
    </w:p>
    <w:p w14:paraId="68DDBBA9" w14:textId="2458B34E"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（３）参加者の募集にかかる経費</w:t>
      </w:r>
    </w:p>
    <w:p w14:paraId="7F9E24BA" w14:textId="30A79424"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広告費、通信費、消耗品費その他募集に必要な経費</w:t>
      </w:r>
    </w:p>
    <w:p w14:paraId="27EAFBA7" w14:textId="2F6BA324"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（４）</w:t>
      </w:r>
      <w:r w:rsidR="004A60FB">
        <w:rPr>
          <w:rFonts w:ascii="ＭＳ 明朝" w:hAnsi="ＭＳ 明朝" w:hint="eastAsia"/>
          <w:color w:val="auto"/>
        </w:rPr>
        <w:t>キャンプ</w:t>
      </w:r>
      <w:r w:rsidRPr="00371BE3">
        <w:rPr>
          <w:rFonts w:ascii="ＭＳ 明朝" w:hAnsi="ＭＳ 明朝" w:hint="eastAsia"/>
          <w:color w:val="auto"/>
        </w:rPr>
        <w:t>の運営にかかる経費</w:t>
      </w:r>
    </w:p>
    <w:p w14:paraId="36AFCF62" w14:textId="1A8B1697"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・参加者の交通費、食事代、施設入場料、体験料など</w:t>
      </w:r>
    </w:p>
    <w:p w14:paraId="64EE4EF5" w14:textId="554B1040"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・車両借上料、有料道路等利用料、駐車料金</w:t>
      </w:r>
    </w:p>
    <w:p w14:paraId="3BBB5086" w14:textId="6A02A3E6"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・ガイドや専門家等への謝金</w:t>
      </w:r>
    </w:p>
    <w:p w14:paraId="0256AB77" w14:textId="0F50C339"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・引率者の必要経費</w:t>
      </w:r>
    </w:p>
    <w:p w14:paraId="6B7CFC65" w14:textId="14847852"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・乗務員の食事代</w:t>
      </w:r>
    </w:p>
    <w:p w14:paraId="15D17149" w14:textId="06EE4DD5" w:rsidR="00371BE3" w:rsidRPr="00371BE3" w:rsidRDefault="006B2A18" w:rsidP="00371BE3">
      <w:pPr>
        <w:pStyle w:val="Default"/>
        <w:rPr>
          <w:rFonts w:ascii="ＭＳ 明朝" w:hAnsi="ＭＳ 明朝"/>
          <w:color w:val="auto"/>
        </w:rPr>
      </w:pPr>
      <w:r>
        <w:rPr>
          <w:rFonts w:ascii="ＭＳ 明朝" w:hAnsi="ＭＳ 明朝" w:hint="eastAsia"/>
          <w:color w:val="auto"/>
        </w:rPr>
        <w:t xml:space="preserve">　　・</w:t>
      </w:r>
      <w:r w:rsidR="004A60FB">
        <w:rPr>
          <w:rFonts w:ascii="ＭＳ 明朝" w:hAnsi="ＭＳ 明朝" w:hint="eastAsia"/>
          <w:color w:val="auto"/>
        </w:rPr>
        <w:t>キャンプ</w:t>
      </w:r>
      <w:r w:rsidR="00371BE3" w:rsidRPr="00371BE3">
        <w:rPr>
          <w:rFonts w:ascii="ＭＳ 明朝" w:hAnsi="ＭＳ 明朝" w:hint="eastAsia"/>
          <w:color w:val="auto"/>
        </w:rPr>
        <w:t>実施に必要な資材購入費、レンタル料</w:t>
      </w:r>
    </w:p>
    <w:p w14:paraId="102D3434" w14:textId="652E0228"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・新型コロナウイルス感染症対策のための用品購入費</w:t>
      </w:r>
    </w:p>
    <w:p w14:paraId="311599A4" w14:textId="6EE54379" w:rsidR="00371BE3" w:rsidRPr="00371BE3" w:rsidRDefault="006B2A18" w:rsidP="00371BE3">
      <w:pPr>
        <w:pStyle w:val="Default"/>
        <w:rPr>
          <w:rFonts w:ascii="ＭＳ 明朝" w:hAnsi="ＭＳ 明朝"/>
          <w:color w:val="auto"/>
        </w:rPr>
      </w:pPr>
      <w:r>
        <w:rPr>
          <w:rFonts w:ascii="ＭＳ 明朝" w:hAnsi="ＭＳ 明朝" w:hint="eastAsia"/>
          <w:color w:val="auto"/>
        </w:rPr>
        <w:t xml:space="preserve">　　・</w:t>
      </w:r>
      <w:r w:rsidR="004A60FB">
        <w:rPr>
          <w:rFonts w:ascii="ＭＳ 明朝" w:hAnsi="ＭＳ 明朝" w:hint="eastAsia"/>
          <w:color w:val="auto"/>
        </w:rPr>
        <w:t>キャンプ</w:t>
      </w:r>
      <w:r w:rsidR="00371BE3" w:rsidRPr="00371BE3">
        <w:rPr>
          <w:rFonts w:ascii="ＭＳ 明朝" w:hAnsi="ＭＳ 明朝" w:hint="eastAsia"/>
          <w:color w:val="auto"/>
        </w:rPr>
        <w:t>の円滑な実施のために必要な経費</w:t>
      </w:r>
    </w:p>
    <w:p w14:paraId="59E713F8" w14:textId="363B7CFF" w:rsidR="00371BE3" w:rsidRPr="00371BE3" w:rsidRDefault="00371BE3" w:rsidP="00371BE3">
      <w:pPr>
        <w:pStyle w:val="Default"/>
        <w:rPr>
          <w:rFonts w:ascii="ＭＳ 明朝" w:hAnsi="ＭＳ 明朝"/>
          <w:color w:val="auto"/>
        </w:rPr>
      </w:pPr>
      <w:r w:rsidRPr="00371BE3">
        <w:rPr>
          <w:rFonts w:ascii="ＭＳ 明朝" w:hAnsi="ＭＳ 明朝" w:hint="eastAsia"/>
          <w:color w:val="auto"/>
        </w:rPr>
        <w:t xml:space="preserve">　　・アンケート及び実証事業結果報告書の作成経費</w:t>
      </w:r>
    </w:p>
    <w:p w14:paraId="72C1C7BB" w14:textId="66A2149C" w:rsidR="00371BE3" w:rsidRPr="00371BE3" w:rsidRDefault="00371BE3" w:rsidP="005F111B">
      <w:pPr>
        <w:autoSpaceDE w:val="0"/>
        <w:autoSpaceDN w:val="0"/>
        <w:adjustRightInd w:val="0"/>
        <w:jc w:val="left"/>
        <w:rPr>
          <w:rFonts w:asciiTheme="minorEastAsia" w:eastAsiaTheme="minorEastAsia" w:hAnsiTheme="minorEastAsia" w:cs="CIDFont+F2"/>
          <w:kern w:val="0"/>
          <w:sz w:val="24"/>
        </w:rPr>
      </w:pPr>
    </w:p>
    <w:p w14:paraId="65EF3B4D" w14:textId="3CC4F623" w:rsidR="00291EC1" w:rsidRPr="000B42F1" w:rsidRDefault="000B42F1" w:rsidP="00291EC1">
      <w:pPr>
        <w:autoSpaceDE w:val="0"/>
        <w:autoSpaceDN w:val="0"/>
        <w:adjustRightInd w:val="0"/>
        <w:jc w:val="left"/>
        <w:rPr>
          <w:rFonts w:asciiTheme="majorEastAsia" w:eastAsiaTheme="majorEastAsia" w:hAnsiTheme="majorEastAsia" w:cs="CIDFont+F2"/>
          <w:kern w:val="0"/>
          <w:sz w:val="24"/>
        </w:rPr>
      </w:pPr>
      <w:r w:rsidRPr="000B42F1">
        <w:rPr>
          <w:rFonts w:asciiTheme="majorEastAsia" w:eastAsiaTheme="majorEastAsia" w:hAnsiTheme="majorEastAsia" w:cs="CIDFont+F2" w:hint="eastAsia"/>
          <w:kern w:val="0"/>
          <w:sz w:val="24"/>
        </w:rPr>
        <w:t>７</w:t>
      </w:r>
      <w:r w:rsidR="00291EC1" w:rsidRPr="000B42F1">
        <w:rPr>
          <w:rFonts w:asciiTheme="majorEastAsia" w:eastAsiaTheme="majorEastAsia" w:hAnsiTheme="majorEastAsia" w:cs="CIDFont+F2"/>
          <w:kern w:val="0"/>
          <w:sz w:val="24"/>
        </w:rPr>
        <w:t xml:space="preserve"> </w:t>
      </w:r>
      <w:r w:rsidR="00291EC1" w:rsidRPr="000B42F1">
        <w:rPr>
          <w:rFonts w:asciiTheme="majorEastAsia" w:eastAsiaTheme="majorEastAsia" w:hAnsiTheme="majorEastAsia" w:cs="CIDFont+F2" w:hint="eastAsia"/>
          <w:kern w:val="0"/>
          <w:sz w:val="24"/>
        </w:rPr>
        <w:t>業務打ち合わせ</w:t>
      </w:r>
    </w:p>
    <w:p w14:paraId="3F3ADA6E" w14:textId="60CE6086"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（１）本業務を適正かつ円滑に実施するため、業務着手時、業務中間時、業務完了時、その他必要に応じて業務の打ち合わせを実施するものとする。</w:t>
      </w:r>
    </w:p>
    <w:p w14:paraId="0FA0DDBD" w14:textId="0341683C"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（２）発注者と受注者は常に密接な連絡をとり、業務の方針等の疑義を正し、その内容については、その都度相互に確認するものとする。</w:t>
      </w:r>
    </w:p>
    <w:p w14:paraId="376B02EE" w14:textId="77777777" w:rsidR="001D25C5" w:rsidRPr="00371BE3" w:rsidRDefault="001D25C5" w:rsidP="00291EC1">
      <w:pPr>
        <w:autoSpaceDE w:val="0"/>
        <w:autoSpaceDN w:val="0"/>
        <w:adjustRightInd w:val="0"/>
        <w:jc w:val="left"/>
        <w:rPr>
          <w:rFonts w:asciiTheme="minorEastAsia" w:eastAsiaTheme="minorEastAsia" w:hAnsiTheme="minorEastAsia" w:cs="CIDFont+F2"/>
          <w:kern w:val="0"/>
          <w:sz w:val="24"/>
        </w:rPr>
      </w:pPr>
    </w:p>
    <w:p w14:paraId="0638EDDA" w14:textId="685475DA" w:rsidR="00291EC1" w:rsidRPr="000B42F1" w:rsidRDefault="000B42F1" w:rsidP="00291EC1">
      <w:pPr>
        <w:autoSpaceDE w:val="0"/>
        <w:autoSpaceDN w:val="0"/>
        <w:adjustRightInd w:val="0"/>
        <w:jc w:val="left"/>
        <w:rPr>
          <w:rFonts w:asciiTheme="majorEastAsia" w:eastAsiaTheme="majorEastAsia" w:hAnsiTheme="majorEastAsia" w:cs="CIDFont+F2"/>
          <w:kern w:val="0"/>
          <w:sz w:val="24"/>
        </w:rPr>
      </w:pPr>
      <w:r w:rsidRPr="000B42F1">
        <w:rPr>
          <w:rFonts w:asciiTheme="majorEastAsia" w:eastAsiaTheme="majorEastAsia" w:hAnsiTheme="majorEastAsia" w:cs="CIDFont+F2" w:hint="eastAsia"/>
          <w:kern w:val="0"/>
          <w:sz w:val="24"/>
        </w:rPr>
        <w:t>８</w:t>
      </w:r>
      <w:r w:rsidR="00291EC1" w:rsidRPr="000B42F1">
        <w:rPr>
          <w:rFonts w:asciiTheme="majorEastAsia" w:eastAsiaTheme="majorEastAsia" w:hAnsiTheme="majorEastAsia" w:cs="CIDFont+F2"/>
          <w:kern w:val="0"/>
          <w:sz w:val="24"/>
        </w:rPr>
        <w:t xml:space="preserve"> </w:t>
      </w:r>
      <w:r w:rsidR="00291EC1" w:rsidRPr="000B42F1">
        <w:rPr>
          <w:rFonts w:asciiTheme="majorEastAsia" w:eastAsiaTheme="majorEastAsia" w:hAnsiTheme="majorEastAsia" w:cs="CIDFont+F2" w:hint="eastAsia"/>
          <w:kern w:val="0"/>
          <w:sz w:val="24"/>
        </w:rPr>
        <w:t>委託料の支払い</w:t>
      </w:r>
    </w:p>
    <w:p w14:paraId="510987DB" w14:textId="2BDA59F3" w:rsidR="00291EC1" w:rsidRPr="00371BE3" w:rsidRDefault="00F27913"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委託料については、原則業務完了後に一括で支払うものとするが、</w:t>
      </w:r>
      <w:r w:rsidR="008F1297" w:rsidRPr="00371BE3">
        <w:rPr>
          <w:rFonts w:asciiTheme="minorEastAsia" w:eastAsiaTheme="minorEastAsia" w:hAnsiTheme="minorEastAsia" w:cs="CIDFont+F2" w:hint="eastAsia"/>
          <w:kern w:val="0"/>
          <w:sz w:val="24"/>
        </w:rPr>
        <w:t>受注後速や</w:t>
      </w:r>
      <w:r w:rsidR="008F1297" w:rsidRPr="00371BE3">
        <w:rPr>
          <w:rFonts w:asciiTheme="minorEastAsia" w:eastAsiaTheme="minorEastAsia" w:hAnsiTheme="minorEastAsia" w:cs="CIDFont+F2" w:hint="eastAsia"/>
          <w:kern w:val="0"/>
          <w:sz w:val="24"/>
        </w:rPr>
        <w:lastRenderedPageBreak/>
        <w:t>かに発注者と協議を行うこと</w:t>
      </w:r>
      <w:r w:rsidR="008F1297">
        <w:rPr>
          <w:rFonts w:asciiTheme="minorEastAsia" w:eastAsiaTheme="minorEastAsia" w:hAnsiTheme="minorEastAsia" w:cs="CIDFont+F2" w:hint="eastAsia"/>
          <w:kern w:val="0"/>
          <w:sz w:val="24"/>
        </w:rPr>
        <w:t>で、事前の</w:t>
      </w:r>
      <w:r w:rsidRPr="00371BE3">
        <w:rPr>
          <w:rFonts w:asciiTheme="minorEastAsia" w:eastAsiaTheme="minorEastAsia" w:hAnsiTheme="minorEastAsia" w:cs="CIDFont+F2" w:hint="eastAsia"/>
          <w:kern w:val="0"/>
          <w:sz w:val="24"/>
        </w:rPr>
        <w:t>概算払い</w:t>
      </w:r>
      <w:r w:rsidR="008F1297">
        <w:rPr>
          <w:rFonts w:asciiTheme="minorEastAsia" w:eastAsiaTheme="minorEastAsia" w:hAnsiTheme="minorEastAsia" w:cs="CIDFont+F2" w:hint="eastAsia"/>
          <w:kern w:val="0"/>
          <w:sz w:val="24"/>
        </w:rPr>
        <w:t>を受けることができるものとする</w:t>
      </w:r>
      <w:r w:rsidRPr="00371BE3">
        <w:rPr>
          <w:rFonts w:asciiTheme="minorEastAsia" w:eastAsiaTheme="minorEastAsia" w:hAnsiTheme="minorEastAsia" w:cs="CIDFont+F2" w:hint="eastAsia"/>
          <w:kern w:val="0"/>
          <w:sz w:val="24"/>
        </w:rPr>
        <w:t>。</w:t>
      </w:r>
    </w:p>
    <w:p w14:paraId="2A171282" w14:textId="77777777" w:rsidR="001D25C5" w:rsidRPr="00371BE3" w:rsidRDefault="001D25C5" w:rsidP="00291EC1">
      <w:pPr>
        <w:autoSpaceDE w:val="0"/>
        <w:autoSpaceDN w:val="0"/>
        <w:adjustRightInd w:val="0"/>
        <w:jc w:val="left"/>
        <w:rPr>
          <w:rFonts w:asciiTheme="minorEastAsia" w:eastAsiaTheme="minorEastAsia" w:hAnsiTheme="minorEastAsia" w:cs="CIDFont+F2"/>
          <w:kern w:val="0"/>
          <w:sz w:val="24"/>
        </w:rPr>
      </w:pPr>
    </w:p>
    <w:p w14:paraId="75ADB738" w14:textId="57A70B16" w:rsidR="00291EC1" w:rsidRPr="000B42F1" w:rsidRDefault="000B42F1" w:rsidP="00291EC1">
      <w:pPr>
        <w:autoSpaceDE w:val="0"/>
        <w:autoSpaceDN w:val="0"/>
        <w:adjustRightInd w:val="0"/>
        <w:jc w:val="left"/>
        <w:rPr>
          <w:rFonts w:asciiTheme="majorEastAsia" w:eastAsiaTheme="majorEastAsia" w:hAnsiTheme="majorEastAsia" w:cs="CIDFont+F2"/>
          <w:kern w:val="0"/>
          <w:sz w:val="24"/>
        </w:rPr>
      </w:pPr>
      <w:r w:rsidRPr="000B42F1">
        <w:rPr>
          <w:rFonts w:asciiTheme="majorEastAsia" w:eastAsiaTheme="majorEastAsia" w:hAnsiTheme="majorEastAsia" w:cs="CIDFont+F2" w:hint="eastAsia"/>
          <w:kern w:val="0"/>
          <w:sz w:val="24"/>
        </w:rPr>
        <w:t>９</w:t>
      </w:r>
      <w:r w:rsidR="00291EC1" w:rsidRPr="000B42F1">
        <w:rPr>
          <w:rFonts w:asciiTheme="majorEastAsia" w:eastAsiaTheme="majorEastAsia" w:hAnsiTheme="majorEastAsia" w:cs="CIDFont+F2"/>
          <w:kern w:val="0"/>
          <w:sz w:val="24"/>
        </w:rPr>
        <w:t xml:space="preserve"> </w:t>
      </w:r>
      <w:r w:rsidR="00291EC1" w:rsidRPr="000B42F1">
        <w:rPr>
          <w:rFonts w:asciiTheme="majorEastAsia" w:eastAsiaTheme="majorEastAsia" w:hAnsiTheme="majorEastAsia" w:cs="CIDFont+F2" w:hint="eastAsia"/>
          <w:kern w:val="0"/>
          <w:sz w:val="24"/>
        </w:rPr>
        <w:t>法令等の遵守</w:t>
      </w:r>
    </w:p>
    <w:p w14:paraId="245AD74E" w14:textId="77777777"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本業務の実施に当たっては、受注者は、本業務に関連する法令等を熟知し、法</w:t>
      </w:r>
    </w:p>
    <w:p w14:paraId="1B6DCDB2" w14:textId="16B64BF5"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令等を遵守するとともに、計画の内容についても、関連法令に適合した内容となっているかを適宜確認しながら行うものとする。</w:t>
      </w:r>
    </w:p>
    <w:p w14:paraId="357D3790" w14:textId="77777777" w:rsidR="001D25C5" w:rsidRPr="00371BE3" w:rsidRDefault="001D25C5" w:rsidP="00291EC1">
      <w:pPr>
        <w:autoSpaceDE w:val="0"/>
        <w:autoSpaceDN w:val="0"/>
        <w:adjustRightInd w:val="0"/>
        <w:jc w:val="left"/>
        <w:rPr>
          <w:rFonts w:asciiTheme="minorEastAsia" w:eastAsiaTheme="minorEastAsia" w:hAnsiTheme="minorEastAsia" w:cs="CIDFont+F2"/>
          <w:kern w:val="0"/>
          <w:sz w:val="24"/>
        </w:rPr>
      </w:pPr>
    </w:p>
    <w:p w14:paraId="5E78ECEB" w14:textId="00596B03" w:rsidR="00291EC1" w:rsidRPr="000B42F1" w:rsidRDefault="000B42F1" w:rsidP="00291EC1">
      <w:pPr>
        <w:autoSpaceDE w:val="0"/>
        <w:autoSpaceDN w:val="0"/>
        <w:adjustRightInd w:val="0"/>
        <w:jc w:val="left"/>
        <w:rPr>
          <w:rFonts w:asciiTheme="majorEastAsia" w:eastAsiaTheme="majorEastAsia" w:hAnsiTheme="majorEastAsia" w:cs="CIDFont+F2"/>
          <w:kern w:val="0"/>
          <w:sz w:val="24"/>
        </w:rPr>
      </w:pPr>
      <w:r w:rsidRPr="000B42F1">
        <w:rPr>
          <w:rFonts w:asciiTheme="majorEastAsia" w:eastAsiaTheme="majorEastAsia" w:hAnsiTheme="majorEastAsia" w:cs="CIDFont+F2" w:hint="eastAsia"/>
          <w:kern w:val="0"/>
          <w:sz w:val="24"/>
        </w:rPr>
        <w:t>１０</w:t>
      </w:r>
      <w:r w:rsidR="00291EC1" w:rsidRPr="000B42F1">
        <w:rPr>
          <w:rFonts w:asciiTheme="majorEastAsia" w:eastAsiaTheme="majorEastAsia" w:hAnsiTheme="majorEastAsia" w:cs="CIDFont+F2"/>
          <w:kern w:val="0"/>
          <w:sz w:val="24"/>
        </w:rPr>
        <w:t xml:space="preserve"> </w:t>
      </w:r>
      <w:r w:rsidR="00291EC1" w:rsidRPr="000B42F1">
        <w:rPr>
          <w:rFonts w:asciiTheme="majorEastAsia" w:eastAsiaTheme="majorEastAsia" w:hAnsiTheme="majorEastAsia" w:cs="CIDFont+F2" w:hint="eastAsia"/>
          <w:kern w:val="0"/>
          <w:sz w:val="24"/>
        </w:rPr>
        <w:t>秘密の保持</w:t>
      </w:r>
    </w:p>
    <w:p w14:paraId="6025E99B" w14:textId="77777777"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受注者は、本業務を通じて知り得た情報の漏洩、滅失、毀損、流用及び第三者</w:t>
      </w:r>
    </w:p>
    <w:p w14:paraId="278C4ED6" w14:textId="2EF4219B"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（協力会社含まず。以下同様）への提供の防止、その他適正な管理のために必要な措置を講じること。</w:t>
      </w:r>
    </w:p>
    <w:p w14:paraId="0EFE51AA" w14:textId="77777777" w:rsidR="001D25C5" w:rsidRPr="00371BE3" w:rsidRDefault="001D25C5" w:rsidP="00291EC1">
      <w:pPr>
        <w:autoSpaceDE w:val="0"/>
        <w:autoSpaceDN w:val="0"/>
        <w:adjustRightInd w:val="0"/>
        <w:jc w:val="left"/>
        <w:rPr>
          <w:rFonts w:asciiTheme="minorEastAsia" w:eastAsiaTheme="minorEastAsia" w:hAnsiTheme="minorEastAsia" w:cs="CIDFont+F2"/>
          <w:kern w:val="0"/>
          <w:sz w:val="24"/>
        </w:rPr>
      </w:pPr>
    </w:p>
    <w:p w14:paraId="4CB92A81" w14:textId="1AB0B2EB" w:rsidR="00291EC1" w:rsidRPr="000B42F1" w:rsidRDefault="000B42F1" w:rsidP="00291EC1">
      <w:pPr>
        <w:autoSpaceDE w:val="0"/>
        <w:autoSpaceDN w:val="0"/>
        <w:adjustRightInd w:val="0"/>
        <w:jc w:val="left"/>
        <w:rPr>
          <w:rFonts w:asciiTheme="majorEastAsia" w:eastAsiaTheme="majorEastAsia" w:hAnsiTheme="majorEastAsia" w:cs="CIDFont+F2"/>
          <w:kern w:val="0"/>
          <w:sz w:val="24"/>
        </w:rPr>
      </w:pPr>
      <w:r w:rsidRPr="000B42F1">
        <w:rPr>
          <w:rFonts w:asciiTheme="majorEastAsia" w:eastAsiaTheme="majorEastAsia" w:hAnsiTheme="majorEastAsia" w:cs="CIDFont+F2" w:hint="eastAsia"/>
          <w:kern w:val="0"/>
          <w:sz w:val="24"/>
        </w:rPr>
        <w:t>１１</w:t>
      </w:r>
      <w:r w:rsidR="00291EC1" w:rsidRPr="000B42F1">
        <w:rPr>
          <w:rFonts w:asciiTheme="majorEastAsia" w:eastAsiaTheme="majorEastAsia" w:hAnsiTheme="majorEastAsia" w:cs="CIDFont+F2"/>
          <w:kern w:val="0"/>
          <w:sz w:val="24"/>
        </w:rPr>
        <w:t xml:space="preserve"> </w:t>
      </w:r>
      <w:r w:rsidR="00291EC1" w:rsidRPr="000B42F1">
        <w:rPr>
          <w:rFonts w:asciiTheme="majorEastAsia" w:eastAsiaTheme="majorEastAsia" w:hAnsiTheme="majorEastAsia" w:cs="CIDFont+F2" w:hint="eastAsia"/>
          <w:kern w:val="0"/>
          <w:sz w:val="24"/>
        </w:rPr>
        <w:t>関連先との調整</w:t>
      </w:r>
    </w:p>
    <w:p w14:paraId="23066D23" w14:textId="5FB9EE47"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（１）本業務の履行に当たり、他の関連事業者等（例：許認可権者、権利者等）との協議、調査、資料請求等への対応が必要になると考えられる場合、受注者は、発注者と協議の上、対応するものとする。</w:t>
      </w:r>
    </w:p>
    <w:p w14:paraId="2C8B19A8" w14:textId="5064FEFA"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（２）本業務の履行に当たっては、関連事業者等と綿密な連携が必要となることから、受注者は、発注者の指示に従い業務を遂行すること。</w:t>
      </w:r>
    </w:p>
    <w:p w14:paraId="2AC182FF" w14:textId="77777777" w:rsidR="001D25C5" w:rsidRPr="00371BE3" w:rsidRDefault="001D25C5" w:rsidP="00291EC1">
      <w:pPr>
        <w:autoSpaceDE w:val="0"/>
        <w:autoSpaceDN w:val="0"/>
        <w:adjustRightInd w:val="0"/>
        <w:jc w:val="left"/>
        <w:rPr>
          <w:rFonts w:asciiTheme="minorEastAsia" w:eastAsiaTheme="minorEastAsia" w:hAnsiTheme="minorEastAsia" w:cs="CIDFont+F2"/>
          <w:kern w:val="0"/>
          <w:sz w:val="24"/>
        </w:rPr>
      </w:pPr>
    </w:p>
    <w:p w14:paraId="6F6418B9" w14:textId="0C87A001" w:rsidR="00291EC1" w:rsidRPr="000B42F1" w:rsidRDefault="00291EC1" w:rsidP="00291EC1">
      <w:pPr>
        <w:autoSpaceDE w:val="0"/>
        <w:autoSpaceDN w:val="0"/>
        <w:adjustRightInd w:val="0"/>
        <w:jc w:val="left"/>
        <w:rPr>
          <w:rFonts w:asciiTheme="majorEastAsia" w:eastAsiaTheme="majorEastAsia" w:hAnsiTheme="majorEastAsia" w:cs="CIDFont+F2"/>
          <w:kern w:val="0"/>
          <w:sz w:val="24"/>
        </w:rPr>
      </w:pPr>
      <w:r w:rsidRPr="000B42F1">
        <w:rPr>
          <w:rFonts w:asciiTheme="majorEastAsia" w:eastAsiaTheme="majorEastAsia" w:hAnsiTheme="majorEastAsia" w:cs="CIDFont+F2" w:hint="eastAsia"/>
          <w:kern w:val="0"/>
          <w:sz w:val="24"/>
        </w:rPr>
        <w:t>１</w:t>
      </w:r>
      <w:r w:rsidR="000B42F1" w:rsidRPr="000B42F1">
        <w:rPr>
          <w:rFonts w:asciiTheme="majorEastAsia" w:eastAsiaTheme="majorEastAsia" w:hAnsiTheme="majorEastAsia" w:cs="CIDFont+F2" w:hint="eastAsia"/>
          <w:kern w:val="0"/>
          <w:sz w:val="24"/>
        </w:rPr>
        <w:t>２</w:t>
      </w:r>
      <w:r w:rsidRPr="000B42F1">
        <w:rPr>
          <w:rFonts w:asciiTheme="majorEastAsia" w:eastAsiaTheme="majorEastAsia" w:hAnsiTheme="majorEastAsia" w:cs="CIDFont+F2"/>
          <w:kern w:val="0"/>
          <w:sz w:val="24"/>
        </w:rPr>
        <w:t xml:space="preserve"> </w:t>
      </w:r>
      <w:r w:rsidRPr="000B42F1">
        <w:rPr>
          <w:rFonts w:asciiTheme="majorEastAsia" w:eastAsiaTheme="majorEastAsia" w:hAnsiTheme="majorEastAsia" w:cs="CIDFont+F2" w:hint="eastAsia"/>
          <w:kern w:val="0"/>
          <w:sz w:val="24"/>
        </w:rPr>
        <w:t>その他</w:t>
      </w:r>
    </w:p>
    <w:p w14:paraId="42D5B28E" w14:textId="2354747B"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（１）</w:t>
      </w:r>
      <w:r w:rsidR="003D312E" w:rsidRPr="00371BE3">
        <w:rPr>
          <w:rFonts w:asciiTheme="minorEastAsia" w:eastAsiaTheme="minorEastAsia" w:hAnsiTheme="minorEastAsia" w:cs="CIDFont+F2" w:hint="eastAsia"/>
          <w:kern w:val="0"/>
          <w:sz w:val="24"/>
        </w:rPr>
        <w:t>受注者</w:t>
      </w:r>
      <w:r w:rsidRPr="00371BE3">
        <w:rPr>
          <w:rFonts w:asciiTheme="minorEastAsia" w:eastAsiaTheme="minorEastAsia" w:hAnsiTheme="minorEastAsia" w:cs="CIDFont+F2" w:hint="eastAsia"/>
          <w:kern w:val="0"/>
          <w:sz w:val="24"/>
        </w:rPr>
        <w:t>は、本業務を実施するにあたり、総括責任者及び業務責任者を置き、業務全般の活動を一元化すること。</w:t>
      </w:r>
    </w:p>
    <w:p w14:paraId="1B2FD684" w14:textId="77777777"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（２）業務の全部を包括的に第三者に再委託することはできない。</w:t>
      </w:r>
    </w:p>
    <w:p w14:paraId="15455322" w14:textId="76233C0F"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（３）提出された報告書、成果品は、</w:t>
      </w:r>
      <w:r w:rsidR="003D312E" w:rsidRPr="00371BE3">
        <w:rPr>
          <w:rFonts w:asciiTheme="minorEastAsia" w:eastAsiaTheme="minorEastAsia" w:hAnsiTheme="minorEastAsia" w:cs="CIDFont+F2" w:hint="eastAsia"/>
          <w:kern w:val="0"/>
          <w:sz w:val="24"/>
        </w:rPr>
        <w:t>発注者</w:t>
      </w:r>
      <w:r w:rsidRPr="00371BE3">
        <w:rPr>
          <w:rFonts w:asciiTheme="minorEastAsia" w:eastAsiaTheme="minorEastAsia" w:hAnsiTheme="minorEastAsia" w:cs="CIDFont+F2" w:hint="eastAsia"/>
          <w:kern w:val="0"/>
          <w:sz w:val="24"/>
        </w:rPr>
        <w:t>に帰属することする。</w:t>
      </w:r>
    </w:p>
    <w:p w14:paraId="63FEBABD" w14:textId="13C25705"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（４）業務について、</w:t>
      </w:r>
      <w:r w:rsidR="003D312E" w:rsidRPr="00371BE3">
        <w:rPr>
          <w:rFonts w:asciiTheme="minorEastAsia" w:eastAsiaTheme="minorEastAsia" w:hAnsiTheme="minorEastAsia" w:cs="CIDFont+F2" w:hint="eastAsia"/>
          <w:kern w:val="0"/>
          <w:sz w:val="24"/>
        </w:rPr>
        <w:t>受注者</w:t>
      </w:r>
      <w:r w:rsidRPr="00371BE3">
        <w:rPr>
          <w:rFonts w:asciiTheme="minorEastAsia" w:eastAsiaTheme="minorEastAsia" w:hAnsiTheme="minorEastAsia" w:cs="CIDFont+F2" w:hint="eastAsia"/>
          <w:kern w:val="0"/>
          <w:sz w:val="24"/>
        </w:rPr>
        <w:t>の責めに帰すべき事由により、市又は第三者に損害を与えた場合には、</w:t>
      </w:r>
      <w:r w:rsidR="003D312E" w:rsidRPr="00371BE3">
        <w:rPr>
          <w:rFonts w:asciiTheme="minorEastAsia" w:eastAsiaTheme="minorEastAsia" w:hAnsiTheme="minorEastAsia" w:cs="CIDFont+F2" w:hint="eastAsia"/>
          <w:kern w:val="0"/>
          <w:sz w:val="24"/>
        </w:rPr>
        <w:t>受注者</w:t>
      </w:r>
      <w:r w:rsidRPr="00371BE3">
        <w:rPr>
          <w:rFonts w:asciiTheme="minorEastAsia" w:eastAsiaTheme="minorEastAsia" w:hAnsiTheme="minorEastAsia" w:cs="CIDFont+F2" w:hint="eastAsia"/>
          <w:kern w:val="0"/>
          <w:sz w:val="24"/>
        </w:rPr>
        <w:t>がその損害を賠償することとする。</w:t>
      </w:r>
    </w:p>
    <w:p w14:paraId="6E340311" w14:textId="1BEBFD7B"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（５）本仕様書に定めのない事項や、疑義が生じた事項については、必要に応じて</w:t>
      </w:r>
      <w:r w:rsidR="003D312E" w:rsidRPr="00371BE3">
        <w:rPr>
          <w:rFonts w:asciiTheme="minorEastAsia" w:eastAsiaTheme="minorEastAsia" w:hAnsiTheme="minorEastAsia" w:cs="CIDFont+F2" w:hint="eastAsia"/>
          <w:kern w:val="0"/>
          <w:sz w:val="24"/>
        </w:rPr>
        <w:t>受注者</w:t>
      </w:r>
      <w:r w:rsidRPr="00371BE3">
        <w:rPr>
          <w:rFonts w:asciiTheme="minorEastAsia" w:eastAsiaTheme="minorEastAsia" w:hAnsiTheme="minorEastAsia" w:cs="CIDFont+F2" w:hint="eastAsia"/>
          <w:kern w:val="0"/>
          <w:sz w:val="24"/>
        </w:rPr>
        <w:t>と</w:t>
      </w:r>
      <w:r w:rsidR="003D312E" w:rsidRPr="00371BE3">
        <w:rPr>
          <w:rFonts w:asciiTheme="minorEastAsia" w:eastAsiaTheme="minorEastAsia" w:hAnsiTheme="minorEastAsia" w:cs="CIDFont+F2" w:hint="eastAsia"/>
          <w:kern w:val="0"/>
          <w:sz w:val="24"/>
        </w:rPr>
        <w:t>発注者</w:t>
      </w:r>
      <w:r w:rsidRPr="00371BE3">
        <w:rPr>
          <w:rFonts w:asciiTheme="minorEastAsia" w:eastAsiaTheme="minorEastAsia" w:hAnsiTheme="minorEastAsia" w:cs="CIDFont+F2" w:hint="eastAsia"/>
          <w:kern w:val="0"/>
          <w:sz w:val="24"/>
        </w:rPr>
        <w:t>で協議してその取扱いを定めるものとする。</w:t>
      </w:r>
    </w:p>
    <w:p w14:paraId="5C5A65EC" w14:textId="52BEAFC0" w:rsidR="00291EC1" w:rsidRPr="00371BE3" w:rsidRDefault="00291EC1" w:rsidP="00291EC1">
      <w:pPr>
        <w:autoSpaceDE w:val="0"/>
        <w:autoSpaceDN w:val="0"/>
        <w:adjustRightInd w:val="0"/>
        <w:jc w:val="left"/>
        <w:rPr>
          <w:rFonts w:asciiTheme="minorEastAsia" w:eastAsiaTheme="minorEastAsia" w:hAnsiTheme="minorEastAsia" w:cs="CIDFont+F2"/>
          <w:kern w:val="0"/>
          <w:sz w:val="24"/>
        </w:rPr>
      </w:pPr>
      <w:r w:rsidRPr="00371BE3">
        <w:rPr>
          <w:rFonts w:asciiTheme="minorEastAsia" w:eastAsiaTheme="minorEastAsia" w:hAnsiTheme="minorEastAsia" w:cs="CIDFont+F2" w:hint="eastAsia"/>
          <w:kern w:val="0"/>
          <w:sz w:val="24"/>
        </w:rPr>
        <w:t>（６）本業務を実施するため個人情報を取り扱うにあたっては、別記「個人情報取扱特記</w:t>
      </w:r>
      <w:r w:rsidRPr="00371BE3">
        <w:rPr>
          <w:rFonts w:asciiTheme="minorEastAsia" w:eastAsiaTheme="minorEastAsia" w:hAnsiTheme="minorEastAsia" w:cs="CIDFont+F2"/>
          <w:kern w:val="0"/>
          <w:sz w:val="24"/>
        </w:rPr>
        <w:t xml:space="preserve"> </w:t>
      </w:r>
      <w:r w:rsidRPr="00371BE3">
        <w:rPr>
          <w:rFonts w:asciiTheme="minorEastAsia" w:eastAsiaTheme="minorEastAsia" w:hAnsiTheme="minorEastAsia" w:cs="CIDFont+F2" w:hint="eastAsia"/>
          <w:kern w:val="0"/>
          <w:sz w:val="24"/>
        </w:rPr>
        <w:t>事項」を遵守すること。</w:t>
      </w:r>
      <w:r w:rsidR="003D312E" w:rsidRPr="00371BE3">
        <w:rPr>
          <w:rFonts w:asciiTheme="minorEastAsia" w:eastAsiaTheme="minorEastAsia" w:hAnsiTheme="minorEastAsia" w:cs="CIDFont+F2" w:hint="eastAsia"/>
          <w:kern w:val="0"/>
          <w:sz w:val="24"/>
        </w:rPr>
        <w:t>受注者</w:t>
      </w:r>
      <w:r w:rsidRPr="00371BE3">
        <w:rPr>
          <w:rFonts w:asciiTheme="minorEastAsia" w:eastAsiaTheme="minorEastAsia" w:hAnsiTheme="minorEastAsia" w:cs="CIDFont+F2" w:hint="eastAsia"/>
          <w:kern w:val="0"/>
          <w:sz w:val="24"/>
        </w:rPr>
        <w:t>が取得した個人情報は、</w:t>
      </w:r>
      <w:r w:rsidR="003D312E" w:rsidRPr="00371BE3">
        <w:rPr>
          <w:rFonts w:asciiTheme="minorEastAsia" w:eastAsiaTheme="minorEastAsia" w:hAnsiTheme="minorEastAsia" w:cs="CIDFont+F2" w:hint="eastAsia"/>
          <w:kern w:val="0"/>
          <w:sz w:val="24"/>
        </w:rPr>
        <w:t>発注者</w:t>
      </w:r>
      <w:r w:rsidRPr="00371BE3">
        <w:rPr>
          <w:rFonts w:asciiTheme="minorEastAsia" w:eastAsiaTheme="minorEastAsia" w:hAnsiTheme="minorEastAsia" w:cs="CIDFont+F2" w:hint="eastAsia"/>
          <w:kern w:val="0"/>
          <w:sz w:val="24"/>
        </w:rPr>
        <w:t>が所有することとする。</w:t>
      </w:r>
    </w:p>
    <w:p w14:paraId="43F9BF56" w14:textId="49063552" w:rsidR="00291EC1" w:rsidRPr="00371BE3" w:rsidRDefault="00291EC1" w:rsidP="00425D4B">
      <w:pPr>
        <w:autoSpaceDE w:val="0"/>
        <w:autoSpaceDN w:val="0"/>
        <w:adjustRightInd w:val="0"/>
        <w:jc w:val="left"/>
        <w:rPr>
          <w:rFonts w:asciiTheme="minorEastAsia" w:eastAsiaTheme="minorEastAsia" w:hAnsiTheme="minorEastAsia"/>
          <w:sz w:val="24"/>
        </w:rPr>
      </w:pPr>
      <w:r w:rsidRPr="00371BE3">
        <w:rPr>
          <w:rFonts w:asciiTheme="minorEastAsia" w:eastAsiaTheme="minorEastAsia" w:hAnsiTheme="minorEastAsia" w:cs="CIDFont+F2" w:hint="eastAsia"/>
          <w:kern w:val="0"/>
          <w:sz w:val="24"/>
        </w:rPr>
        <w:t>（７）本業務を実施するにあたっては、南相馬市の環境マネジメント活動について理解・</w:t>
      </w:r>
      <w:r w:rsidRPr="00371BE3">
        <w:rPr>
          <w:rFonts w:asciiTheme="minorEastAsia" w:eastAsiaTheme="minorEastAsia" w:hAnsiTheme="minorEastAsia" w:cs="CIDFont+F2"/>
          <w:kern w:val="0"/>
          <w:sz w:val="24"/>
        </w:rPr>
        <w:t xml:space="preserve"> </w:t>
      </w:r>
      <w:r w:rsidRPr="00371BE3">
        <w:rPr>
          <w:rFonts w:asciiTheme="minorEastAsia" w:eastAsiaTheme="minorEastAsia" w:hAnsiTheme="minorEastAsia" w:cs="CIDFont+F2" w:hint="eastAsia"/>
          <w:kern w:val="0"/>
          <w:sz w:val="24"/>
        </w:rPr>
        <w:t>協力し、南相馬市環境配慮指針集に基づき環境に配慮した活動を行うものする。</w:t>
      </w:r>
    </w:p>
    <w:sectPr w:rsidR="00291EC1" w:rsidRPr="00371BE3" w:rsidSect="004A60FB">
      <w:footerReference w:type="default" r:id="rId8"/>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3C3C5" w14:textId="77777777" w:rsidR="00E823A8" w:rsidRDefault="00E823A8" w:rsidP="000C03D1">
      <w:r>
        <w:separator/>
      </w:r>
    </w:p>
  </w:endnote>
  <w:endnote w:type="continuationSeparator" w:id="0">
    <w:p w14:paraId="66B83308" w14:textId="77777777" w:rsidR="00E823A8" w:rsidRDefault="00E823A8" w:rsidP="000C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IDFont+F1">
    <w:altName w:val="Arial Unicode MS"/>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2606155"/>
      <w:docPartObj>
        <w:docPartGallery w:val="Page Numbers (Bottom of Page)"/>
        <w:docPartUnique/>
      </w:docPartObj>
    </w:sdtPr>
    <w:sdtEndPr/>
    <w:sdtContent>
      <w:p w14:paraId="4786665D" w14:textId="4CD27F49" w:rsidR="00A20258" w:rsidRDefault="00A20258">
        <w:pPr>
          <w:pStyle w:val="a5"/>
          <w:jc w:val="center"/>
        </w:pPr>
        <w:r>
          <w:fldChar w:fldCharType="begin"/>
        </w:r>
        <w:r>
          <w:instrText>PAGE   \* MERGEFORMAT</w:instrText>
        </w:r>
        <w:r>
          <w:fldChar w:fldCharType="separate"/>
        </w:r>
        <w:r w:rsidR="00163F53" w:rsidRPr="00163F53">
          <w:rPr>
            <w:noProof/>
            <w:lang w:val="ja-JP"/>
          </w:rPr>
          <w:t>4</w:t>
        </w:r>
        <w:r>
          <w:fldChar w:fldCharType="end"/>
        </w:r>
      </w:p>
    </w:sdtContent>
  </w:sdt>
  <w:p w14:paraId="0A11D54E" w14:textId="77777777" w:rsidR="00A20258" w:rsidRDefault="00A202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E9F22" w14:textId="77777777" w:rsidR="00E823A8" w:rsidRDefault="00E823A8" w:rsidP="000C03D1">
      <w:r>
        <w:separator/>
      </w:r>
    </w:p>
  </w:footnote>
  <w:footnote w:type="continuationSeparator" w:id="0">
    <w:p w14:paraId="0FFFAF55" w14:textId="77777777" w:rsidR="00E823A8" w:rsidRDefault="00E823A8" w:rsidP="000C0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91C"/>
    <w:multiLevelType w:val="hybridMultilevel"/>
    <w:tmpl w:val="F9F4975E"/>
    <w:lvl w:ilvl="0" w:tplc="1A92935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4D257F"/>
    <w:multiLevelType w:val="hybridMultilevel"/>
    <w:tmpl w:val="72C8FF3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C81FB5"/>
    <w:multiLevelType w:val="hybridMultilevel"/>
    <w:tmpl w:val="6F103CE0"/>
    <w:lvl w:ilvl="0" w:tplc="0D18A6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D983EEF"/>
    <w:multiLevelType w:val="hybridMultilevel"/>
    <w:tmpl w:val="4B428816"/>
    <w:lvl w:ilvl="0" w:tplc="F9A84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B2357"/>
    <w:multiLevelType w:val="hybridMultilevel"/>
    <w:tmpl w:val="158A8CA2"/>
    <w:lvl w:ilvl="0" w:tplc="618C9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D60C7B"/>
    <w:multiLevelType w:val="hybridMultilevel"/>
    <w:tmpl w:val="15BE56D0"/>
    <w:lvl w:ilvl="0" w:tplc="0409000F">
      <w:start w:val="1"/>
      <w:numFmt w:val="decimal"/>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1771053A"/>
    <w:multiLevelType w:val="hybridMultilevel"/>
    <w:tmpl w:val="D6BA3DFC"/>
    <w:lvl w:ilvl="0" w:tplc="818C5B58">
      <w:start w:val="1"/>
      <w:numFmt w:val="decimalEnclosedCircle"/>
      <w:lvlText w:val="%1"/>
      <w:lvlJc w:val="left"/>
      <w:pPr>
        <w:ind w:left="840" w:hanging="360"/>
      </w:pPr>
      <w:rPr>
        <w:rFonts w:hint="eastAsia"/>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E571A25"/>
    <w:multiLevelType w:val="hybridMultilevel"/>
    <w:tmpl w:val="8160E7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D25800"/>
    <w:multiLevelType w:val="hybridMultilevel"/>
    <w:tmpl w:val="99A4AB7A"/>
    <w:lvl w:ilvl="0" w:tplc="A26A35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4881ED9"/>
    <w:multiLevelType w:val="hybridMultilevel"/>
    <w:tmpl w:val="546662F6"/>
    <w:lvl w:ilvl="0" w:tplc="6CF219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707539"/>
    <w:multiLevelType w:val="hybridMultilevel"/>
    <w:tmpl w:val="892A8B4C"/>
    <w:lvl w:ilvl="0" w:tplc="A26A35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4B94FA8"/>
    <w:multiLevelType w:val="hybridMultilevel"/>
    <w:tmpl w:val="82FEB73E"/>
    <w:lvl w:ilvl="0" w:tplc="A4664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B7EE5"/>
    <w:multiLevelType w:val="hybridMultilevel"/>
    <w:tmpl w:val="0DC2357E"/>
    <w:lvl w:ilvl="0" w:tplc="AD0E8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38562E"/>
    <w:multiLevelType w:val="hybridMultilevel"/>
    <w:tmpl w:val="C0864A74"/>
    <w:lvl w:ilvl="0" w:tplc="A26A3552">
      <w:start w:val="1"/>
      <w:numFmt w:val="decimalEnclosedCircle"/>
      <w:lvlText w:val="%1"/>
      <w:lvlJc w:val="left"/>
      <w:pPr>
        <w:ind w:left="8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6764D1"/>
    <w:multiLevelType w:val="hybridMultilevel"/>
    <w:tmpl w:val="F6BE77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1E219D"/>
    <w:multiLevelType w:val="hybridMultilevel"/>
    <w:tmpl w:val="62A489B2"/>
    <w:lvl w:ilvl="0" w:tplc="0409000F">
      <w:start w:val="1"/>
      <w:numFmt w:val="decimal"/>
      <w:lvlText w:val="%1."/>
      <w:lvlJc w:val="left"/>
      <w:pPr>
        <w:ind w:left="663" w:hanging="420"/>
      </w:p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6" w15:restartNumberingAfterBreak="0">
    <w:nsid w:val="54FC08FB"/>
    <w:multiLevelType w:val="hybridMultilevel"/>
    <w:tmpl w:val="8EDE8608"/>
    <w:lvl w:ilvl="0" w:tplc="3F4CB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C65D24"/>
    <w:multiLevelType w:val="hybridMultilevel"/>
    <w:tmpl w:val="5D94592A"/>
    <w:lvl w:ilvl="0" w:tplc="59AC88C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D64140"/>
    <w:multiLevelType w:val="hybridMultilevel"/>
    <w:tmpl w:val="C32625A0"/>
    <w:lvl w:ilvl="0" w:tplc="E2509886">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19" w15:restartNumberingAfterBreak="0">
    <w:nsid w:val="5F5E6CD4"/>
    <w:multiLevelType w:val="hybridMultilevel"/>
    <w:tmpl w:val="4CF24FE2"/>
    <w:lvl w:ilvl="0" w:tplc="FC586C6E">
      <w:start w:val="1"/>
      <w:numFmt w:val="decimalEnclosedCircle"/>
      <w:lvlText w:val="%1"/>
      <w:lvlJc w:val="left"/>
      <w:pPr>
        <w:ind w:left="1078" w:hanging="360"/>
      </w:pPr>
      <w:rPr>
        <w:rFonts w:hint="default"/>
        <w:color w:val="auto"/>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0" w15:restartNumberingAfterBreak="0">
    <w:nsid w:val="606019E5"/>
    <w:multiLevelType w:val="hybridMultilevel"/>
    <w:tmpl w:val="1894277C"/>
    <w:lvl w:ilvl="0" w:tplc="36B04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2A155C"/>
    <w:multiLevelType w:val="hybridMultilevel"/>
    <w:tmpl w:val="41408402"/>
    <w:lvl w:ilvl="0" w:tplc="A26A3552">
      <w:start w:val="1"/>
      <w:numFmt w:val="decimalEnclosedCircle"/>
      <w:lvlText w:val="%1"/>
      <w:lvlJc w:val="left"/>
      <w:pPr>
        <w:ind w:left="8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5A38FA"/>
    <w:multiLevelType w:val="hybridMultilevel"/>
    <w:tmpl w:val="2FA8898C"/>
    <w:lvl w:ilvl="0" w:tplc="A26A35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3DD4216"/>
    <w:multiLevelType w:val="hybridMultilevel"/>
    <w:tmpl w:val="EDB875E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692045"/>
    <w:multiLevelType w:val="hybridMultilevel"/>
    <w:tmpl w:val="6772063C"/>
    <w:lvl w:ilvl="0" w:tplc="A26A3552">
      <w:start w:val="1"/>
      <w:numFmt w:val="decimalEnclosedCircle"/>
      <w:lvlText w:val="%1"/>
      <w:lvlJc w:val="left"/>
      <w:pPr>
        <w:ind w:left="84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0"/>
  </w:num>
  <w:num w:numId="4">
    <w:abstractNumId w:val="4"/>
  </w:num>
  <w:num w:numId="5">
    <w:abstractNumId w:val="16"/>
  </w:num>
  <w:num w:numId="6">
    <w:abstractNumId w:val="20"/>
  </w:num>
  <w:num w:numId="7">
    <w:abstractNumId w:val="3"/>
  </w:num>
  <w:num w:numId="8">
    <w:abstractNumId w:val="11"/>
  </w:num>
  <w:num w:numId="9">
    <w:abstractNumId w:val="12"/>
  </w:num>
  <w:num w:numId="10">
    <w:abstractNumId w:val="9"/>
  </w:num>
  <w:num w:numId="11">
    <w:abstractNumId w:val="18"/>
  </w:num>
  <w:num w:numId="12">
    <w:abstractNumId w:val="19"/>
  </w:num>
  <w:num w:numId="13">
    <w:abstractNumId w:val="1"/>
  </w:num>
  <w:num w:numId="14">
    <w:abstractNumId w:val="2"/>
  </w:num>
  <w:num w:numId="15">
    <w:abstractNumId w:val="23"/>
  </w:num>
  <w:num w:numId="16">
    <w:abstractNumId w:val="6"/>
  </w:num>
  <w:num w:numId="17">
    <w:abstractNumId w:val="24"/>
  </w:num>
  <w:num w:numId="18">
    <w:abstractNumId w:val="10"/>
  </w:num>
  <w:num w:numId="19">
    <w:abstractNumId w:val="13"/>
  </w:num>
  <w:num w:numId="20">
    <w:abstractNumId w:val="22"/>
  </w:num>
  <w:num w:numId="21">
    <w:abstractNumId w:val="21"/>
  </w:num>
  <w:num w:numId="22">
    <w:abstractNumId w:val="8"/>
  </w:num>
  <w:num w:numId="23">
    <w:abstractNumId w:val="17"/>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95"/>
    <w:rsid w:val="00001CBE"/>
    <w:rsid w:val="000058D0"/>
    <w:rsid w:val="000110A0"/>
    <w:rsid w:val="00022760"/>
    <w:rsid w:val="00024B4E"/>
    <w:rsid w:val="00025570"/>
    <w:rsid w:val="0002771D"/>
    <w:rsid w:val="00042181"/>
    <w:rsid w:val="00044652"/>
    <w:rsid w:val="00052A2D"/>
    <w:rsid w:val="00060453"/>
    <w:rsid w:val="00062094"/>
    <w:rsid w:val="00065A54"/>
    <w:rsid w:val="0007315B"/>
    <w:rsid w:val="00074F18"/>
    <w:rsid w:val="000A13FD"/>
    <w:rsid w:val="000A2AB0"/>
    <w:rsid w:val="000A79DA"/>
    <w:rsid w:val="000B2FDB"/>
    <w:rsid w:val="000B3628"/>
    <w:rsid w:val="000B42F1"/>
    <w:rsid w:val="000B59B9"/>
    <w:rsid w:val="000B6696"/>
    <w:rsid w:val="000B6BE2"/>
    <w:rsid w:val="000B7C94"/>
    <w:rsid w:val="000C03D1"/>
    <w:rsid w:val="000D35D8"/>
    <w:rsid w:val="000E6432"/>
    <w:rsid w:val="000F2433"/>
    <w:rsid w:val="000F689A"/>
    <w:rsid w:val="00100598"/>
    <w:rsid w:val="001039F6"/>
    <w:rsid w:val="00112ECC"/>
    <w:rsid w:val="001233C6"/>
    <w:rsid w:val="001235A9"/>
    <w:rsid w:val="00123DC3"/>
    <w:rsid w:val="001259F3"/>
    <w:rsid w:val="0013459B"/>
    <w:rsid w:val="00146ACF"/>
    <w:rsid w:val="0015198C"/>
    <w:rsid w:val="00154A31"/>
    <w:rsid w:val="001626E5"/>
    <w:rsid w:val="00163F53"/>
    <w:rsid w:val="00164753"/>
    <w:rsid w:val="001732CA"/>
    <w:rsid w:val="001732D1"/>
    <w:rsid w:val="001743D4"/>
    <w:rsid w:val="0017618D"/>
    <w:rsid w:val="00186169"/>
    <w:rsid w:val="0018650B"/>
    <w:rsid w:val="001A58C2"/>
    <w:rsid w:val="001A65F6"/>
    <w:rsid w:val="001A6FFF"/>
    <w:rsid w:val="001B1D3E"/>
    <w:rsid w:val="001C0125"/>
    <w:rsid w:val="001D25C5"/>
    <w:rsid w:val="001D4469"/>
    <w:rsid w:val="001D5AF0"/>
    <w:rsid w:val="001E0076"/>
    <w:rsid w:val="001E4AEF"/>
    <w:rsid w:val="001F10C3"/>
    <w:rsid w:val="001F1397"/>
    <w:rsid w:val="001F222C"/>
    <w:rsid w:val="00202B97"/>
    <w:rsid w:val="00205711"/>
    <w:rsid w:val="00205735"/>
    <w:rsid w:val="002145AF"/>
    <w:rsid w:val="00220F51"/>
    <w:rsid w:val="00221C09"/>
    <w:rsid w:val="00231F9C"/>
    <w:rsid w:val="00235E62"/>
    <w:rsid w:val="00240B02"/>
    <w:rsid w:val="00245713"/>
    <w:rsid w:val="00250A9B"/>
    <w:rsid w:val="00255CCE"/>
    <w:rsid w:val="002617EC"/>
    <w:rsid w:val="00262A85"/>
    <w:rsid w:val="00263EB7"/>
    <w:rsid w:val="00276B6E"/>
    <w:rsid w:val="00284800"/>
    <w:rsid w:val="00291EC1"/>
    <w:rsid w:val="002A61D3"/>
    <w:rsid w:val="002B39C7"/>
    <w:rsid w:val="002B4157"/>
    <w:rsid w:val="002B4851"/>
    <w:rsid w:val="002B4D29"/>
    <w:rsid w:val="002C4E1C"/>
    <w:rsid w:val="002C6799"/>
    <w:rsid w:val="002D0F9F"/>
    <w:rsid w:val="002D3164"/>
    <w:rsid w:val="002E0A72"/>
    <w:rsid w:val="002F7BFF"/>
    <w:rsid w:val="00310C12"/>
    <w:rsid w:val="00313337"/>
    <w:rsid w:val="00314F66"/>
    <w:rsid w:val="003175E7"/>
    <w:rsid w:val="00323E66"/>
    <w:rsid w:val="00326E65"/>
    <w:rsid w:val="00327F34"/>
    <w:rsid w:val="00330526"/>
    <w:rsid w:val="003350B6"/>
    <w:rsid w:val="00341301"/>
    <w:rsid w:val="003446ED"/>
    <w:rsid w:val="00347249"/>
    <w:rsid w:val="00351320"/>
    <w:rsid w:val="00355849"/>
    <w:rsid w:val="0036291A"/>
    <w:rsid w:val="00363C8B"/>
    <w:rsid w:val="00365CAE"/>
    <w:rsid w:val="00371BE3"/>
    <w:rsid w:val="00374B9E"/>
    <w:rsid w:val="00382604"/>
    <w:rsid w:val="00385F85"/>
    <w:rsid w:val="00395D66"/>
    <w:rsid w:val="003A3E7A"/>
    <w:rsid w:val="003B0DFD"/>
    <w:rsid w:val="003B3F5B"/>
    <w:rsid w:val="003B781B"/>
    <w:rsid w:val="003D0206"/>
    <w:rsid w:val="003D1985"/>
    <w:rsid w:val="003D312E"/>
    <w:rsid w:val="003D7401"/>
    <w:rsid w:val="003E1BC6"/>
    <w:rsid w:val="003E58FD"/>
    <w:rsid w:val="003F1355"/>
    <w:rsid w:val="003F49C8"/>
    <w:rsid w:val="00402F12"/>
    <w:rsid w:val="00407937"/>
    <w:rsid w:val="00422374"/>
    <w:rsid w:val="00423C77"/>
    <w:rsid w:val="0042588C"/>
    <w:rsid w:val="00425D4B"/>
    <w:rsid w:val="004276E1"/>
    <w:rsid w:val="00430726"/>
    <w:rsid w:val="00441F84"/>
    <w:rsid w:val="004429D7"/>
    <w:rsid w:val="0044542F"/>
    <w:rsid w:val="00445770"/>
    <w:rsid w:val="00447BE0"/>
    <w:rsid w:val="00455A7C"/>
    <w:rsid w:val="00464F3C"/>
    <w:rsid w:val="0048006B"/>
    <w:rsid w:val="00480B26"/>
    <w:rsid w:val="00490D14"/>
    <w:rsid w:val="004948E8"/>
    <w:rsid w:val="00495383"/>
    <w:rsid w:val="004972E1"/>
    <w:rsid w:val="004A1347"/>
    <w:rsid w:val="004A3718"/>
    <w:rsid w:val="004A52BB"/>
    <w:rsid w:val="004A5E91"/>
    <w:rsid w:val="004A60FB"/>
    <w:rsid w:val="004B32E5"/>
    <w:rsid w:val="004C1F44"/>
    <w:rsid w:val="004E57F1"/>
    <w:rsid w:val="004F1A82"/>
    <w:rsid w:val="00512F6D"/>
    <w:rsid w:val="005140D8"/>
    <w:rsid w:val="00525800"/>
    <w:rsid w:val="00531E8D"/>
    <w:rsid w:val="0053521B"/>
    <w:rsid w:val="00535A60"/>
    <w:rsid w:val="00541071"/>
    <w:rsid w:val="00544620"/>
    <w:rsid w:val="0055387B"/>
    <w:rsid w:val="00557D42"/>
    <w:rsid w:val="00560B4D"/>
    <w:rsid w:val="00561ECF"/>
    <w:rsid w:val="005649DF"/>
    <w:rsid w:val="00565E87"/>
    <w:rsid w:val="0057042D"/>
    <w:rsid w:val="0057220E"/>
    <w:rsid w:val="00585869"/>
    <w:rsid w:val="005977FD"/>
    <w:rsid w:val="005B3BE9"/>
    <w:rsid w:val="005B47E1"/>
    <w:rsid w:val="005C2FA8"/>
    <w:rsid w:val="005D3520"/>
    <w:rsid w:val="005D4104"/>
    <w:rsid w:val="005E005C"/>
    <w:rsid w:val="005E006D"/>
    <w:rsid w:val="005E69F6"/>
    <w:rsid w:val="005E7578"/>
    <w:rsid w:val="005E7F76"/>
    <w:rsid w:val="005F111B"/>
    <w:rsid w:val="005F469E"/>
    <w:rsid w:val="005F662C"/>
    <w:rsid w:val="00605AAA"/>
    <w:rsid w:val="00607A9B"/>
    <w:rsid w:val="0061127B"/>
    <w:rsid w:val="006251CB"/>
    <w:rsid w:val="00630AFF"/>
    <w:rsid w:val="00650FFB"/>
    <w:rsid w:val="00654BBE"/>
    <w:rsid w:val="00667387"/>
    <w:rsid w:val="006676D5"/>
    <w:rsid w:val="0068028A"/>
    <w:rsid w:val="00685EA6"/>
    <w:rsid w:val="00687196"/>
    <w:rsid w:val="00691772"/>
    <w:rsid w:val="00692AA2"/>
    <w:rsid w:val="00693567"/>
    <w:rsid w:val="00694B88"/>
    <w:rsid w:val="006957CB"/>
    <w:rsid w:val="006A7DFB"/>
    <w:rsid w:val="006B2A18"/>
    <w:rsid w:val="006B6421"/>
    <w:rsid w:val="006C0C56"/>
    <w:rsid w:val="006C12C1"/>
    <w:rsid w:val="006C63D4"/>
    <w:rsid w:val="006D4D3A"/>
    <w:rsid w:val="006D5B61"/>
    <w:rsid w:val="006E4DB0"/>
    <w:rsid w:val="006E7A1D"/>
    <w:rsid w:val="006F14C6"/>
    <w:rsid w:val="006F4B1C"/>
    <w:rsid w:val="006F5693"/>
    <w:rsid w:val="00711C6E"/>
    <w:rsid w:val="007133FD"/>
    <w:rsid w:val="007169A3"/>
    <w:rsid w:val="00717AE8"/>
    <w:rsid w:val="00721CCC"/>
    <w:rsid w:val="00725040"/>
    <w:rsid w:val="00731105"/>
    <w:rsid w:val="00731326"/>
    <w:rsid w:val="007342F9"/>
    <w:rsid w:val="00741291"/>
    <w:rsid w:val="00741CBA"/>
    <w:rsid w:val="00745FA9"/>
    <w:rsid w:val="007513ED"/>
    <w:rsid w:val="00751B91"/>
    <w:rsid w:val="00754CC0"/>
    <w:rsid w:val="00755A82"/>
    <w:rsid w:val="00757B5C"/>
    <w:rsid w:val="007801B5"/>
    <w:rsid w:val="00783F81"/>
    <w:rsid w:val="007A45D5"/>
    <w:rsid w:val="007B2144"/>
    <w:rsid w:val="007B62FF"/>
    <w:rsid w:val="007B735F"/>
    <w:rsid w:val="007D1A06"/>
    <w:rsid w:val="007E1D9D"/>
    <w:rsid w:val="007E517C"/>
    <w:rsid w:val="007F28DA"/>
    <w:rsid w:val="007F46CD"/>
    <w:rsid w:val="00800C21"/>
    <w:rsid w:val="00807697"/>
    <w:rsid w:val="00830CC0"/>
    <w:rsid w:val="00832715"/>
    <w:rsid w:val="008336BE"/>
    <w:rsid w:val="008371BE"/>
    <w:rsid w:val="00837C66"/>
    <w:rsid w:val="008502FD"/>
    <w:rsid w:val="00860322"/>
    <w:rsid w:val="00865DF5"/>
    <w:rsid w:val="00867146"/>
    <w:rsid w:val="00871DD2"/>
    <w:rsid w:val="00873B4D"/>
    <w:rsid w:val="00874F2F"/>
    <w:rsid w:val="00882C41"/>
    <w:rsid w:val="00887138"/>
    <w:rsid w:val="0089258B"/>
    <w:rsid w:val="00895DDE"/>
    <w:rsid w:val="008968CC"/>
    <w:rsid w:val="008A3161"/>
    <w:rsid w:val="008A519B"/>
    <w:rsid w:val="008A5499"/>
    <w:rsid w:val="008B1BEE"/>
    <w:rsid w:val="008B20A8"/>
    <w:rsid w:val="008B4B8E"/>
    <w:rsid w:val="008B6A18"/>
    <w:rsid w:val="008C06F5"/>
    <w:rsid w:val="008C0742"/>
    <w:rsid w:val="008C54B1"/>
    <w:rsid w:val="008D0CFA"/>
    <w:rsid w:val="008D416A"/>
    <w:rsid w:val="008D6C9F"/>
    <w:rsid w:val="008E6861"/>
    <w:rsid w:val="008F0272"/>
    <w:rsid w:val="008F1297"/>
    <w:rsid w:val="008F1476"/>
    <w:rsid w:val="008F29FB"/>
    <w:rsid w:val="008F4CEA"/>
    <w:rsid w:val="008F555F"/>
    <w:rsid w:val="008F72B0"/>
    <w:rsid w:val="009007C7"/>
    <w:rsid w:val="00900C48"/>
    <w:rsid w:val="00906ECB"/>
    <w:rsid w:val="00910D95"/>
    <w:rsid w:val="00911932"/>
    <w:rsid w:val="00917E49"/>
    <w:rsid w:val="00921691"/>
    <w:rsid w:val="00935D8E"/>
    <w:rsid w:val="00937F79"/>
    <w:rsid w:val="009415C1"/>
    <w:rsid w:val="0095500C"/>
    <w:rsid w:val="0095720D"/>
    <w:rsid w:val="00960B1D"/>
    <w:rsid w:val="00966AA7"/>
    <w:rsid w:val="009673C6"/>
    <w:rsid w:val="00970AA9"/>
    <w:rsid w:val="00972B30"/>
    <w:rsid w:val="00981E12"/>
    <w:rsid w:val="00986EA2"/>
    <w:rsid w:val="0098746D"/>
    <w:rsid w:val="0098794D"/>
    <w:rsid w:val="009913A8"/>
    <w:rsid w:val="009924D9"/>
    <w:rsid w:val="00995C25"/>
    <w:rsid w:val="00995FA9"/>
    <w:rsid w:val="009A08D0"/>
    <w:rsid w:val="009A64D6"/>
    <w:rsid w:val="009B66FA"/>
    <w:rsid w:val="009C6EE3"/>
    <w:rsid w:val="009D502F"/>
    <w:rsid w:val="009D5CC4"/>
    <w:rsid w:val="009D7ED4"/>
    <w:rsid w:val="009E4BB2"/>
    <w:rsid w:val="009F1E21"/>
    <w:rsid w:val="009F3A0A"/>
    <w:rsid w:val="009F4EC9"/>
    <w:rsid w:val="00A01581"/>
    <w:rsid w:val="00A022FB"/>
    <w:rsid w:val="00A0240B"/>
    <w:rsid w:val="00A035F1"/>
    <w:rsid w:val="00A063D3"/>
    <w:rsid w:val="00A1417C"/>
    <w:rsid w:val="00A20258"/>
    <w:rsid w:val="00A37F12"/>
    <w:rsid w:val="00A51B08"/>
    <w:rsid w:val="00A56EE3"/>
    <w:rsid w:val="00A62E3A"/>
    <w:rsid w:val="00A63232"/>
    <w:rsid w:val="00A64268"/>
    <w:rsid w:val="00A745D5"/>
    <w:rsid w:val="00A814A4"/>
    <w:rsid w:val="00A82989"/>
    <w:rsid w:val="00A8306A"/>
    <w:rsid w:val="00A86A8D"/>
    <w:rsid w:val="00A9103A"/>
    <w:rsid w:val="00AA355D"/>
    <w:rsid w:val="00AB032C"/>
    <w:rsid w:val="00AB7D19"/>
    <w:rsid w:val="00AB7E61"/>
    <w:rsid w:val="00AC7906"/>
    <w:rsid w:val="00AD26B4"/>
    <w:rsid w:val="00AE6D06"/>
    <w:rsid w:val="00AF356C"/>
    <w:rsid w:val="00AF3D26"/>
    <w:rsid w:val="00AF6AE9"/>
    <w:rsid w:val="00B01F9A"/>
    <w:rsid w:val="00B116F1"/>
    <w:rsid w:val="00B14BA1"/>
    <w:rsid w:val="00B23D92"/>
    <w:rsid w:val="00B34946"/>
    <w:rsid w:val="00B417C1"/>
    <w:rsid w:val="00B42027"/>
    <w:rsid w:val="00B4399A"/>
    <w:rsid w:val="00B455CD"/>
    <w:rsid w:val="00B6609F"/>
    <w:rsid w:val="00B678EC"/>
    <w:rsid w:val="00B82CB5"/>
    <w:rsid w:val="00B83309"/>
    <w:rsid w:val="00B944A1"/>
    <w:rsid w:val="00BA7240"/>
    <w:rsid w:val="00BC7BDF"/>
    <w:rsid w:val="00BD4109"/>
    <w:rsid w:val="00BD63D3"/>
    <w:rsid w:val="00BD64E3"/>
    <w:rsid w:val="00BE245C"/>
    <w:rsid w:val="00BE5344"/>
    <w:rsid w:val="00C01A44"/>
    <w:rsid w:val="00C02822"/>
    <w:rsid w:val="00C031CF"/>
    <w:rsid w:val="00C03262"/>
    <w:rsid w:val="00C0493D"/>
    <w:rsid w:val="00C04A1A"/>
    <w:rsid w:val="00C06861"/>
    <w:rsid w:val="00C17B90"/>
    <w:rsid w:val="00C26A15"/>
    <w:rsid w:val="00C27D7D"/>
    <w:rsid w:val="00C35CA5"/>
    <w:rsid w:val="00C42024"/>
    <w:rsid w:val="00C449EE"/>
    <w:rsid w:val="00C461BB"/>
    <w:rsid w:val="00C515A6"/>
    <w:rsid w:val="00C53305"/>
    <w:rsid w:val="00C559B3"/>
    <w:rsid w:val="00C55A2F"/>
    <w:rsid w:val="00C75BA4"/>
    <w:rsid w:val="00C80DAF"/>
    <w:rsid w:val="00C81050"/>
    <w:rsid w:val="00CA2A46"/>
    <w:rsid w:val="00CA3F0E"/>
    <w:rsid w:val="00CB07D6"/>
    <w:rsid w:val="00CB384A"/>
    <w:rsid w:val="00CB3909"/>
    <w:rsid w:val="00CB5244"/>
    <w:rsid w:val="00CC00FB"/>
    <w:rsid w:val="00CC26E0"/>
    <w:rsid w:val="00CC2919"/>
    <w:rsid w:val="00CD2A6F"/>
    <w:rsid w:val="00CD39DD"/>
    <w:rsid w:val="00CF447F"/>
    <w:rsid w:val="00CF6484"/>
    <w:rsid w:val="00CF7017"/>
    <w:rsid w:val="00D145E8"/>
    <w:rsid w:val="00D17FAB"/>
    <w:rsid w:val="00D34A98"/>
    <w:rsid w:val="00D44774"/>
    <w:rsid w:val="00D452A3"/>
    <w:rsid w:val="00D46849"/>
    <w:rsid w:val="00D55DB9"/>
    <w:rsid w:val="00D56BB8"/>
    <w:rsid w:val="00D726A1"/>
    <w:rsid w:val="00D735A0"/>
    <w:rsid w:val="00D777A1"/>
    <w:rsid w:val="00D93AD6"/>
    <w:rsid w:val="00DA092F"/>
    <w:rsid w:val="00DA54BD"/>
    <w:rsid w:val="00DA6EB8"/>
    <w:rsid w:val="00DB22CC"/>
    <w:rsid w:val="00DC4E44"/>
    <w:rsid w:val="00DE14C5"/>
    <w:rsid w:val="00E00685"/>
    <w:rsid w:val="00E044BB"/>
    <w:rsid w:val="00E054B0"/>
    <w:rsid w:val="00E103E8"/>
    <w:rsid w:val="00E144CC"/>
    <w:rsid w:val="00E177A8"/>
    <w:rsid w:val="00E20245"/>
    <w:rsid w:val="00E25244"/>
    <w:rsid w:val="00E27050"/>
    <w:rsid w:val="00E27EB6"/>
    <w:rsid w:val="00E32CCF"/>
    <w:rsid w:val="00E357B1"/>
    <w:rsid w:val="00E410DD"/>
    <w:rsid w:val="00E435F0"/>
    <w:rsid w:val="00E43B88"/>
    <w:rsid w:val="00E443FE"/>
    <w:rsid w:val="00E4551A"/>
    <w:rsid w:val="00E50A2C"/>
    <w:rsid w:val="00E539B3"/>
    <w:rsid w:val="00E55D42"/>
    <w:rsid w:val="00E561F8"/>
    <w:rsid w:val="00E5640E"/>
    <w:rsid w:val="00E823A8"/>
    <w:rsid w:val="00E83BC2"/>
    <w:rsid w:val="00E85B04"/>
    <w:rsid w:val="00E93E3B"/>
    <w:rsid w:val="00E945E5"/>
    <w:rsid w:val="00EB04BB"/>
    <w:rsid w:val="00EB1D82"/>
    <w:rsid w:val="00EC36C2"/>
    <w:rsid w:val="00EC3A4C"/>
    <w:rsid w:val="00ED08CD"/>
    <w:rsid w:val="00ED0B16"/>
    <w:rsid w:val="00ED1B7C"/>
    <w:rsid w:val="00EF0F5E"/>
    <w:rsid w:val="00EF1DD1"/>
    <w:rsid w:val="00EF3462"/>
    <w:rsid w:val="00EF37FA"/>
    <w:rsid w:val="00F0382F"/>
    <w:rsid w:val="00F1083F"/>
    <w:rsid w:val="00F20A12"/>
    <w:rsid w:val="00F2120D"/>
    <w:rsid w:val="00F27913"/>
    <w:rsid w:val="00F27EF1"/>
    <w:rsid w:val="00F32B00"/>
    <w:rsid w:val="00F32FB0"/>
    <w:rsid w:val="00F32FB2"/>
    <w:rsid w:val="00F40FA8"/>
    <w:rsid w:val="00F42962"/>
    <w:rsid w:val="00F66889"/>
    <w:rsid w:val="00F66BAD"/>
    <w:rsid w:val="00F679B6"/>
    <w:rsid w:val="00F7149F"/>
    <w:rsid w:val="00F80623"/>
    <w:rsid w:val="00F83401"/>
    <w:rsid w:val="00F83CE3"/>
    <w:rsid w:val="00F865C9"/>
    <w:rsid w:val="00F902B5"/>
    <w:rsid w:val="00F9349D"/>
    <w:rsid w:val="00FA26C0"/>
    <w:rsid w:val="00FA39A3"/>
    <w:rsid w:val="00FB3A38"/>
    <w:rsid w:val="00FB7D76"/>
    <w:rsid w:val="00FC045A"/>
    <w:rsid w:val="00FC2C74"/>
    <w:rsid w:val="00FD3B46"/>
    <w:rsid w:val="00FE1043"/>
    <w:rsid w:val="00FE41A0"/>
    <w:rsid w:val="00FE7475"/>
    <w:rsid w:val="00FE7A84"/>
    <w:rsid w:val="00FF2026"/>
    <w:rsid w:val="00FF49AB"/>
    <w:rsid w:val="00FF6378"/>
    <w:rsid w:val="00F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D2CA3E1"/>
  <w15:docId w15:val="{516F3462-9791-4AD1-A4FF-A1777C40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3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3D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C03D1"/>
  </w:style>
  <w:style w:type="paragraph" w:styleId="a5">
    <w:name w:val="footer"/>
    <w:basedOn w:val="a"/>
    <w:link w:val="a6"/>
    <w:uiPriority w:val="99"/>
    <w:unhideWhenUsed/>
    <w:rsid w:val="000C03D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C03D1"/>
  </w:style>
  <w:style w:type="paragraph" w:styleId="a7">
    <w:name w:val="List Paragraph"/>
    <w:basedOn w:val="a"/>
    <w:uiPriority w:val="34"/>
    <w:qFormat/>
    <w:rsid w:val="000C03D1"/>
    <w:pPr>
      <w:ind w:leftChars="400" w:left="840"/>
    </w:pPr>
  </w:style>
  <w:style w:type="paragraph" w:customStyle="1" w:styleId="Default">
    <w:name w:val="Default"/>
    <w:rsid w:val="005E005C"/>
    <w:pPr>
      <w:widowControl w:val="0"/>
      <w:autoSpaceDE w:val="0"/>
      <w:autoSpaceDN w:val="0"/>
      <w:adjustRightInd w:val="0"/>
    </w:pPr>
    <w:rPr>
      <w:rFonts w:ascii="Century" w:eastAsia="ＭＳ 明朝" w:hAnsi="Century" w:cs="Century"/>
      <w:color w:val="000000"/>
      <w:kern w:val="0"/>
      <w:sz w:val="24"/>
      <w:szCs w:val="24"/>
    </w:rPr>
  </w:style>
  <w:style w:type="paragraph" w:styleId="a8">
    <w:name w:val="Balloon Text"/>
    <w:basedOn w:val="a"/>
    <w:link w:val="a9"/>
    <w:uiPriority w:val="99"/>
    <w:semiHidden/>
    <w:unhideWhenUsed/>
    <w:rsid w:val="00255C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CCE"/>
    <w:rPr>
      <w:rFonts w:asciiTheme="majorHAnsi" w:eastAsiaTheme="majorEastAsia" w:hAnsiTheme="majorHAnsi" w:cstheme="majorBidi"/>
      <w:sz w:val="18"/>
      <w:szCs w:val="18"/>
    </w:rPr>
  </w:style>
  <w:style w:type="table" w:styleId="aa">
    <w:name w:val="Table Grid"/>
    <w:basedOn w:val="a1"/>
    <w:uiPriority w:val="59"/>
    <w:rsid w:val="00C81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1039F6"/>
    <w:rPr>
      <w:strike w:val="0"/>
      <w:dstrike w:val="0"/>
      <w:color w:val="053FB3"/>
      <w:u w:val="none"/>
      <w:effect w:val="none"/>
    </w:rPr>
  </w:style>
  <w:style w:type="paragraph" w:styleId="HTML">
    <w:name w:val="HTML Preformatted"/>
    <w:basedOn w:val="a"/>
    <w:link w:val="HTML0"/>
    <w:uiPriority w:val="99"/>
    <w:semiHidden/>
    <w:unhideWhenUsed/>
    <w:rsid w:val="00693567"/>
    <w:rPr>
      <w:rFonts w:ascii="Courier New" w:hAnsi="Courier New" w:cs="Courier New"/>
      <w:sz w:val="20"/>
      <w:szCs w:val="20"/>
    </w:rPr>
  </w:style>
  <w:style w:type="character" w:customStyle="1" w:styleId="HTML0">
    <w:name w:val="HTML 書式付き (文字)"/>
    <w:basedOn w:val="a0"/>
    <w:link w:val="HTML"/>
    <w:uiPriority w:val="99"/>
    <w:semiHidden/>
    <w:rsid w:val="00693567"/>
    <w:rPr>
      <w:rFonts w:ascii="Courier New" w:eastAsia="ＭＳ 明朝"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17940">
      <w:bodyDiv w:val="1"/>
      <w:marLeft w:val="0"/>
      <w:marRight w:val="0"/>
      <w:marTop w:val="0"/>
      <w:marBottom w:val="0"/>
      <w:divBdr>
        <w:top w:val="none" w:sz="0" w:space="0" w:color="auto"/>
        <w:left w:val="none" w:sz="0" w:space="0" w:color="auto"/>
        <w:bottom w:val="none" w:sz="0" w:space="0" w:color="auto"/>
        <w:right w:val="none" w:sz="0" w:space="0" w:color="auto"/>
      </w:divBdr>
    </w:div>
    <w:div w:id="955255080">
      <w:bodyDiv w:val="1"/>
      <w:marLeft w:val="0"/>
      <w:marRight w:val="0"/>
      <w:marTop w:val="0"/>
      <w:marBottom w:val="0"/>
      <w:divBdr>
        <w:top w:val="none" w:sz="0" w:space="0" w:color="auto"/>
        <w:left w:val="none" w:sz="0" w:space="0" w:color="auto"/>
        <w:bottom w:val="none" w:sz="0" w:space="0" w:color="auto"/>
        <w:right w:val="none" w:sz="0" w:space="0" w:color="auto"/>
      </w:divBdr>
    </w:div>
    <w:div w:id="1042361990">
      <w:bodyDiv w:val="1"/>
      <w:marLeft w:val="0"/>
      <w:marRight w:val="0"/>
      <w:marTop w:val="0"/>
      <w:marBottom w:val="0"/>
      <w:divBdr>
        <w:top w:val="none" w:sz="0" w:space="0" w:color="auto"/>
        <w:left w:val="none" w:sz="0" w:space="0" w:color="auto"/>
        <w:bottom w:val="none" w:sz="0" w:space="0" w:color="auto"/>
        <w:right w:val="none" w:sz="0" w:space="0" w:color="auto"/>
      </w:divBdr>
      <w:divsChild>
        <w:div w:id="1955668802">
          <w:marLeft w:val="0"/>
          <w:marRight w:val="0"/>
          <w:marTop w:val="0"/>
          <w:marBottom w:val="0"/>
          <w:divBdr>
            <w:top w:val="none" w:sz="0" w:space="0" w:color="auto"/>
            <w:left w:val="none" w:sz="0" w:space="0" w:color="auto"/>
            <w:bottom w:val="none" w:sz="0" w:space="0" w:color="auto"/>
            <w:right w:val="none" w:sz="0" w:space="0" w:color="auto"/>
          </w:divBdr>
          <w:divsChild>
            <w:div w:id="1201092004">
              <w:marLeft w:val="0"/>
              <w:marRight w:val="0"/>
              <w:marTop w:val="0"/>
              <w:marBottom w:val="0"/>
              <w:divBdr>
                <w:top w:val="none" w:sz="0" w:space="0" w:color="auto"/>
                <w:left w:val="none" w:sz="0" w:space="0" w:color="auto"/>
                <w:bottom w:val="none" w:sz="0" w:space="0" w:color="auto"/>
                <w:right w:val="none" w:sz="0" w:space="0" w:color="auto"/>
              </w:divBdr>
              <w:divsChild>
                <w:div w:id="45180070">
                  <w:marLeft w:val="0"/>
                  <w:marRight w:val="0"/>
                  <w:marTop w:val="0"/>
                  <w:marBottom w:val="0"/>
                  <w:divBdr>
                    <w:top w:val="none" w:sz="0" w:space="0" w:color="auto"/>
                    <w:left w:val="none" w:sz="0" w:space="0" w:color="auto"/>
                    <w:bottom w:val="none" w:sz="0" w:space="0" w:color="auto"/>
                    <w:right w:val="none" w:sz="0" w:space="0" w:color="auto"/>
                  </w:divBdr>
                  <w:divsChild>
                    <w:div w:id="1896964199">
                      <w:marLeft w:val="150"/>
                      <w:marRight w:val="150"/>
                      <w:marTop w:val="0"/>
                      <w:marBottom w:val="150"/>
                      <w:divBdr>
                        <w:top w:val="none" w:sz="0" w:space="0" w:color="auto"/>
                        <w:left w:val="none" w:sz="0" w:space="0" w:color="auto"/>
                        <w:bottom w:val="none" w:sz="0" w:space="0" w:color="auto"/>
                        <w:right w:val="none" w:sz="0" w:space="0" w:color="auto"/>
                      </w:divBdr>
                      <w:divsChild>
                        <w:div w:id="1584794738">
                          <w:marLeft w:val="0"/>
                          <w:marRight w:val="0"/>
                          <w:marTop w:val="75"/>
                          <w:marBottom w:val="0"/>
                          <w:divBdr>
                            <w:top w:val="none" w:sz="0" w:space="0" w:color="auto"/>
                            <w:left w:val="none" w:sz="0" w:space="0" w:color="auto"/>
                            <w:bottom w:val="none" w:sz="0" w:space="0" w:color="auto"/>
                            <w:right w:val="none" w:sz="0" w:space="0" w:color="auto"/>
                          </w:divBdr>
                          <w:divsChild>
                            <w:div w:id="647710550">
                              <w:marLeft w:val="0"/>
                              <w:marRight w:val="0"/>
                              <w:marTop w:val="0"/>
                              <w:marBottom w:val="0"/>
                              <w:divBdr>
                                <w:top w:val="none" w:sz="0" w:space="0" w:color="auto"/>
                                <w:left w:val="none" w:sz="0" w:space="0" w:color="auto"/>
                                <w:bottom w:val="none" w:sz="0" w:space="0" w:color="auto"/>
                                <w:right w:val="none" w:sz="0" w:space="0" w:color="auto"/>
                              </w:divBdr>
                              <w:divsChild>
                                <w:div w:id="132921308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2159">
      <w:bodyDiv w:val="1"/>
      <w:marLeft w:val="0"/>
      <w:marRight w:val="0"/>
      <w:marTop w:val="0"/>
      <w:marBottom w:val="0"/>
      <w:divBdr>
        <w:top w:val="none" w:sz="0" w:space="0" w:color="auto"/>
        <w:left w:val="none" w:sz="0" w:space="0" w:color="auto"/>
        <w:bottom w:val="none" w:sz="0" w:space="0" w:color="auto"/>
        <w:right w:val="none" w:sz="0" w:space="0" w:color="auto"/>
      </w:divBdr>
      <w:divsChild>
        <w:div w:id="736171962">
          <w:marLeft w:val="0"/>
          <w:marRight w:val="0"/>
          <w:marTop w:val="0"/>
          <w:marBottom w:val="0"/>
          <w:divBdr>
            <w:top w:val="none" w:sz="0" w:space="0" w:color="auto"/>
            <w:left w:val="none" w:sz="0" w:space="0" w:color="auto"/>
            <w:bottom w:val="none" w:sz="0" w:space="0" w:color="auto"/>
            <w:right w:val="none" w:sz="0" w:space="0" w:color="auto"/>
          </w:divBdr>
          <w:divsChild>
            <w:div w:id="1924989620">
              <w:marLeft w:val="0"/>
              <w:marRight w:val="0"/>
              <w:marTop w:val="0"/>
              <w:marBottom w:val="0"/>
              <w:divBdr>
                <w:top w:val="none" w:sz="0" w:space="0" w:color="auto"/>
                <w:left w:val="none" w:sz="0" w:space="0" w:color="auto"/>
                <w:bottom w:val="none" w:sz="0" w:space="0" w:color="auto"/>
                <w:right w:val="none" w:sz="0" w:space="0" w:color="auto"/>
              </w:divBdr>
              <w:divsChild>
                <w:div w:id="2019766518">
                  <w:marLeft w:val="0"/>
                  <w:marRight w:val="0"/>
                  <w:marTop w:val="0"/>
                  <w:marBottom w:val="0"/>
                  <w:divBdr>
                    <w:top w:val="none" w:sz="0" w:space="0" w:color="auto"/>
                    <w:left w:val="none" w:sz="0" w:space="0" w:color="auto"/>
                    <w:bottom w:val="none" w:sz="0" w:space="0" w:color="auto"/>
                    <w:right w:val="none" w:sz="0" w:space="0" w:color="auto"/>
                  </w:divBdr>
                  <w:divsChild>
                    <w:div w:id="127669069">
                      <w:marLeft w:val="150"/>
                      <w:marRight w:val="150"/>
                      <w:marTop w:val="0"/>
                      <w:marBottom w:val="150"/>
                      <w:divBdr>
                        <w:top w:val="none" w:sz="0" w:space="0" w:color="auto"/>
                        <w:left w:val="none" w:sz="0" w:space="0" w:color="auto"/>
                        <w:bottom w:val="none" w:sz="0" w:space="0" w:color="auto"/>
                        <w:right w:val="none" w:sz="0" w:space="0" w:color="auto"/>
                      </w:divBdr>
                      <w:divsChild>
                        <w:div w:id="810293897">
                          <w:marLeft w:val="0"/>
                          <w:marRight w:val="0"/>
                          <w:marTop w:val="75"/>
                          <w:marBottom w:val="0"/>
                          <w:divBdr>
                            <w:top w:val="none" w:sz="0" w:space="0" w:color="auto"/>
                            <w:left w:val="none" w:sz="0" w:space="0" w:color="auto"/>
                            <w:bottom w:val="none" w:sz="0" w:space="0" w:color="auto"/>
                            <w:right w:val="none" w:sz="0" w:space="0" w:color="auto"/>
                          </w:divBdr>
                          <w:divsChild>
                            <w:div w:id="1337228271">
                              <w:marLeft w:val="0"/>
                              <w:marRight w:val="0"/>
                              <w:marTop w:val="0"/>
                              <w:marBottom w:val="0"/>
                              <w:divBdr>
                                <w:top w:val="none" w:sz="0" w:space="0" w:color="auto"/>
                                <w:left w:val="none" w:sz="0" w:space="0" w:color="auto"/>
                                <w:bottom w:val="none" w:sz="0" w:space="0" w:color="auto"/>
                                <w:right w:val="none" w:sz="0" w:space="0" w:color="auto"/>
                              </w:divBdr>
                              <w:divsChild>
                                <w:div w:id="86402675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3011-9CA5-46CF-90CE-2003A704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田中俊行</dc:creator>
  <cp:keywords/>
  <dc:description/>
  <cp:lastModifiedBy>松本有希</cp:lastModifiedBy>
  <cp:revision>8</cp:revision>
  <cp:lastPrinted>2021-11-16T05:13:00Z</cp:lastPrinted>
  <dcterms:created xsi:type="dcterms:W3CDTF">2021-11-18T10:51:00Z</dcterms:created>
  <dcterms:modified xsi:type="dcterms:W3CDTF">2021-12-02T00:24:00Z</dcterms:modified>
</cp:coreProperties>
</file>