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15163" w:type="dxa"/>
        <w:shd w:val="clear" w:color="auto" w:fill="F2F2F2" w:themeFill="background1" w:themeFillShade="F2"/>
        <w:tblLook w:val="04A0" w:firstRow="1" w:lastRow="0" w:firstColumn="1" w:lastColumn="0" w:noHBand="0" w:noVBand="1"/>
      </w:tblPr>
      <w:tblGrid>
        <w:gridCol w:w="2972"/>
        <w:gridCol w:w="5528"/>
        <w:gridCol w:w="6663"/>
      </w:tblGrid>
      <w:tr w:rsidR="003376AD" w:rsidRPr="00763044" w:rsidTr="00696F77">
        <w:tc>
          <w:tcPr>
            <w:tcW w:w="15163" w:type="dxa"/>
            <w:gridSpan w:val="3"/>
            <w:tcBorders>
              <w:bottom w:val="single" w:sz="4" w:space="0" w:color="auto"/>
            </w:tcBorders>
            <w:shd w:val="clear" w:color="auto" w:fill="D9D9D9" w:themeFill="background1" w:themeFillShade="D9"/>
          </w:tcPr>
          <w:p w:rsidR="0084120A" w:rsidRPr="00763044" w:rsidRDefault="005712DC" w:rsidP="009C5B68">
            <w:pPr>
              <w:rPr>
                <w:rFonts w:ascii="HGP創英角ｺﾞｼｯｸUB" w:eastAsia="HGP創英角ｺﾞｼｯｸUB" w:hAnsi="HGP創英角ｺﾞｼｯｸUB"/>
                <w:sz w:val="28"/>
                <w:szCs w:val="28"/>
              </w:rPr>
            </w:pPr>
            <w:r w:rsidRPr="00763044">
              <w:rPr>
                <w:rFonts w:ascii="HGP創英角ｺﾞｼｯｸUB" w:eastAsia="HGP創英角ｺﾞｼｯｸUB" w:hAnsi="HGP創英角ｺﾞｼｯｸUB" w:hint="eastAsia"/>
                <w:sz w:val="28"/>
                <w:szCs w:val="28"/>
              </w:rPr>
              <w:t>第</w:t>
            </w:r>
            <w:r w:rsidR="002A4E26" w:rsidRPr="00763044">
              <w:rPr>
                <w:rFonts w:ascii="HGP創英角ｺﾞｼｯｸUB" w:eastAsia="HGP創英角ｺﾞｼｯｸUB" w:hAnsi="HGP創英角ｺﾞｼｯｸUB" w:hint="eastAsia"/>
                <w:sz w:val="28"/>
                <w:szCs w:val="28"/>
              </w:rPr>
              <w:t>3章　計画の目指す姿</w:t>
            </w:r>
          </w:p>
        </w:tc>
      </w:tr>
      <w:tr w:rsidR="000A0674" w:rsidRPr="002C7845" w:rsidTr="009D3AC7">
        <w:tblPrEx>
          <w:shd w:val="clear" w:color="auto" w:fill="auto"/>
        </w:tblPrEx>
        <w:trPr>
          <w:trHeight w:val="851"/>
        </w:trPr>
        <w:tc>
          <w:tcPr>
            <w:tcW w:w="2972" w:type="dxa"/>
            <w:vAlign w:val="center"/>
          </w:tcPr>
          <w:p w:rsidR="000A0674" w:rsidRPr="002224C7" w:rsidRDefault="000A0674" w:rsidP="007F3904">
            <w:pPr>
              <w:rPr>
                <w:b/>
                <w:sz w:val="22"/>
              </w:rPr>
            </w:pPr>
            <w:r w:rsidRPr="002224C7">
              <w:rPr>
                <w:rFonts w:ascii="ＭＳ ゴシック" w:eastAsia="ＭＳ ゴシック" w:hAnsi="ＭＳ ゴシック" w:hint="eastAsia"/>
                <w:b/>
                <w:sz w:val="22"/>
                <w:shd w:val="pct15" w:color="auto" w:fill="FFFFFF"/>
              </w:rPr>
              <w:t>1　基本理念</w:t>
            </w:r>
          </w:p>
        </w:tc>
        <w:tc>
          <w:tcPr>
            <w:tcW w:w="12191" w:type="dxa"/>
            <w:gridSpan w:val="2"/>
            <w:tcBorders>
              <w:bottom w:val="single" w:sz="4" w:space="0" w:color="auto"/>
            </w:tcBorders>
            <w:vAlign w:val="center"/>
          </w:tcPr>
          <w:p w:rsidR="000A0674" w:rsidRPr="00FE3D87" w:rsidRDefault="002224C7" w:rsidP="00E96E06">
            <w:pPr>
              <w:rPr>
                <w:sz w:val="28"/>
                <w:szCs w:val="28"/>
              </w:rPr>
            </w:pPr>
            <w:r>
              <w:rPr>
                <w:rFonts w:hint="eastAsia"/>
                <w:sz w:val="28"/>
                <w:szCs w:val="28"/>
              </w:rPr>
              <w:t>健康で</w:t>
            </w:r>
            <w:r w:rsidR="00E96E06">
              <w:rPr>
                <w:rFonts w:hint="eastAsia"/>
                <w:sz w:val="28"/>
                <w:szCs w:val="28"/>
              </w:rPr>
              <w:t>安心して</w:t>
            </w:r>
            <w:r>
              <w:rPr>
                <w:rFonts w:hint="eastAsia"/>
                <w:sz w:val="28"/>
                <w:szCs w:val="28"/>
              </w:rPr>
              <w:t>暮らすことができるまちづくり</w:t>
            </w:r>
          </w:p>
        </w:tc>
      </w:tr>
      <w:tr w:rsidR="009D3AC7" w:rsidRPr="002C7845" w:rsidTr="00963DAA">
        <w:tblPrEx>
          <w:shd w:val="clear" w:color="auto" w:fill="auto"/>
        </w:tblPrEx>
        <w:trPr>
          <w:trHeight w:val="851"/>
        </w:trPr>
        <w:tc>
          <w:tcPr>
            <w:tcW w:w="2972" w:type="dxa"/>
            <w:tcBorders>
              <w:bottom w:val="single" w:sz="4" w:space="0" w:color="auto"/>
            </w:tcBorders>
            <w:vAlign w:val="center"/>
          </w:tcPr>
          <w:p w:rsidR="009D3AC7" w:rsidRPr="002224C7" w:rsidRDefault="009D3AC7" w:rsidP="007F3904">
            <w:pPr>
              <w:rPr>
                <w:rFonts w:ascii="ＭＳ ゴシック" w:eastAsia="ＭＳ ゴシック" w:hAnsi="ＭＳ ゴシック"/>
                <w:b/>
                <w:sz w:val="22"/>
                <w:shd w:val="pct15" w:color="auto" w:fill="FFFFFF"/>
              </w:rPr>
            </w:pPr>
            <w:r w:rsidRPr="002224C7">
              <w:rPr>
                <w:rFonts w:ascii="ＭＳ ゴシック" w:eastAsia="ＭＳ ゴシック" w:hAnsi="ＭＳ ゴシック" w:hint="eastAsia"/>
                <w:b/>
                <w:sz w:val="22"/>
                <w:shd w:val="pct15" w:color="auto" w:fill="FFFFFF"/>
              </w:rPr>
              <w:t>2　重点施策</w:t>
            </w:r>
          </w:p>
          <w:p w:rsidR="009D3AC7" w:rsidRPr="00511221" w:rsidRDefault="009D3AC7" w:rsidP="00FE3D87">
            <w:pPr>
              <w:ind w:firstLineChars="100" w:firstLine="220"/>
              <w:rPr>
                <w:sz w:val="22"/>
              </w:rPr>
            </w:pPr>
            <w:r>
              <w:rPr>
                <w:rFonts w:ascii="ＭＳ ゴシック" w:eastAsia="ＭＳ ゴシック" w:hAnsi="ＭＳ ゴシック" w:hint="eastAsia"/>
                <w:sz w:val="22"/>
                <w:shd w:val="pct15" w:color="auto" w:fill="FFFFFF"/>
              </w:rPr>
              <w:t>（8</w:t>
            </w:r>
            <w:r w:rsidR="00092BCA">
              <w:rPr>
                <w:rFonts w:ascii="ＭＳ ゴシック" w:eastAsia="ＭＳ ゴシック" w:hAnsi="ＭＳ ゴシック" w:hint="eastAsia"/>
                <w:sz w:val="22"/>
                <w:shd w:val="pct15" w:color="auto" w:fill="FFFFFF"/>
              </w:rPr>
              <w:t>施策</w:t>
            </w:r>
            <w:r>
              <w:rPr>
                <w:rFonts w:ascii="ＭＳ ゴシック" w:eastAsia="ＭＳ ゴシック" w:hAnsi="ＭＳ ゴシック" w:hint="eastAsia"/>
                <w:sz w:val="22"/>
                <w:shd w:val="pct15" w:color="auto" w:fill="FFFFFF"/>
              </w:rPr>
              <w:t>）</w:t>
            </w:r>
          </w:p>
        </w:tc>
        <w:tc>
          <w:tcPr>
            <w:tcW w:w="5528" w:type="dxa"/>
            <w:tcBorders>
              <w:right w:val="nil"/>
            </w:tcBorders>
            <w:vAlign w:val="center"/>
          </w:tcPr>
          <w:p w:rsidR="009D3AC7" w:rsidRDefault="009D3AC7" w:rsidP="00763044">
            <w:pPr>
              <w:rPr>
                <w:rFonts w:asciiTheme="majorEastAsia" w:eastAsiaTheme="majorEastAsia" w:hAnsiTheme="majorEastAsia"/>
                <w:b/>
                <w:sz w:val="22"/>
                <w:u w:val="single"/>
              </w:rPr>
            </w:pPr>
            <w:r w:rsidRPr="002C78BC">
              <w:rPr>
                <w:rFonts w:asciiTheme="minorEastAsia" w:eastAsiaTheme="minorEastAsia" w:hAnsiTheme="minorEastAsia" w:hint="eastAsia"/>
                <w:sz w:val="22"/>
              </w:rPr>
              <w:t xml:space="preserve">重点施策1　</w:t>
            </w:r>
            <w:r w:rsidR="00F55173" w:rsidRPr="00BB79E6">
              <w:rPr>
                <w:rFonts w:asciiTheme="minorEastAsia" w:eastAsiaTheme="minorEastAsia" w:hAnsiTheme="minorEastAsia" w:hint="eastAsia"/>
                <w:sz w:val="22"/>
                <w:u w:val="single"/>
                <w:shd w:val="pct15" w:color="auto" w:fill="FFFFFF"/>
              </w:rPr>
              <w:t>生活習慣病予防対策の推進</w:t>
            </w:r>
            <w:r w:rsidR="00F55173" w:rsidRPr="00BB79E6">
              <w:rPr>
                <w:rFonts w:asciiTheme="minorEastAsia" w:eastAsiaTheme="minorEastAsia" w:hAnsiTheme="minorEastAsia"/>
                <w:sz w:val="22"/>
                <w:u w:val="single"/>
                <w:shd w:val="pct15" w:color="auto" w:fill="FFFFFF"/>
              </w:rPr>
              <w:t xml:space="preserve"> </w:t>
            </w:r>
            <w:r w:rsidR="00833728" w:rsidRPr="00BB79E6">
              <w:rPr>
                <w:rFonts w:asciiTheme="majorEastAsia" w:eastAsiaTheme="majorEastAsia" w:hAnsiTheme="majorEastAsia" w:hint="eastAsia"/>
                <w:b/>
                <w:sz w:val="22"/>
                <w:u w:val="single"/>
                <w:shd w:val="pct15" w:color="auto" w:fill="FFFFFF"/>
              </w:rPr>
              <w:t>（</w:t>
            </w:r>
            <w:r w:rsidR="00D76C6A" w:rsidRPr="00F15E59">
              <w:rPr>
                <w:rFonts w:asciiTheme="majorEastAsia" w:eastAsiaTheme="majorEastAsia" w:hAnsiTheme="majorEastAsia" w:hint="eastAsia"/>
                <w:b/>
                <w:color w:val="000000" w:themeColor="text1"/>
                <w:sz w:val="22"/>
                <w:u w:val="single"/>
                <w:shd w:val="pct15" w:color="auto" w:fill="FFFFFF"/>
              </w:rPr>
              <w:t>拡充</w:t>
            </w:r>
            <w:r w:rsidR="00833728" w:rsidRPr="00BB79E6">
              <w:rPr>
                <w:rFonts w:asciiTheme="majorEastAsia" w:eastAsiaTheme="majorEastAsia" w:hAnsiTheme="majorEastAsia" w:hint="eastAsia"/>
                <w:b/>
                <w:sz w:val="22"/>
                <w:u w:val="single"/>
                <w:shd w:val="pct15" w:color="auto" w:fill="FFFFFF"/>
              </w:rPr>
              <w:t>）</w:t>
            </w:r>
          </w:p>
          <w:p w:rsidR="00BB79E6" w:rsidRPr="002C78BC" w:rsidRDefault="00BB79E6" w:rsidP="00763044">
            <w:pPr>
              <w:rPr>
                <w:rFonts w:asciiTheme="minorEastAsia" w:eastAsiaTheme="minorEastAsia" w:hAnsiTheme="minorEastAsia"/>
                <w:sz w:val="22"/>
              </w:rPr>
            </w:pPr>
            <w:r>
              <w:rPr>
                <w:rFonts w:asciiTheme="minorEastAsia" w:eastAsiaTheme="minorEastAsia" w:hAnsiTheme="minorEastAsia" w:hint="eastAsia"/>
                <w:sz w:val="22"/>
              </w:rPr>
              <w:t xml:space="preserve">　　　　　（旧施策：</w:t>
            </w:r>
            <w:r w:rsidRPr="00231C06">
              <w:rPr>
                <w:rFonts w:ascii="ＭＳ 明朝" w:hAnsi="ＭＳ 明朝" w:hint="eastAsia"/>
                <w:sz w:val="22"/>
              </w:rPr>
              <w:t>健康づくりの推進</w:t>
            </w:r>
            <w:r>
              <w:rPr>
                <w:rFonts w:ascii="ＭＳ 明朝" w:hAnsi="ＭＳ 明朝" w:hint="eastAsia"/>
                <w:sz w:val="22"/>
              </w:rPr>
              <w:t>）</w:t>
            </w:r>
          </w:p>
          <w:p w:rsidR="009D3AC7" w:rsidRDefault="009D3AC7" w:rsidP="00763044">
            <w:pPr>
              <w:rPr>
                <w:rFonts w:asciiTheme="majorEastAsia" w:eastAsiaTheme="majorEastAsia" w:hAnsiTheme="majorEastAsia"/>
                <w:b/>
                <w:sz w:val="22"/>
                <w:u w:val="single"/>
              </w:rPr>
            </w:pPr>
            <w:r w:rsidRPr="002C78BC">
              <w:rPr>
                <w:rFonts w:asciiTheme="minorEastAsia" w:eastAsiaTheme="minorEastAsia" w:hAnsiTheme="minorEastAsia" w:hint="eastAsia"/>
                <w:sz w:val="22"/>
              </w:rPr>
              <w:t>重点施策2</w:t>
            </w:r>
            <w:r w:rsidR="00F55173">
              <w:rPr>
                <w:rFonts w:asciiTheme="minorEastAsia" w:eastAsiaTheme="minorEastAsia" w:hAnsiTheme="minorEastAsia" w:hint="eastAsia"/>
                <w:sz w:val="22"/>
              </w:rPr>
              <w:t xml:space="preserve">　</w:t>
            </w:r>
            <w:r w:rsidR="00F55173" w:rsidRPr="00BB79E6">
              <w:rPr>
                <w:rFonts w:asciiTheme="minorEastAsia" w:eastAsiaTheme="minorEastAsia" w:hAnsiTheme="minorEastAsia" w:hint="eastAsia"/>
                <w:sz w:val="22"/>
                <w:u w:val="single"/>
                <w:shd w:val="pct15" w:color="auto" w:fill="FFFFFF"/>
              </w:rPr>
              <w:t>疾病予防、がん対策の推進</w:t>
            </w:r>
            <w:r w:rsidR="00833728" w:rsidRPr="00BB79E6">
              <w:rPr>
                <w:rFonts w:asciiTheme="majorEastAsia" w:eastAsiaTheme="majorEastAsia" w:hAnsiTheme="majorEastAsia" w:hint="eastAsia"/>
                <w:b/>
                <w:sz w:val="22"/>
                <w:u w:val="single"/>
                <w:shd w:val="pct15" w:color="auto" w:fill="FFFFFF"/>
              </w:rPr>
              <w:t>（</w:t>
            </w:r>
            <w:r w:rsidR="00D76C6A" w:rsidRPr="00F15E59">
              <w:rPr>
                <w:rFonts w:asciiTheme="majorEastAsia" w:eastAsiaTheme="majorEastAsia" w:hAnsiTheme="majorEastAsia" w:hint="eastAsia"/>
                <w:b/>
                <w:color w:val="000000" w:themeColor="text1"/>
                <w:sz w:val="22"/>
                <w:u w:val="single"/>
                <w:shd w:val="pct15" w:color="auto" w:fill="FFFFFF"/>
              </w:rPr>
              <w:t>拡充</w:t>
            </w:r>
            <w:r w:rsidR="00833728" w:rsidRPr="00BB79E6">
              <w:rPr>
                <w:rFonts w:asciiTheme="majorEastAsia" w:eastAsiaTheme="majorEastAsia" w:hAnsiTheme="majorEastAsia" w:hint="eastAsia"/>
                <w:b/>
                <w:sz w:val="22"/>
                <w:u w:val="single"/>
                <w:shd w:val="pct15" w:color="auto" w:fill="FFFFFF"/>
              </w:rPr>
              <w:t>）</w:t>
            </w:r>
          </w:p>
          <w:p w:rsidR="00BB79E6" w:rsidRPr="002C78BC" w:rsidRDefault="00BB79E6" w:rsidP="00763044">
            <w:pPr>
              <w:rPr>
                <w:rFonts w:asciiTheme="minorEastAsia" w:eastAsiaTheme="minorEastAsia" w:hAnsiTheme="minorEastAsia"/>
                <w:sz w:val="22"/>
              </w:rPr>
            </w:pPr>
            <w:r>
              <w:rPr>
                <w:rFonts w:asciiTheme="minorEastAsia" w:eastAsiaTheme="minorEastAsia" w:hAnsiTheme="minorEastAsia" w:hint="eastAsia"/>
                <w:sz w:val="22"/>
              </w:rPr>
              <w:t xml:space="preserve">　　　　　（旧施策：</w:t>
            </w:r>
            <w:r w:rsidRPr="00231C06">
              <w:rPr>
                <w:rFonts w:ascii="ＭＳ 明朝" w:hAnsi="ＭＳ 明朝" w:hint="eastAsia"/>
                <w:sz w:val="22"/>
              </w:rPr>
              <w:t>疾病予防の推進</w:t>
            </w:r>
            <w:r>
              <w:rPr>
                <w:rFonts w:ascii="ＭＳ 明朝" w:hAnsi="ＭＳ 明朝" w:hint="eastAsia"/>
                <w:sz w:val="22"/>
              </w:rPr>
              <w:t>）</w:t>
            </w:r>
          </w:p>
          <w:p w:rsidR="009D3AC7" w:rsidRDefault="009D3AC7" w:rsidP="00763044">
            <w:pPr>
              <w:rPr>
                <w:rFonts w:asciiTheme="majorEastAsia" w:eastAsiaTheme="majorEastAsia" w:hAnsiTheme="majorEastAsia"/>
                <w:b/>
                <w:sz w:val="22"/>
              </w:rPr>
            </w:pPr>
            <w:r w:rsidRPr="002C78BC">
              <w:rPr>
                <w:rFonts w:asciiTheme="minorEastAsia" w:eastAsiaTheme="minorEastAsia" w:hAnsiTheme="minorEastAsia" w:hint="eastAsia"/>
                <w:sz w:val="22"/>
              </w:rPr>
              <w:t xml:space="preserve">重点施策3　</w:t>
            </w:r>
            <w:r w:rsidR="00F55173" w:rsidRPr="00BB79E6">
              <w:rPr>
                <w:rFonts w:asciiTheme="minorEastAsia" w:eastAsiaTheme="minorEastAsia" w:hAnsiTheme="minorEastAsia" w:hint="eastAsia"/>
                <w:sz w:val="22"/>
                <w:shd w:val="pct15" w:color="auto" w:fill="FFFFFF"/>
              </w:rPr>
              <w:t>生涯にわたる歯科保健の推進</w:t>
            </w:r>
            <w:r w:rsidR="00833728" w:rsidRPr="00BB79E6">
              <w:rPr>
                <w:rFonts w:asciiTheme="majorEastAsia" w:eastAsiaTheme="majorEastAsia" w:hAnsiTheme="majorEastAsia" w:hint="eastAsia"/>
                <w:b/>
                <w:sz w:val="22"/>
                <w:shd w:val="pct15" w:color="auto" w:fill="FFFFFF"/>
              </w:rPr>
              <w:t>（継続）</w:t>
            </w:r>
          </w:p>
          <w:p w:rsidR="00BB79E6" w:rsidRPr="002C78BC" w:rsidRDefault="00BB79E6" w:rsidP="00763044">
            <w:pPr>
              <w:rPr>
                <w:rFonts w:asciiTheme="minorEastAsia" w:eastAsiaTheme="minorEastAsia" w:hAnsiTheme="minorEastAsia"/>
                <w:sz w:val="22"/>
              </w:rPr>
            </w:pPr>
            <w:r>
              <w:rPr>
                <w:rFonts w:asciiTheme="minorEastAsia" w:eastAsiaTheme="minorEastAsia" w:hAnsiTheme="minorEastAsia" w:hint="eastAsia"/>
                <w:sz w:val="22"/>
              </w:rPr>
              <w:t xml:space="preserve">　　　　　（旧施策：</w:t>
            </w:r>
            <w:r w:rsidRPr="00231C06">
              <w:rPr>
                <w:rFonts w:ascii="ＭＳ 明朝" w:hAnsi="ＭＳ 明朝" w:hint="eastAsia"/>
                <w:sz w:val="22"/>
              </w:rPr>
              <w:t>歯科保健の推進</w:t>
            </w:r>
            <w:r>
              <w:rPr>
                <w:rFonts w:ascii="ＭＳ 明朝" w:hAnsi="ＭＳ 明朝" w:hint="eastAsia"/>
                <w:sz w:val="22"/>
              </w:rPr>
              <w:t>）</w:t>
            </w:r>
          </w:p>
          <w:p w:rsidR="009D3AC7" w:rsidRDefault="009D3AC7" w:rsidP="00763044">
            <w:pPr>
              <w:rPr>
                <w:rFonts w:asciiTheme="majorEastAsia" w:eastAsiaTheme="majorEastAsia" w:hAnsiTheme="majorEastAsia"/>
                <w:b/>
                <w:sz w:val="22"/>
              </w:rPr>
            </w:pPr>
            <w:r w:rsidRPr="002C78BC">
              <w:rPr>
                <w:rFonts w:asciiTheme="minorEastAsia" w:eastAsiaTheme="minorEastAsia" w:hAnsiTheme="minorEastAsia" w:hint="eastAsia"/>
                <w:sz w:val="22"/>
              </w:rPr>
              <w:t>重点施策4</w:t>
            </w:r>
            <w:r w:rsidR="00F55173">
              <w:rPr>
                <w:rFonts w:asciiTheme="minorEastAsia" w:eastAsiaTheme="minorEastAsia" w:hAnsiTheme="minorEastAsia" w:hint="eastAsia"/>
                <w:sz w:val="22"/>
              </w:rPr>
              <w:t xml:space="preserve">　</w:t>
            </w:r>
            <w:r w:rsidR="00F55173" w:rsidRPr="00BB79E6">
              <w:rPr>
                <w:rFonts w:asciiTheme="minorEastAsia" w:eastAsiaTheme="minorEastAsia" w:hAnsiTheme="minorEastAsia" w:hint="eastAsia"/>
                <w:sz w:val="22"/>
                <w:shd w:val="pct15" w:color="auto" w:fill="FFFFFF"/>
              </w:rPr>
              <w:t>放射線による健康不安の軽減</w:t>
            </w:r>
            <w:r w:rsidR="00833728" w:rsidRPr="00BB79E6">
              <w:rPr>
                <w:rFonts w:asciiTheme="majorEastAsia" w:eastAsiaTheme="majorEastAsia" w:hAnsiTheme="majorEastAsia" w:hint="eastAsia"/>
                <w:b/>
                <w:sz w:val="22"/>
                <w:shd w:val="pct15" w:color="auto" w:fill="FFFFFF"/>
              </w:rPr>
              <w:t>（継続）</w:t>
            </w:r>
          </w:p>
          <w:p w:rsidR="00BB79E6" w:rsidRPr="002C78BC" w:rsidRDefault="00BB79E6" w:rsidP="00BB79E6">
            <w:pPr>
              <w:rPr>
                <w:rFonts w:asciiTheme="minorEastAsia" w:eastAsiaTheme="minorEastAsia" w:hAnsiTheme="minorEastAsia"/>
                <w:sz w:val="22"/>
              </w:rPr>
            </w:pPr>
            <w:r>
              <w:rPr>
                <w:rFonts w:asciiTheme="minorEastAsia" w:eastAsiaTheme="minorEastAsia" w:hAnsiTheme="minorEastAsia" w:hint="eastAsia"/>
                <w:sz w:val="22"/>
              </w:rPr>
              <w:t xml:space="preserve">　　　　　（旧施策：</w:t>
            </w:r>
            <w:r w:rsidRPr="00231C06">
              <w:rPr>
                <w:rFonts w:ascii="ＭＳ 明朝" w:hAnsi="ＭＳ 明朝" w:hint="eastAsia"/>
                <w:sz w:val="22"/>
              </w:rPr>
              <w:t>放射線による健康不安の軽減</w:t>
            </w:r>
            <w:r>
              <w:rPr>
                <w:rFonts w:ascii="ＭＳ 明朝" w:hAnsi="ＭＳ 明朝" w:hint="eastAsia"/>
                <w:sz w:val="22"/>
              </w:rPr>
              <w:t>）</w:t>
            </w:r>
          </w:p>
        </w:tc>
        <w:tc>
          <w:tcPr>
            <w:tcW w:w="6663" w:type="dxa"/>
            <w:tcBorders>
              <w:left w:val="nil"/>
            </w:tcBorders>
            <w:vAlign w:val="center"/>
          </w:tcPr>
          <w:p w:rsidR="009D3AC7" w:rsidRDefault="009D3AC7" w:rsidP="00763044">
            <w:pPr>
              <w:rPr>
                <w:rFonts w:asciiTheme="majorEastAsia" w:eastAsiaTheme="majorEastAsia" w:hAnsiTheme="majorEastAsia"/>
                <w:b/>
                <w:sz w:val="22"/>
              </w:rPr>
            </w:pPr>
            <w:r w:rsidRPr="002C78BC">
              <w:rPr>
                <w:rFonts w:asciiTheme="minorEastAsia" w:eastAsiaTheme="minorEastAsia" w:hAnsiTheme="minorEastAsia" w:hint="eastAsia"/>
                <w:sz w:val="22"/>
              </w:rPr>
              <w:t>重点施策5</w:t>
            </w:r>
            <w:r w:rsidR="00F55173">
              <w:rPr>
                <w:rFonts w:asciiTheme="minorEastAsia" w:eastAsiaTheme="minorEastAsia" w:hAnsiTheme="minorEastAsia" w:hint="eastAsia"/>
                <w:sz w:val="22"/>
              </w:rPr>
              <w:t xml:space="preserve">　</w:t>
            </w:r>
            <w:r w:rsidR="00F55173" w:rsidRPr="00BB79E6">
              <w:rPr>
                <w:rFonts w:asciiTheme="minorEastAsia" w:eastAsiaTheme="minorEastAsia" w:hAnsiTheme="minorEastAsia" w:hint="eastAsia"/>
                <w:sz w:val="22"/>
                <w:shd w:val="pct15" w:color="auto" w:fill="FFFFFF"/>
              </w:rPr>
              <w:t>ライフステージに応じた食育の推進</w:t>
            </w:r>
            <w:r w:rsidR="00833728" w:rsidRPr="00BB79E6">
              <w:rPr>
                <w:rFonts w:asciiTheme="majorEastAsia" w:eastAsiaTheme="majorEastAsia" w:hAnsiTheme="majorEastAsia" w:hint="eastAsia"/>
                <w:b/>
                <w:sz w:val="22"/>
                <w:shd w:val="pct15" w:color="auto" w:fill="FFFFFF"/>
              </w:rPr>
              <w:t>（継続）</w:t>
            </w:r>
          </w:p>
          <w:p w:rsidR="00BB79E6" w:rsidRPr="002C78BC" w:rsidRDefault="00BB79E6" w:rsidP="00763044">
            <w:pPr>
              <w:rPr>
                <w:rFonts w:asciiTheme="minorEastAsia" w:eastAsiaTheme="minorEastAsia" w:hAnsiTheme="minorEastAsia"/>
                <w:sz w:val="22"/>
              </w:rPr>
            </w:pPr>
            <w:r>
              <w:rPr>
                <w:rFonts w:asciiTheme="minorEastAsia" w:eastAsiaTheme="minorEastAsia" w:hAnsiTheme="minorEastAsia" w:hint="eastAsia"/>
                <w:sz w:val="22"/>
              </w:rPr>
              <w:t xml:space="preserve">　　　　　（旧施策：</w:t>
            </w:r>
            <w:r w:rsidRPr="00231C06">
              <w:rPr>
                <w:rFonts w:ascii="ＭＳ 明朝" w:hAnsi="ＭＳ 明朝" w:hint="eastAsia"/>
                <w:sz w:val="22"/>
              </w:rPr>
              <w:t>食育の推進</w:t>
            </w:r>
            <w:r>
              <w:rPr>
                <w:rFonts w:ascii="ＭＳ 明朝" w:hAnsi="ＭＳ 明朝" w:hint="eastAsia"/>
                <w:sz w:val="22"/>
              </w:rPr>
              <w:t>）</w:t>
            </w:r>
          </w:p>
          <w:p w:rsidR="009D3AC7" w:rsidRDefault="009D3AC7" w:rsidP="00763044">
            <w:pPr>
              <w:rPr>
                <w:rFonts w:asciiTheme="majorEastAsia" w:eastAsiaTheme="majorEastAsia" w:hAnsiTheme="majorEastAsia"/>
                <w:b/>
                <w:sz w:val="22"/>
              </w:rPr>
            </w:pPr>
            <w:r w:rsidRPr="002C78BC">
              <w:rPr>
                <w:rFonts w:asciiTheme="minorEastAsia" w:eastAsiaTheme="minorEastAsia" w:hAnsiTheme="minorEastAsia" w:hint="eastAsia"/>
                <w:sz w:val="22"/>
              </w:rPr>
              <w:t>重点施策6</w:t>
            </w:r>
            <w:r w:rsidR="00F55173">
              <w:rPr>
                <w:rFonts w:asciiTheme="minorEastAsia" w:eastAsiaTheme="minorEastAsia" w:hAnsiTheme="minorEastAsia" w:hint="eastAsia"/>
                <w:sz w:val="22"/>
              </w:rPr>
              <w:t xml:space="preserve">　</w:t>
            </w:r>
            <w:r w:rsidR="00F55173" w:rsidRPr="00BB79E6">
              <w:rPr>
                <w:rFonts w:asciiTheme="minorEastAsia" w:eastAsiaTheme="minorEastAsia" w:hAnsiTheme="minorEastAsia" w:hint="eastAsia"/>
                <w:sz w:val="22"/>
                <w:shd w:val="pct15" w:color="auto" w:fill="FFFFFF"/>
              </w:rPr>
              <w:t>地域社会で支える心の健康づくり</w:t>
            </w:r>
            <w:r w:rsidR="00833728" w:rsidRPr="00BB79E6">
              <w:rPr>
                <w:rFonts w:asciiTheme="majorEastAsia" w:eastAsiaTheme="majorEastAsia" w:hAnsiTheme="majorEastAsia" w:hint="eastAsia"/>
                <w:b/>
                <w:sz w:val="22"/>
                <w:shd w:val="pct15" w:color="auto" w:fill="FFFFFF"/>
              </w:rPr>
              <w:t>（継続）</w:t>
            </w:r>
          </w:p>
          <w:p w:rsidR="00BB79E6" w:rsidRPr="002C78BC" w:rsidRDefault="00BB79E6" w:rsidP="00763044">
            <w:pPr>
              <w:rPr>
                <w:rFonts w:asciiTheme="minorEastAsia" w:eastAsiaTheme="minorEastAsia" w:hAnsiTheme="minorEastAsia"/>
                <w:sz w:val="22"/>
              </w:rPr>
            </w:pPr>
            <w:r>
              <w:rPr>
                <w:rFonts w:asciiTheme="minorEastAsia" w:eastAsiaTheme="minorEastAsia" w:hAnsiTheme="minorEastAsia" w:hint="eastAsia"/>
                <w:sz w:val="22"/>
              </w:rPr>
              <w:t xml:space="preserve">　　　　　（旧施策：</w:t>
            </w:r>
            <w:r w:rsidRPr="00231C06">
              <w:rPr>
                <w:rFonts w:ascii="ＭＳ 明朝" w:hAnsi="ＭＳ 明朝" w:hint="eastAsia"/>
                <w:sz w:val="22"/>
              </w:rPr>
              <w:t>こころの健康づくり</w:t>
            </w:r>
            <w:r>
              <w:rPr>
                <w:rFonts w:ascii="ＭＳ 明朝" w:hAnsi="ＭＳ 明朝" w:hint="eastAsia"/>
                <w:sz w:val="22"/>
              </w:rPr>
              <w:t>）</w:t>
            </w:r>
          </w:p>
          <w:p w:rsidR="009D3AC7" w:rsidRDefault="009D3AC7" w:rsidP="00F55173">
            <w:pPr>
              <w:ind w:left="1320" w:hangingChars="600" w:hanging="1320"/>
              <w:rPr>
                <w:rFonts w:asciiTheme="minorEastAsia" w:eastAsiaTheme="minorEastAsia" w:hAnsiTheme="minorEastAsia"/>
                <w:sz w:val="22"/>
              </w:rPr>
            </w:pPr>
            <w:r w:rsidRPr="002C78BC">
              <w:rPr>
                <w:rFonts w:asciiTheme="minorEastAsia" w:eastAsiaTheme="minorEastAsia" w:hAnsiTheme="minorEastAsia" w:hint="eastAsia"/>
                <w:sz w:val="22"/>
              </w:rPr>
              <w:t>重点施策7</w:t>
            </w:r>
            <w:r w:rsidR="00F55173">
              <w:rPr>
                <w:rFonts w:asciiTheme="minorEastAsia" w:eastAsiaTheme="minorEastAsia" w:hAnsiTheme="minorEastAsia" w:hint="eastAsia"/>
                <w:sz w:val="22"/>
              </w:rPr>
              <w:t xml:space="preserve">　</w:t>
            </w:r>
            <w:r w:rsidR="00F55173" w:rsidRPr="00BB79E6">
              <w:rPr>
                <w:rFonts w:asciiTheme="minorEastAsia" w:eastAsiaTheme="minorEastAsia" w:hAnsiTheme="minorEastAsia" w:hint="eastAsia"/>
                <w:sz w:val="22"/>
                <w:shd w:val="pct15" w:color="auto" w:fill="FFFFFF"/>
              </w:rPr>
              <w:t>親子の健康、子どもが健やかに成長する環境づくり</w:t>
            </w:r>
          </w:p>
          <w:p w:rsidR="00833728" w:rsidRDefault="00833728" w:rsidP="00F55173">
            <w:pPr>
              <w:ind w:left="1320" w:hangingChars="600" w:hanging="1320"/>
              <w:rPr>
                <w:rFonts w:asciiTheme="majorEastAsia" w:eastAsiaTheme="majorEastAsia" w:hAnsiTheme="majorEastAsia"/>
                <w:b/>
                <w:sz w:val="22"/>
              </w:rPr>
            </w:pPr>
            <w:r>
              <w:rPr>
                <w:rFonts w:asciiTheme="minorEastAsia" w:eastAsiaTheme="minorEastAsia" w:hAnsiTheme="minorEastAsia" w:hint="eastAsia"/>
                <w:sz w:val="22"/>
              </w:rPr>
              <w:t xml:space="preserve">　　　　　　</w:t>
            </w:r>
            <w:r w:rsidRPr="00BB79E6">
              <w:rPr>
                <w:rFonts w:asciiTheme="majorEastAsia" w:eastAsiaTheme="majorEastAsia" w:hAnsiTheme="majorEastAsia" w:hint="eastAsia"/>
                <w:b/>
                <w:sz w:val="22"/>
                <w:shd w:val="pct15" w:color="auto" w:fill="FFFFFF"/>
              </w:rPr>
              <w:t>（継続）</w:t>
            </w:r>
          </w:p>
          <w:p w:rsidR="00BB79E6" w:rsidRPr="002C78BC" w:rsidRDefault="00BB79E6" w:rsidP="00BB79E6">
            <w:pPr>
              <w:ind w:left="1320" w:hangingChars="600" w:hanging="1320"/>
              <w:rPr>
                <w:rFonts w:asciiTheme="minorEastAsia" w:eastAsiaTheme="minorEastAsia" w:hAnsiTheme="minorEastAsia"/>
                <w:sz w:val="22"/>
              </w:rPr>
            </w:pPr>
            <w:r>
              <w:rPr>
                <w:rFonts w:asciiTheme="minorEastAsia" w:eastAsiaTheme="minorEastAsia" w:hAnsiTheme="minorEastAsia" w:hint="eastAsia"/>
                <w:sz w:val="22"/>
              </w:rPr>
              <w:t xml:space="preserve">　　　　　（旧施策：</w:t>
            </w:r>
            <w:r w:rsidRPr="00231C06">
              <w:rPr>
                <w:rFonts w:ascii="ＭＳ 明朝" w:hAnsi="ＭＳ 明朝" w:hint="eastAsia"/>
                <w:sz w:val="22"/>
              </w:rPr>
              <w:t>親と子の健康支援</w:t>
            </w:r>
            <w:r>
              <w:rPr>
                <w:rFonts w:ascii="ＭＳ 明朝" w:hAnsi="ＭＳ 明朝" w:hint="eastAsia"/>
                <w:sz w:val="22"/>
              </w:rPr>
              <w:t>）</w:t>
            </w:r>
          </w:p>
          <w:p w:rsidR="009D3AC7" w:rsidRDefault="009D3AC7" w:rsidP="00F55173">
            <w:pPr>
              <w:rPr>
                <w:rFonts w:asciiTheme="majorEastAsia" w:eastAsiaTheme="majorEastAsia" w:hAnsiTheme="majorEastAsia"/>
                <w:b/>
                <w:sz w:val="22"/>
                <w:u w:val="single"/>
              </w:rPr>
            </w:pPr>
            <w:r w:rsidRPr="002C78BC">
              <w:rPr>
                <w:rFonts w:asciiTheme="minorEastAsia" w:eastAsiaTheme="minorEastAsia" w:hAnsiTheme="minorEastAsia" w:hint="eastAsia"/>
                <w:sz w:val="22"/>
              </w:rPr>
              <w:t xml:space="preserve">重点施策8　</w:t>
            </w:r>
            <w:r w:rsidR="00F55173" w:rsidRPr="00BB79E6">
              <w:rPr>
                <w:rFonts w:asciiTheme="minorEastAsia" w:eastAsiaTheme="minorEastAsia" w:hAnsiTheme="minorEastAsia" w:hint="eastAsia"/>
                <w:sz w:val="22"/>
                <w:u w:val="single"/>
                <w:shd w:val="pct15" w:color="auto" w:fill="FFFFFF"/>
              </w:rPr>
              <w:t>市民の健康を支える医療と環境の充実</w:t>
            </w:r>
            <w:r w:rsidR="00833728" w:rsidRPr="00BB79E6">
              <w:rPr>
                <w:rFonts w:asciiTheme="majorEastAsia" w:eastAsiaTheme="majorEastAsia" w:hAnsiTheme="majorEastAsia" w:hint="eastAsia"/>
                <w:b/>
                <w:sz w:val="22"/>
                <w:u w:val="single"/>
                <w:shd w:val="pct15" w:color="auto" w:fill="FFFFFF"/>
              </w:rPr>
              <w:t>（新規）</w:t>
            </w:r>
          </w:p>
          <w:p w:rsidR="00BB79E6" w:rsidRPr="002C78BC" w:rsidRDefault="00BB79E6" w:rsidP="00BB79E6">
            <w:pPr>
              <w:rPr>
                <w:rFonts w:asciiTheme="minorEastAsia" w:eastAsiaTheme="minorEastAsia" w:hAnsiTheme="minorEastAsia"/>
                <w:sz w:val="22"/>
              </w:rPr>
            </w:pPr>
            <w:r>
              <w:rPr>
                <w:rFonts w:asciiTheme="minorEastAsia" w:eastAsiaTheme="minorEastAsia" w:hAnsiTheme="minorEastAsia" w:hint="eastAsia"/>
                <w:sz w:val="22"/>
              </w:rPr>
              <w:t xml:space="preserve">　　　　　（旧施策：　―　</w:t>
            </w:r>
            <w:r>
              <w:rPr>
                <w:rFonts w:ascii="ＭＳ 明朝" w:hAnsi="ＭＳ 明朝" w:hint="eastAsia"/>
                <w:sz w:val="22"/>
              </w:rPr>
              <w:t>）</w:t>
            </w:r>
          </w:p>
        </w:tc>
      </w:tr>
      <w:tr w:rsidR="000A0674" w:rsidRPr="002C7845" w:rsidTr="002C78BC">
        <w:tblPrEx>
          <w:shd w:val="clear" w:color="auto" w:fill="auto"/>
        </w:tblPrEx>
        <w:trPr>
          <w:trHeight w:val="851"/>
        </w:trPr>
        <w:tc>
          <w:tcPr>
            <w:tcW w:w="2972" w:type="dxa"/>
            <w:shd w:val="clear" w:color="auto" w:fill="auto"/>
            <w:vAlign w:val="center"/>
          </w:tcPr>
          <w:p w:rsidR="000A0674" w:rsidRPr="002224C7" w:rsidRDefault="000A0674" w:rsidP="002C78BC">
            <w:pPr>
              <w:rPr>
                <w:rFonts w:ascii="ＭＳ ゴシック" w:eastAsia="ＭＳ ゴシック" w:hAnsi="ＭＳ ゴシック"/>
                <w:b/>
                <w:sz w:val="22"/>
                <w:shd w:val="pct15" w:color="auto" w:fill="FFFFFF"/>
              </w:rPr>
            </w:pPr>
            <w:r w:rsidRPr="002224C7">
              <w:rPr>
                <w:rFonts w:ascii="ＭＳ ゴシック" w:eastAsia="ＭＳ ゴシック" w:hAnsi="ＭＳ ゴシック" w:hint="eastAsia"/>
                <w:b/>
                <w:sz w:val="22"/>
                <w:shd w:val="pct15" w:color="auto" w:fill="FFFFFF"/>
              </w:rPr>
              <w:t>3　計画の推進</w:t>
            </w:r>
          </w:p>
          <w:p w:rsidR="009D3AC7" w:rsidRPr="00511221" w:rsidRDefault="00472A43" w:rsidP="002C78BC">
            <w:pPr>
              <w:ind w:firstLineChars="100" w:firstLine="220"/>
              <w:rPr>
                <w:sz w:val="22"/>
              </w:rPr>
            </w:pPr>
            <w:r w:rsidRPr="002C78BC">
              <w:rPr>
                <w:rFonts w:ascii="ＭＳ ゴシック" w:eastAsia="ＭＳ ゴシック" w:hAnsi="ＭＳ ゴシック" w:hint="eastAsia"/>
                <w:sz w:val="22"/>
                <w:shd w:val="pct15" w:color="auto" w:fill="FFFFFF"/>
              </w:rPr>
              <w:t>（</w:t>
            </w:r>
            <w:r w:rsidR="009D3AC7" w:rsidRPr="002C78BC">
              <w:rPr>
                <w:rFonts w:ascii="ＭＳ ゴシック" w:eastAsia="ＭＳ ゴシック" w:hAnsi="ＭＳ ゴシック" w:hint="eastAsia"/>
                <w:sz w:val="22"/>
                <w:shd w:val="pct15" w:color="auto" w:fill="FFFFFF"/>
              </w:rPr>
              <w:t>ＰＤＣＡサイクル</w:t>
            </w:r>
            <w:r w:rsidRPr="002C78BC">
              <w:rPr>
                <w:rFonts w:ascii="ＭＳ ゴシック" w:eastAsia="ＭＳ ゴシック" w:hAnsi="ＭＳ ゴシック" w:hint="eastAsia"/>
                <w:sz w:val="22"/>
                <w:shd w:val="pct15" w:color="auto" w:fill="FFFFFF"/>
              </w:rPr>
              <w:t>）</w:t>
            </w:r>
          </w:p>
        </w:tc>
        <w:tc>
          <w:tcPr>
            <w:tcW w:w="12191" w:type="dxa"/>
            <w:gridSpan w:val="2"/>
            <w:vAlign w:val="center"/>
          </w:tcPr>
          <w:p w:rsidR="00763044" w:rsidRPr="00F15E59" w:rsidRDefault="00D76C6A" w:rsidP="00FE3D87">
            <w:pPr>
              <w:ind w:firstLineChars="100" w:firstLine="220"/>
              <w:rPr>
                <w:rFonts w:asciiTheme="minorEastAsia" w:eastAsiaTheme="minorEastAsia" w:hAnsiTheme="minorEastAsia"/>
                <w:color w:val="000000" w:themeColor="text1"/>
                <w:sz w:val="22"/>
              </w:rPr>
            </w:pPr>
            <w:r w:rsidRPr="00F15E59">
              <w:rPr>
                <w:rFonts w:asciiTheme="minorEastAsia" w:eastAsiaTheme="minorEastAsia" w:hAnsiTheme="minorEastAsia" w:hint="eastAsia"/>
                <w:color w:val="000000" w:themeColor="text1"/>
                <w:sz w:val="22"/>
              </w:rPr>
              <w:t>①</w:t>
            </w:r>
            <w:r w:rsidR="00763044" w:rsidRPr="00F15E59">
              <w:rPr>
                <w:rFonts w:asciiTheme="minorEastAsia" w:eastAsiaTheme="minorEastAsia" w:hAnsiTheme="minorEastAsia" w:hint="eastAsia"/>
                <w:color w:val="000000" w:themeColor="text1"/>
                <w:sz w:val="22"/>
              </w:rPr>
              <w:t xml:space="preserve">　計画の進行管理　～健康づくり推進協議会</w:t>
            </w:r>
            <w:r w:rsidR="002B6C2F" w:rsidRPr="00F15E59">
              <w:rPr>
                <w:rFonts w:asciiTheme="minorEastAsia" w:eastAsiaTheme="minorEastAsia" w:hAnsiTheme="minorEastAsia" w:hint="eastAsia"/>
                <w:color w:val="000000" w:themeColor="text1"/>
                <w:sz w:val="22"/>
              </w:rPr>
              <w:t>での管理、毎年度</w:t>
            </w:r>
            <w:r w:rsidR="00763044" w:rsidRPr="00F15E59">
              <w:rPr>
                <w:rFonts w:asciiTheme="minorEastAsia" w:eastAsiaTheme="minorEastAsia" w:hAnsiTheme="minorEastAsia" w:hint="eastAsia"/>
                <w:color w:val="000000" w:themeColor="text1"/>
                <w:sz w:val="22"/>
              </w:rPr>
              <w:t>の協議、次年度への改善</w:t>
            </w:r>
          </w:p>
          <w:p w:rsidR="00763044" w:rsidRPr="00F15E59" w:rsidRDefault="00D76C6A" w:rsidP="00FE3D87">
            <w:pPr>
              <w:ind w:firstLineChars="100" w:firstLine="220"/>
              <w:rPr>
                <w:rFonts w:asciiTheme="minorEastAsia" w:eastAsiaTheme="minorEastAsia" w:hAnsiTheme="minorEastAsia"/>
                <w:color w:val="000000" w:themeColor="text1"/>
                <w:sz w:val="22"/>
              </w:rPr>
            </w:pPr>
            <w:r w:rsidRPr="00F15E59">
              <w:rPr>
                <w:rFonts w:asciiTheme="minorEastAsia" w:eastAsiaTheme="minorEastAsia" w:hAnsiTheme="minorEastAsia" w:hint="eastAsia"/>
                <w:color w:val="000000" w:themeColor="text1"/>
                <w:sz w:val="22"/>
              </w:rPr>
              <w:t>②</w:t>
            </w:r>
            <w:r w:rsidR="00763044" w:rsidRPr="00F15E59">
              <w:rPr>
                <w:rFonts w:asciiTheme="minorEastAsia" w:eastAsiaTheme="minorEastAsia" w:hAnsiTheme="minorEastAsia" w:hint="eastAsia"/>
                <w:color w:val="000000" w:themeColor="text1"/>
                <w:sz w:val="22"/>
              </w:rPr>
              <w:t xml:space="preserve">　評価　</w:t>
            </w:r>
            <w:r w:rsidR="00963DAA" w:rsidRPr="00F15E59">
              <w:rPr>
                <w:rFonts w:asciiTheme="minorEastAsia" w:eastAsiaTheme="minorEastAsia" w:hAnsiTheme="minorEastAsia" w:hint="eastAsia"/>
                <w:color w:val="000000" w:themeColor="text1"/>
                <w:sz w:val="22"/>
              </w:rPr>
              <w:t xml:space="preserve">　　　　　</w:t>
            </w:r>
            <w:r w:rsidR="00763044" w:rsidRPr="00F15E59">
              <w:rPr>
                <w:rFonts w:asciiTheme="minorEastAsia" w:eastAsiaTheme="minorEastAsia" w:hAnsiTheme="minorEastAsia" w:hint="eastAsia"/>
                <w:color w:val="000000" w:themeColor="text1"/>
                <w:sz w:val="22"/>
              </w:rPr>
              <w:t>～毎年度、</w:t>
            </w:r>
            <w:r w:rsidR="002B6C2F" w:rsidRPr="00F15E59">
              <w:rPr>
                <w:rFonts w:asciiTheme="minorEastAsia" w:eastAsiaTheme="minorEastAsia" w:hAnsiTheme="minorEastAsia" w:hint="eastAsia"/>
                <w:color w:val="000000" w:themeColor="text1"/>
                <w:sz w:val="22"/>
              </w:rPr>
              <w:t>前年度事業の</w:t>
            </w:r>
            <w:r w:rsidR="00763044" w:rsidRPr="00F15E59">
              <w:rPr>
                <w:rFonts w:asciiTheme="minorEastAsia" w:eastAsiaTheme="minorEastAsia" w:hAnsiTheme="minorEastAsia" w:hint="eastAsia"/>
                <w:color w:val="000000" w:themeColor="text1"/>
                <w:sz w:val="22"/>
              </w:rPr>
              <w:t>目標値の達成度評価を実施</w:t>
            </w:r>
          </w:p>
          <w:p w:rsidR="00763044" w:rsidRPr="00F15E59" w:rsidRDefault="00D76C6A" w:rsidP="00EB789F">
            <w:pPr>
              <w:ind w:firstLineChars="100" w:firstLine="220"/>
              <w:rPr>
                <w:rFonts w:asciiTheme="minorEastAsia" w:eastAsiaTheme="minorEastAsia" w:hAnsiTheme="minorEastAsia"/>
                <w:color w:val="000000" w:themeColor="text1"/>
                <w:sz w:val="22"/>
              </w:rPr>
            </w:pPr>
            <w:r w:rsidRPr="00F15E59">
              <w:rPr>
                <w:rFonts w:asciiTheme="minorEastAsia" w:eastAsiaTheme="minorEastAsia" w:hAnsiTheme="minorEastAsia" w:hint="eastAsia"/>
                <w:color w:val="000000" w:themeColor="text1"/>
                <w:sz w:val="22"/>
              </w:rPr>
              <w:t>③</w:t>
            </w:r>
            <w:r w:rsidR="00763044" w:rsidRPr="00F15E59">
              <w:rPr>
                <w:rFonts w:asciiTheme="minorEastAsia" w:eastAsiaTheme="minorEastAsia" w:hAnsiTheme="minorEastAsia" w:hint="eastAsia"/>
                <w:color w:val="000000" w:themeColor="text1"/>
                <w:sz w:val="22"/>
              </w:rPr>
              <w:t xml:space="preserve">　市民への公表</w:t>
            </w:r>
            <w:r w:rsidR="00963DAA" w:rsidRPr="00F15E59">
              <w:rPr>
                <w:rFonts w:asciiTheme="minorEastAsia" w:eastAsiaTheme="minorEastAsia" w:hAnsiTheme="minorEastAsia" w:hint="eastAsia"/>
                <w:color w:val="000000" w:themeColor="text1"/>
                <w:sz w:val="22"/>
              </w:rPr>
              <w:t xml:space="preserve">　　</w:t>
            </w:r>
            <w:r w:rsidR="00763044" w:rsidRPr="00F15E59">
              <w:rPr>
                <w:rFonts w:asciiTheme="minorEastAsia" w:eastAsiaTheme="minorEastAsia" w:hAnsiTheme="minorEastAsia" w:hint="eastAsia"/>
                <w:color w:val="000000" w:themeColor="text1"/>
                <w:sz w:val="22"/>
              </w:rPr>
              <w:t>～計画の進捗状況や評価結果を、「広報</w:t>
            </w:r>
            <w:r w:rsidR="002B6C2F" w:rsidRPr="00F15E59">
              <w:rPr>
                <w:rFonts w:asciiTheme="minorEastAsia" w:eastAsiaTheme="minorEastAsia" w:hAnsiTheme="minorEastAsia" w:hint="eastAsia"/>
                <w:color w:val="000000" w:themeColor="text1"/>
                <w:sz w:val="22"/>
              </w:rPr>
              <w:t>紙</w:t>
            </w:r>
            <w:r w:rsidR="00763044" w:rsidRPr="00F15E59">
              <w:rPr>
                <w:rFonts w:asciiTheme="minorEastAsia" w:eastAsiaTheme="minorEastAsia" w:hAnsiTheme="minorEastAsia" w:hint="eastAsia"/>
                <w:color w:val="000000" w:themeColor="text1"/>
                <w:sz w:val="22"/>
              </w:rPr>
              <w:t>」及び</w:t>
            </w:r>
            <w:r w:rsidR="002B6C2F" w:rsidRPr="00F15E59">
              <w:rPr>
                <w:rFonts w:asciiTheme="minorEastAsia" w:eastAsiaTheme="minorEastAsia" w:hAnsiTheme="minorEastAsia" w:hint="eastAsia"/>
                <w:color w:val="000000" w:themeColor="text1"/>
                <w:sz w:val="22"/>
              </w:rPr>
              <w:t>「</w:t>
            </w:r>
            <w:r w:rsidR="00763044" w:rsidRPr="00F15E59">
              <w:rPr>
                <w:rFonts w:asciiTheme="minorEastAsia" w:eastAsiaTheme="minorEastAsia" w:hAnsiTheme="minorEastAsia" w:hint="eastAsia"/>
                <w:color w:val="000000" w:themeColor="text1"/>
                <w:sz w:val="22"/>
              </w:rPr>
              <w:t>市ホームページ</w:t>
            </w:r>
            <w:r w:rsidR="002B6C2F" w:rsidRPr="00F15E59">
              <w:rPr>
                <w:rFonts w:asciiTheme="minorEastAsia" w:eastAsiaTheme="minorEastAsia" w:hAnsiTheme="minorEastAsia" w:hint="eastAsia"/>
                <w:color w:val="000000" w:themeColor="text1"/>
                <w:sz w:val="22"/>
              </w:rPr>
              <w:t>」</w:t>
            </w:r>
            <w:r w:rsidR="00763044" w:rsidRPr="00F15E59">
              <w:rPr>
                <w:rFonts w:asciiTheme="minorEastAsia" w:eastAsiaTheme="minorEastAsia" w:hAnsiTheme="minorEastAsia" w:hint="eastAsia"/>
                <w:color w:val="000000" w:themeColor="text1"/>
                <w:sz w:val="22"/>
              </w:rPr>
              <w:t>で公表（毎年度）</w:t>
            </w:r>
          </w:p>
          <w:p w:rsidR="000A0674" w:rsidRPr="002C78BC" w:rsidRDefault="00D76C6A" w:rsidP="00D76C6A">
            <w:pPr>
              <w:ind w:firstLineChars="100" w:firstLine="220"/>
              <w:rPr>
                <w:rFonts w:asciiTheme="minorEastAsia" w:eastAsiaTheme="minorEastAsia" w:hAnsiTheme="minorEastAsia"/>
                <w:sz w:val="22"/>
              </w:rPr>
            </w:pPr>
            <w:r w:rsidRPr="00F15E59">
              <w:rPr>
                <w:rFonts w:asciiTheme="minorEastAsia" w:eastAsiaTheme="minorEastAsia" w:hAnsiTheme="minorEastAsia" w:hint="eastAsia"/>
                <w:color w:val="000000" w:themeColor="text1"/>
                <w:sz w:val="22"/>
              </w:rPr>
              <w:t>④</w:t>
            </w:r>
            <w:r w:rsidR="002B6C2F">
              <w:rPr>
                <w:rFonts w:asciiTheme="minorEastAsia" w:eastAsiaTheme="minorEastAsia" w:hAnsiTheme="minorEastAsia" w:hint="eastAsia"/>
                <w:sz w:val="22"/>
              </w:rPr>
              <w:t xml:space="preserve">　計画の見直し　</w:t>
            </w:r>
            <w:r w:rsidR="00963DAA">
              <w:rPr>
                <w:rFonts w:asciiTheme="minorEastAsia" w:eastAsiaTheme="minorEastAsia" w:hAnsiTheme="minorEastAsia" w:hint="eastAsia"/>
                <w:sz w:val="22"/>
              </w:rPr>
              <w:t xml:space="preserve">　</w:t>
            </w:r>
            <w:r w:rsidR="002B6C2F">
              <w:rPr>
                <w:rFonts w:asciiTheme="minorEastAsia" w:eastAsiaTheme="minorEastAsia" w:hAnsiTheme="minorEastAsia" w:hint="eastAsia"/>
                <w:sz w:val="22"/>
              </w:rPr>
              <w:t>～計画期間内であっても必要に応じて計画の見直し</w:t>
            </w:r>
          </w:p>
        </w:tc>
      </w:tr>
    </w:tbl>
    <w:p w:rsidR="002C78BC" w:rsidRDefault="002C78BC"/>
    <w:tbl>
      <w:tblPr>
        <w:tblStyle w:val="ad"/>
        <w:tblW w:w="15163" w:type="dxa"/>
        <w:shd w:val="clear" w:color="auto" w:fill="F2F2F2" w:themeFill="background1" w:themeFillShade="F2"/>
        <w:tblLook w:val="04A0" w:firstRow="1" w:lastRow="0" w:firstColumn="1" w:lastColumn="0" w:noHBand="0" w:noVBand="1"/>
      </w:tblPr>
      <w:tblGrid>
        <w:gridCol w:w="2972"/>
        <w:gridCol w:w="6067"/>
        <w:gridCol w:w="6124"/>
      </w:tblGrid>
      <w:tr w:rsidR="00FE3D87" w:rsidRPr="00763044" w:rsidTr="009D3AC7">
        <w:tc>
          <w:tcPr>
            <w:tcW w:w="15163" w:type="dxa"/>
            <w:gridSpan w:val="3"/>
            <w:tcBorders>
              <w:bottom w:val="single" w:sz="4" w:space="0" w:color="auto"/>
            </w:tcBorders>
            <w:shd w:val="clear" w:color="auto" w:fill="D9D9D9" w:themeFill="background1" w:themeFillShade="D9"/>
          </w:tcPr>
          <w:p w:rsidR="00FE3D87" w:rsidRPr="00763044" w:rsidRDefault="00FE3D87" w:rsidP="0059611F">
            <w:pPr>
              <w:rPr>
                <w:rFonts w:ascii="HGP創英角ｺﾞｼｯｸUB" w:eastAsia="HGP創英角ｺﾞｼｯｸUB" w:hAnsi="HGP創英角ｺﾞｼｯｸUB"/>
                <w:sz w:val="28"/>
                <w:szCs w:val="28"/>
              </w:rPr>
            </w:pPr>
            <w:r w:rsidRPr="00763044">
              <w:rPr>
                <w:rFonts w:ascii="HGP創英角ｺﾞｼｯｸUB" w:eastAsia="HGP創英角ｺﾞｼｯｸUB" w:hAnsi="HGP創英角ｺﾞｼｯｸUB" w:hint="eastAsia"/>
                <w:sz w:val="28"/>
                <w:szCs w:val="28"/>
              </w:rPr>
              <w:t>第</w:t>
            </w:r>
            <w:r>
              <w:rPr>
                <w:rFonts w:ascii="HGP創英角ｺﾞｼｯｸUB" w:eastAsia="HGP創英角ｺﾞｼｯｸUB" w:hAnsi="HGP創英角ｺﾞｼｯｸUB" w:hint="eastAsia"/>
                <w:sz w:val="28"/>
                <w:szCs w:val="28"/>
              </w:rPr>
              <w:t xml:space="preserve">4章　</w:t>
            </w:r>
            <w:r w:rsidRPr="00FE3D87">
              <w:rPr>
                <w:rFonts w:ascii="HGP創英角ｺﾞｼｯｸUB" w:eastAsia="HGP創英角ｺﾞｼｯｸUB" w:hAnsi="HGP創英角ｺﾞｼｯｸUB" w:hint="eastAsia"/>
                <w:sz w:val="28"/>
                <w:szCs w:val="28"/>
              </w:rPr>
              <w:t>重点施策ごとの取り組み</w:t>
            </w:r>
            <w:r w:rsidR="002224C7">
              <w:rPr>
                <w:rFonts w:ascii="HGP創英角ｺﾞｼｯｸUB" w:eastAsia="HGP創英角ｺﾞｼｯｸUB" w:hAnsi="HGP創英角ｺﾞｼｯｸUB" w:hint="eastAsia"/>
                <w:sz w:val="28"/>
                <w:szCs w:val="28"/>
              </w:rPr>
              <w:t xml:space="preserve">　（案）</w:t>
            </w:r>
          </w:p>
        </w:tc>
      </w:tr>
      <w:tr w:rsidR="002C78BC" w:rsidRPr="009C5B68" w:rsidTr="004A61B2">
        <w:trPr>
          <w:trHeight w:val="389"/>
        </w:trPr>
        <w:tc>
          <w:tcPr>
            <w:tcW w:w="2972" w:type="dxa"/>
            <w:tcBorders>
              <w:bottom w:val="single" w:sz="4" w:space="0" w:color="auto"/>
              <w:right w:val="single" w:sz="4" w:space="0" w:color="auto"/>
            </w:tcBorders>
            <w:shd w:val="clear" w:color="auto" w:fill="auto"/>
          </w:tcPr>
          <w:p w:rsidR="002C78BC" w:rsidRPr="00D846C4" w:rsidRDefault="004E1D82" w:rsidP="004E1D82">
            <w:pPr>
              <w:jc w:val="center"/>
              <w:rPr>
                <w:rFonts w:ascii="ＭＳ ゴシック" w:eastAsia="ＭＳ ゴシック" w:hAnsi="ＭＳ ゴシック"/>
                <w:b/>
                <w:sz w:val="22"/>
              </w:rPr>
            </w:pPr>
            <w:r w:rsidRPr="00D846C4">
              <w:rPr>
                <w:rFonts w:ascii="ＭＳ ゴシック" w:eastAsia="ＭＳ ゴシック" w:hAnsi="ＭＳ ゴシック" w:hint="eastAsia"/>
                <w:b/>
                <w:sz w:val="22"/>
              </w:rPr>
              <w:t>重点施策</w:t>
            </w:r>
          </w:p>
        </w:tc>
        <w:tc>
          <w:tcPr>
            <w:tcW w:w="6067" w:type="dxa"/>
            <w:tcBorders>
              <w:left w:val="single" w:sz="4" w:space="0" w:color="auto"/>
              <w:bottom w:val="single" w:sz="4" w:space="0" w:color="auto"/>
              <w:right w:val="single" w:sz="4" w:space="0" w:color="auto"/>
            </w:tcBorders>
            <w:shd w:val="clear" w:color="auto" w:fill="auto"/>
            <w:vAlign w:val="center"/>
          </w:tcPr>
          <w:p w:rsidR="002C78BC" w:rsidRPr="00D846C4" w:rsidRDefault="004E1D82" w:rsidP="00655F6A">
            <w:pPr>
              <w:jc w:val="center"/>
              <w:rPr>
                <w:rFonts w:ascii="ＭＳ ゴシック" w:eastAsia="ＭＳ ゴシック" w:hAnsi="ＭＳ ゴシック"/>
                <w:b/>
                <w:sz w:val="22"/>
                <w:shd w:val="pct15" w:color="auto" w:fill="FFFFFF"/>
              </w:rPr>
            </w:pPr>
            <w:r w:rsidRPr="00D846C4">
              <w:rPr>
                <w:rFonts w:ascii="ＭＳ ゴシック" w:eastAsia="ＭＳ ゴシック" w:hAnsi="ＭＳ ゴシック" w:hint="eastAsia"/>
                <w:b/>
              </w:rPr>
              <w:t>施策の内容</w:t>
            </w:r>
          </w:p>
        </w:tc>
        <w:tc>
          <w:tcPr>
            <w:tcW w:w="6124" w:type="dxa"/>
            <w:tcBorders>
              <w:left w:val="single" w:sz="4" w:space="0" w:color="auto"/>
              <w:bottom w:val="single" w:sz="4" w:space="0" w:color="auto"/>
            </w:tcBorders>
            <w:shd w:val="clear" w:color="auto" w:fill="auto"/>
            <w:vAlign w:val="center"/>
          </w:tcPr>
          <w:p w:rsidR="002C78BC" w:rsidRPr="00C1138E" w:rsidRDefault="004E1D82" w:rsidP="004E1D82">
            <w:pPr>
              <w:jc w:val="center"/>
              <w:rPr>
                <w:rFonts w:ascii="ＭＳ ゴシック" w:eastAsia="ＭＳ ゴシック" w:hAnsi="ＭＳ ゴシック"/>
                <w:b/>
                <w:szCs w:val="21"/>
                <w:shd w:val="pct15" w:color="auto" w:fill="FFFFFF"/>
              </w:rPr>
            </w:pPr>
            <w:r w:rsidRPr="00C1138E">
              <w:rPr>
                <w:rFonts w:ascii="ＭＳ ゴシック" w:eastAsia="ＭＳ ゴシック" w:hAnsi="ＭＳ ゴシック" w:hint="eastAsia"/>
                <w:b/>
                <w:szCs w:val="21"/>
              </w:rPr>
              <w:t>施策の方向性</w:t>
            </w:r>
          </w:p>
        </w:tc>
      </w:tr>
      <w:tr w:rsidR="009D3AC7" w:rsidRPr="009C5B68" w:rsidTr="004A61B2">
        <w:trPr>
          <w:trHeight w:val="1543"/>
        </w:trPr>
        <w:tc>
          <w:tcPr>
            <w:tcW w:w="2972" w:type="dxa"/>
            <w:tcBorders>
              <w:bottom w:val="single" w:sz="4" w:space="0" w:color="auto"/>
              <w:right w:val="single" w:sz="4" w:space="0" w:color="auto"/>
            </w:tcBorders>
            <w:shd w:val="clear" w:color="auto" w:fill="auto"/>
          </w:tcPr>
          <w:p w:rsidR="009D3AC7" w:rsidRPr="00F70772" w:rsidRDefault="009D3AC7" w:rsidP="002C78BC">
            <w:pPr>
              <w:rPr>
                <w:rFonts w:ascii="ＭＳ ゴシック" w:eastAsia="ＭＳ ゴシック" w:hAnsi="ＭＳ ゴシック"/>
                <w:b/>
                <w:sz w:val="22"/>
              </w:rPr>
            </w:pPr>
            <w:r w:rsidRPr="00F70772">
              <w:rPr>
                <w:rFonts w:ascii="ＭＳ ゴシック" w:eastAsia="ＭＳ ゴシック" w:hAnsi="ＭＳ ゴシック" w:hint="eastAsia"/>
                <w:b/>
                <w:sz w:val="22"/>
                <w:shd w:val="clear" w:color="auto" w:fill="D5DCE4" w:themeFill="text2" w:themeFillTint="33"/>
              </w:rPr>
              <w:t>重点施策1</w:t>
            </w:r>
          </w:p>
          <w:p w:rsidR="00F55173" w:rsidRDefault="00F55173" w:rsidP="002C78BC">
            <w:pPr>
              <w:rPr>
                <w:rFonts w:asciiTheme="minorEastAsia" w:eastAsiaTheme="minorEastAsia" w:hAnsiTheme="minorEastAsia"/>
                <w:sz w:val="22"/>
              </w:rPr>
            </w:pPr>
          </w:p>
          <w:p w:rsidR="009D3AC7" w:rsidRPr="00F55173" w:rsidRDefault="00F55173" w:rsidP="002C78BC">
            <w:pPr>
              <w:rPr>
                <w:rFonts w:ascii="ＭＳ ゴシック" w:eastAsia="ＭＳ ゴシック" w:hAnsi="ＭＳ ゴシック"/>
                <w:b/>
                <w:sz w:val="22"/>
              </w:rPr>
            </w:pPr>
            <w:r w:rsidRPr="00F55173">
              <w:rPr>
                <w:rFonts w:asciiTheme="minorEastAsia" w:eastAsiaTheme="minorEastAsia" w:hAnsiTheme="minorEastAsia" w:hint="eastAsia"/>
                <w:b/>
                <w:sz w:val="22"/>
              </w:rPr>
              <w:t>生活習慣病予防対策の推進</w:t>
            </w:r>
          </w:p>
        </w:tc>
        <w:tc>
          <w:tcPr>
            <w:tcW w:w="6067" w:type="dxa"/>
            <w:tcBorders>
              <w:left w:val="single" w:sz="4" w:space="0" w:color="auto"/>
              <w:bottom w:val="single" w:sz="4" w:space="0" w:color="auto"/>
              <w:right w:val="single" w:sz="4" w:space="0" w:color="auto"/>
            </w:tcBorders>
            <w:shd w:val="clear" w:color="auto" w:fill="auto"/>
          </w:tcPr>
          <w:p w:rsidR="000D5C97" w:rsidRDefault="000D5C97" w:rsidP="000D5C97">
            <w:pPr>
              <w:ind w:firstLineChars="100" w:firstLine="221"/>
              <w:rPr>
                <w:rFonts w:ascii="ＭＳ ゴシック" w:eastAsia="ＭＳ ゴシック" w:hAnsi="ＭＳ ゴシック"/>
                <w:b/>
                <w:sz w:val="22"/>
              </w:rPr>
            </w:pPr>
          </w:p>
          <w:p w:rsidR="006F48AE" w:rsidRDefault="006F48AE" w:rsidP="000D5C97">
            <w:pPr>
              <w:ind w:firstLineChars="100" w:firstLine="221"/>
              <w:rPr>
                <w:rFonts w:ascii="ＭＳ ゴシック" w:eastAsia="ＭＳ ゴシック" w:hAnsi="ＭＳ ゴシック"/>
                <w:b/>
                <w:sz w:val="22"/>
              </w:rPr>
            </w:pPr>
          </w:p>
          <w:p w:rsidR="006F48AE" w:rsidRDefault="006F48AE" w:rsidP="006F48AE">
            <w:pPr>
              <w:ind w:firstLineChars="100" w:firstLine="210"/>
              <w:rPr>
                <w:rFonts w:asciiTheme="majorEastAsia" w:eastAsiaTheme="majorEastAsia" w:hAnsiTheme="majorEastAsia"/>
                <w:color w:val="000000" w:themeColor="text1"/>
              </w:rPr>
            </w:pPr>
            <w:r w:rsidRPr="006F48AE">
              <w:rPr>
                <w:rFonts w:asciiTheme="majorEastAsia" w:eastAsiaTheme="majorEastAsia" w:hAnsiTheme="majorEastAsia" w:hint="eastAsia"/>
                <w:color w:val="000000" w:themeColor="text1"/>
              </w:rPr>
              <w:t>生活習慣病予防対策を最重要テーマに位置付け、分野横断的な連携と関係機関との協力を基盤として、青年期・壮年期の正しい生活習慣と運動習慣の定着、生活習慣病の予防と早期発見により重点を置いた事業を推進します。</w:t>
            </w:r>
          </w:p>
          <w:p w:rsidR="00B6027B" w:rsidRDefault="00B6027B" w:rsidP="00B6027B">
            <w:pPr>
              <w:ind w:firstLineChars="100" w:firstLine="210"/>
              <w:rPr>
                <w:rFonts w:asciiTheme="majorEastAsia" w:eastAsiaTheme="majorEastAsia" w:hAnsiTheme="majorEastAsia"/>
                <w:color w:val="000000" w:themeColor="text1"/>
              </w:rPr>
            </w:pPr>
          </w:p>
          <w:p w:rsidR="00B6027B" w:rsidRDefault="00B6027B" w:rsidP="00B6027B">
            <w:pPr>
              <w:ind w:firstLineChars="100" w:firstLine="210"/>
              <w:rPr>
                <w:rFonts w:asciiTheme="majorEastAsia" w:eastAsiaTheme="majorEastAsia" w:hAnsiTheme="majorEastAsia"/>
                <w:color w:val="000000" w:themeColor="text1"/>
              </w:rPr>
            </w:pPr>
          </w:p>
          <w:p w:rsidR="00B6027B" w:rsidRDefault="00B6027B" w:rsidP="00B6027B">
            <w:pPr>
              <w:ind w:firstLineChars="100" w:firstLine="210"/>
              <w:rPr>
                <w:rFonts w:asciiTheme="majorEastAsia" w:eastAsiaTheme="majorEastAsia" w:hAnsiTheme="majorEastAsia"/>
                <w:color w:val="000000" w:themeColor="text1"/>
              </w:rPr>
            </w:pPr>
          </w:p>
          <w:p w:rsidR="00B6027B" w:rsidRDefault="00B6027B" w:rsidP="00B6027B">
            <w:pPr>
              <w:ind w:firstLineChars="100" w:firstLine="210"/>
              <w:rPr>
                <w:rFonts w:asciiTheme="majorEastAsia" w:eastAsiaTheme="majorEastAsia" w:hAnsiTheme="majorEastAsia"/>
                <w:color w:val="000000" w:themeColor="text1"/>
              </w:rPr>
            </w:pPr>
          </w:p>
          <w:p w:rsidR="00B6027B" w:rsidRDefault="00B6027B" w:rsidP="00B6027B">
            <w:pPr>
              <w:ind w:firstLineChars="100" w:firstLine="210"/>
              <w:rPr>
                <w:rFonts w:asciiTheme="majorEastAsia" w:eastAsiaTheme="majorEastAsia" w:hAnsiTheme="majorEastAsia"/>
                <w:color w:val="000000" w:themeColor="text1"/>
              </w:rPr>
            </w:pPr>
          </w:p>
          <w:p w:rsidR="00B6027B" w:rsidRPr="004E1D82" w:rsidRDefault="00B6027B" w:rsidP="00B6027B">
            <w:pPr>
              <w:ind w:firstLineChars="100" w:firstLine="221"/>
              <w:rPr>
                <w:rFonts w:ascii="ＭＳ ゴシック" w:eastAsia="ＭＳ ゴシック" w:hAnsi="ＭＳ ゴシック"/>
                <w:b/>
                <w:sz w:val="22"/>
              </w:rPr>
            </w:pPr>
          </w:p>
        </w:tc>
        <w:tc>
          <w:tcPr>
            <w:tcW w:w="6124" w:type="dxa"/>
            <w:tcBorders>
              <w:left w:val="single" w:sz="4" w:space="0" w:color="auto"/>
              <w:bottom w:val="single" w:sz="4" w:space="0" w:color="auto"/>
            </w:tcBorders>
            <w:shd w:val="clear" w:color="auto" w:fill="auto"/>
            <w:vAlign w:val="center"/>
          </w:tcPr>
          <w:p w:rsidR="000D5C97" w:rsidRPr="00C1138E" w:rsidRDefault="000D5C97" w:rsidP="000D5C97">
            <w:pPr>
              <w:rPr>
                <w:rFonts w:asciiTheme="majorEastAsia" w:eastAsiaTheme="majorEastAsia" w:hAnsiTheme="majorEastAsia"/>
                <w:b/>
                <w:szCs w:val="21"/>
              </w:rPr>
            </w:pPr>
            <w:r w:rsidRPr="00C1138E">
              <w:rPr>
                <w:rFonts w:asciiTheme="majorEastAsia" w:eastAsiaTheme="majorEastAsia" w:hAnsiTheme="majorEastAsia" w:hint="eastAsia"/>
                <w:b/>
                <w:szCs w:val="21"/>
              </w:rPr>
              <w:t>1-1　生活習慣病予防のための健診及び保健指導体制の充実</w:t>
            </w:r>
          </w:p>
          <w:p w:rsidR="000D5C97" w:rsidRPr="00C1138E" w:rsidRDefault="000D5C97" w:rsidP="00DC5325">
            <w:pPr>
              <w:rPr>
                <w:rFonts w:asciiTheme="majorEastAsia" w:eastAsiaTheme="majorEastAsia" w:hAnsiTheme="majorEastAsia"/>
                <w:szCs w:val="21"/>
              </w:rPr>
            </w:pPr>
            <w:r w:rsidRPr="00C1138E">
              <w:rPr>
                <w:rFonts w:asciiTheme="majorEastAsia" w:eastAsiaTheme="majorEastAsia" w:hAnsiTheme="majorEastAsia" w:hint="eastAsia"/>
                <w:szCs w:val="21"/>
              </w:rPr>
              <w:t xml:space="preserve">    ・特定健診（国保人間ドック）</w:t>
            </w:r>
            <w:r w:rsidR="00DC5325" w:rsidRPr="00C1138E">
              <w:rPr>
                <w:rFonts w:asciiTheme="majorEastAsia" w:eastAsiaTheme="majorEastAsia" w:hAnsiTheme="majorEastAsia" w:hint="eastAsia"/>
                <w:b/>
                <w:szCs w:val="21"/>
              </w:rPr>
              <w:t>（継続）</w:t>
            </w:r>
          </w:p>
          <w:p w:rsidR="000D5C97" w:rsidRPr="00C1138E" w:rsidRDefault="000D5C97" w:rsidP="000D5C97">
            <w:pPr>
              <w:rPr>
                <w:rFonts w:asciiTheme="majorEastAsia" w:eastAsiaTheme="majorEastAsia" w:hAnsiTheme="majorEastAsia"/>
                <w:szCs w:val="21"/>
                <w:u w:val="single"/>
              </w:rPr>
            </w:pPr>
            <w:r w:rsidRPr="00C1138E">
              <w:rPr>
                <w:rFonts w:asciiTheme="majorEastAsia" w:eastAsiaTheme="majorEastAsia" w:hAnsiTheme="majorEastAsia" w:hint="eastAsia"/>
                <w:szCs w:val="21"/>
              </w:rPr>
              <w:t xml:space="preserve">    </w:t>
            </w:r>
            <w:r w:rsidRPr="00C1138E">
              <w:rPr>
                <w:rFonts w:asciiTheme="majorEastAsia" w:eastAsiaTheme="majorEastAsia" w:hAnsiTheme="majorEastAsia" w:hint="eastAsia"/>
                <w:szCs w:val="21"/>
                <w:u w:val="single"/>
              </w:rPr>
              <w:t>・特定保健指導事業</w:t>
            </w:r>
            <w:r w:rsidR="00DC5325" w:rsidRPr="00C1138E">
              <w:rPr>
                <w:rFonts w:asciiTheme="majorEastAsia" w:eastAsiaTheme="majorEastAsia" w:hAnsiTheme="majorEastAsia" w:hint="eastAsia"/>
                <w:b/>
                <w:szCs w:val="21"/>
                <w:u w:val="single"/>
              </w:rPr>
              <w:t>（拡充）</w:t>
            </w:r>
          </w:p>
          <w:p w:rsidR="000D5C97" w:rsidRPr="00C1138E" w:rsidRDefault="000D5C97" w:rsidP="000D5C97">
            <w:pPr>
              <w:rPr>
                <w:rFonts w:asciiTheme="majorEastAsia" w:eastAsiaTheme="majorEastAsia" w:hAnsiTheme="majorEastAsia"/>
                <w:szCs w:val="21"/>
                <w:u w:val="single"/>
              </w:rPr>
            </w:pPr>
            <w:r w:rsidRPr="00C1138E">
              <w:rPr>
                <w:rFonts w:asciiTheme="majorEastAsia" w:eastAsiaTheme="majorEastAsia" w:hAnsiTheme="majorEastAsia" w:hint="eastAsia"/>
                <w:szCs w:val="21"/>
              </w:rPr>
              <w:t xml:space="preserve">    </w:t>
            </w:r>
            <w:r w:rsidRPr="00C1138E">
              <w:rPr>
                <w:rFonts w:asciiTheme="majorEastAsia" w:eastAsiaTheme="majorEastAsia" w:hAnsiTheme="majorEastAsia" w:hint="eastAsia"/>
                <w:szCs w:val="21"/>
                <w:u w:val="single"/>
              </w:rPr>
              <w:t>・未受診者対策</w:t>
            </w:r>
            <w:r w:rsidR="00DC5325" w:rsidRPr="00C1138E">
              <w:rPr>
                <w:rFonts w:asciiTheme="majorEastAsia" w:eastAsiaTheme="majorEastAsia" w:hAnsiTheme="majorEastAsia" w:hint="eastAsia"/>
                <w:b/>
                <w:szCs w:val="21"/>
                <w:u w:val="single"/>
              </w:rPr>
              <w:t>（拡充）</w:t>
            </w:r>
          </w:p>
          <w:p w:rsidR="000D5C97" w:rsidRPr="00C1138E" w:rsidRDefault="000D5C97" w:rsidP="000D5C97">
            <w:pPr>
              <w:rPr>
                <w:rFonts w:asciiTheme="majorEastAsia" w:eastAsiaTheme="majorEastAsia" w:hAnsiTheme="majorEastAsia"/>
                <w:szCs w:val="21"/>
                <w:u w:val="single"/>
              </w:rPr>
            </w:pPr>
            <w:r w:rsidRPr="00C1138E">
              <w:rPr>
                <w:rFonts w:asciiTheme="majorEastAsia" w:eastAsiaTheme="majorEastAsia" w:hAnsiTheme="majorEastAsia" w:hint="eastAsia"/>
                <w:szCs w:val="21"/>
              </w:rPr>
              <w:t xml:space="preserve">    </w:t>
            </w:r>
            <w:r w:rsidRPr="00C1138E">
              <w:rPr>
                <w:rFonts w:asciiTheme="majorEastAsia" w:eastAsiaTheme="majorEastAsia" w:hAnsiTheme="majorEastAsia" w:hint="eastAsia"/>
                <w:szCs w:val="21"/>
                <w:u w:val="single"/>
              </w:rPr>
              <w:t>・生活習慣病重症化予防事業</w:t>
            </w:r>
            <w:r w:rsidR="00DC5325" w:rsidRPr="00C1138E">
              <w:rPr>
                <w:rFonts w:asciiTheme="majorEastAsia" w:eastAsiaTheme="majorEastAsia" w:hAnsiTheme="majorEastAsia" w:hint="eastAsia"/>
                <w:b/>
                <w:szCs w:val="21"/>
                <w:u w:val="single"/>
              </w:rPr>
              <w:t>（拡充）</w:t>
            </w:r>
          </w:p>
          <w:p w:rsidR="000D5C97" w:rsidRPr="00C1138E" w:rsidRDefault="000D5C97" w:rsidP="000D5C97">
            <w:pPr>
              <w:rPr>
                <w:rFonts w:ascii="ＭＳ ゴシック" w:eastAsia="ＭＳ ゴシック" w:hAnsi="ＭＳ ゴシック"/>
                <w:szCs w:val="21"/>
                <w:u w:val="single"/>
              </w:rPr>
            </w:pPr>
            <w:r w:rsidRPr="00C1138E">
              <w:rPr>
                <w:rFonts w:asciiTheme="majorEastAsia" w:eastAsiaTheme="majorEastAsia" w:hAnsiTheme="majorEastAsia" w:hint="eastAsia"/>
                <w:szCs w:val="21"/>
              </w:rPr>
              <w:t xml:space="preserve">    </w:t>
            </w:r>
            <w:r w:rsidRPr="00C1138E">
              <w:rPr>
                <w:rFonts w:asciiTheme="majorEastAsia" w:eastAsiaTheme="majorEastAsia" w:hAnsiTheme="majorEastAsia" w:hint="eastAsia"/>
                <w:szCs w:val="21"/>
                <w:u w:val="single"/>
              </w:rPr>
              <w:t>・受診しやすい特定健診の体制整備</w:t>
            </w:r>
            <w:r w:rsidR="00DC5325" w:rsidRPr="00C1138E">
              <w:rPr>
                <w:rFonts w:asciiTheme="majorEastAsia" w:eastAsiaTheme="majorEastAsia" w:hAnsiTheme="majorEastAsia" w:hint="eastAsia"/>
                <w:b/>
                <w:szCs w:val="21"/>
                <w:u w:val="single"/>
              </w:rPr>
              <w:t>（拡充）</w:t>
            </w:r>
          </w:p>
          <w:p w:rsidR="000D5C97" w:rsidRPr="00C1138E" w:rsidRDefault="000D5C97" w:rsidP="000D5C97">
            <w:pPr>
              <w:rPr>
                <w:rFonts w:asciiTheme="majorEastAsia" w:eastAsiaTheme="majorEastAsia" w:hAnsiTheme="majorEastAsia"/>
                <w:b/>
                <w:szCs w:val="21"/>
              </w:rPr>
            </w:pPr>
            <w:r w:rsidRPr="00C1138E">
              <w:rPr>
                <w:rFonts w:ascii="ＭＳ ゴシック" w:eastAsia="ＭＳ ゴシック" w:hAnsi="ＭＳ ゴシック" w:hint="eastAsia"/>
                <w:b/>
                <w:szCs w:val="21"/>
              </w:rPr>
              <w:t xml:space="preserve">1-2　</w:t>
            </w:r>
            <w:r w:rsidRPr="00C1138E">
              <w:rPr>
                <w:rFonts w:asciiTheme="majorEastAsia" w:eastAsiaTheme="majorEastAsia" w:hAnsiTheme="majorEastAsia" w:hint="eastAsia"/>
                <w:b/>
                <w:szCs w:val="21"/>
              </w:rPr>
              <w:t>生活習慣病予防を意識した生活習慣の普及</w:t>
            </w:r>
          </w:p>
          <w:p w:rsidR="000D5C97" w:rsidRPr="00C1138E" w:rsidRDefault="000D5C97" w:rsidP="000D5C97">
            <w:pPr>
              <w:rPr>
                <w:rFonts w:asciiTheme="majorEastAsia" w:eastAsiaTheme="majorEastAsia" w:hAnsiTheme="majorEastAsia"/>
                <w:b/>
                <w:szCs w:val="21"/>
              </w:rPr>
            </w:pPr>
            <w:r w:rsidRPr="00C1138E">
              <w:rPr>
                <w:rFonts w:asciiTheme="majorEastAsia" w:eastAsiaTheme="majorEastAsia" w:hAnsiTheme="majorEastAsia" w:hint="eastAsia"/>
                <w:szCs w:val="21"/>
              </w:rPr>
              <w:t xml:space="preserve">　　</w:t>
            </w:r>
            <w:r w:rsidRPr="00C1138E">
              <w:rPr>
                <w:rFonts w:asciiTheme="majorEastAsia" w:eastAsiaTheme="majorEastAsia" w:hAnsiTheme="majorEastAsia" w:hint="eastAsia"/>
                <w:b/>
                <w:szCs w:val="21"/>
                <w:shd w:val="pct15" w:color="auto" w:fill="FFFFFF"/>
              </w:rPr>
              <w:t>・</w:t>
            </w:r>
            <w:r w:rsidRPr="00C1138E">
              <w:rPr>
                <w:rFonts w:asciiTheme="majorEastAsia" w:eastAsiaTheme="majorEastAsia" w:hAnsiTheme="majorEastAsia" w:hint="eastAsia"/>
                <w:b/>
                <w:color w:val="000000" w:themeColor="text1"/>
                <w:szCs w:val="21"/>
                <w:shd w:val="pct15" w:color="auto" w:fill="FFFFFF"/>
              </w:rPr>
              <w:t>健康の自己管理意識の向上</w:t>
            </w:r>
            <w:r w:rsidR="00DC5325" w:rsidRPr="00C1138E">
              <w:rPr>
                <w:rFonts w:asciiTheme="majorEastAsia" w:eastAsiaTheme="majorEastAsia" w:hAnsiTheme="majorEastAsia" w:hint="eastAsia"/>
                <w:b/>
                <w:color w:val="000000" w:themeColor="text1"/>
                <w:szCs w:val="21"/>
                <w:shd w:val="pct15" w:color="auto" w:fill="FFFFFF"/>
              </w:rPr>
              <w:t>（新規）</w:t>
            </w:r>
          </w:p>
          <w:p w:rsidR="000D5C97" w:rsidRPr="00C1138E" w:rsidRDefault="000D5C97" w:rsidP="000D5C97">
            <w:pPr>
              <w:rPr>
                <w:rFonts w:asciiTheme="majorEastAsia" w:eastAsiaTheme="majorEastAsia" w:hAnsiTheme="majorEastAsia"/>
                <w:szCs w:val="21"/>
              </w:rPr>
            </w:pPr>
            <w:r w:rsidRPr="00C1138E">
              <w:rPr>
                <w:rFonts w:asciiTheme="majorEastAsia" w:eastAsiaTheme="majorEastAsia" w:hAnsiTheme="majorEastAsia" w:hint="eastAsia"/>
                <w:szCs w:val="21"/>
              </w:rPr>
              <w:t xml:space="preserve">　　・健康づくり事業</w:t>
            </w:r>
            <w:r w:rsidR="00DC5325" w:rsidRPr="00C1138E">
              <w:rPr>
                <w:rFonts w:asciiTheme="majorEastAsia" w:eastAsiaTheme="majorEastAsia" w:hAnsiTheme="majorEastAsia" w:hint="eastAsia"/>
                <w:b/>
                <w:szCs w:val="21"/>
              </w:rPr>
              <w:t>（継続）</w:t>
            </w:r>
          </w:p>
          <w:p w:rsidR="000D5C97" w:rsidRPr="00C1138E" w:rsidRDefault="000D5C97" w:rsidP="000D5C97">
            <w:pPr>
              <w:rPr>
                <w:rFonts w:asciiTheme="majorEastAsia" w:eastAsiaTheme="majorEastAsia" w:hAnsiTheme="majorEastAsia"/>
                <w:szCs w:val="21"/>
              </w:rPr>
            </w:pPr>
            <w:r w:rsidRPr="00C1138E">
              <w:rPr>
                <w:rFonts w:asciiTheme="majorEastAsia" w:eastAsiaTheme="majorEastAsia" w:hAnsiTheme="majorEastAsia" w:hint="eastAsia"/>
                <w:szCs w:val="21"/>
              </w:rPr>
              <w:t xml:space="preserve">    ・</w:t>
            </w:r>
            <w:r w:rsidR="00B6027B" w:rsidRPr="00C1138E">
              <w:rPr>
                <w:rFonts w:asciiTheme="majorEastAsia" w:eastAsiaTheme="majorEastAsia" w:hAnsiTheme="majorEastAsia" w:hint="eastAsia"/>
                <w:color w:val="000000" w:themeColor="text1"/>
                <w:szCs w:val="21"/>
              </w:rPr>
              <w:t>飲酒・喫煙対策</w:t>
            </w:r>
            <w:r w:rsidR="00DC5325" w:rsidRPr="00C1138E">
              <w:rPr>
                <w:rFonts w:asciiTheme="majorEastAsia" w:eastAsiaTheme="majorEastAsia" w:hAnsiTheme="majorEastAsia" w:hint="eastAsia"/>
                <w:b/>
                <w:szCs w:val="21"/>
              </w:rPr>
              <w:t>（継続）</w:t>
            </w:r>
          </w:p>
          <w:p w:rsidR="00B6027B" w:rsidRPr="00C1138E" w:rsidRDefault="000D5C97" w:rsidP="000D5C97">
            <w:pPr>
              <w:ind w:left="630" w:hangingChars="300" w:hanging="630"/>
              <w:rPr>
                <w:rFonts w:asciiTheme="majorEastAsia" w:eastAsiaTheme="majorEastAsia" w:hAnsiTheme="majorEastAsia"/>
                <w:szCs w:val="21"/>
              </w:rPr>
            </w:pPr>
            <w:r w:rsidRPr="00C1138E">
              <w:rPr>
                <w:rFonts w:asciiTheme="majorEastAsia" w:eastAsiaTheme="majorEastAsia" w:hAnsiTheme="majorEastAsia" w:hint="eastAsia"/>
                <w:szCs w:val="21"/>
              </w:rPr>
              <w:t xml:space="preserve">    </w:t>
            </w:r>
            <w:r w:rsidR="00B6027B" w:rsidRPr="00C1138E">
              <w:rPr>
                <w:rFonts w:asciiTheme="majorEastAsia" w:eastAsiaTheme="majorEastAsia" w:hAnsiTheme="majorEastAsia" w:hint="eastAsia"/>
                <w:szCs w:val="21"/>
              </w:rPr>
              <w:t>・生活習慣病二次予防</w:t>
            </w:r>
            <w:r w:rsidR="00DC5325" w:rsidRPr="00C1138E">
              <w:rPr>
                <w:rFonts w:asciiTheme="majorEastAsia" w:eastAsiaTheme="majorEastAsia" w:hAnsiTheme="majorEastAsia" w:hint="eastAsia"/>
                <w:b/>
                <w:szCs w:val="21"/>
              </w:rPr>
              <w:t>（継続）</w:t>
            </w:r>
          </w:p>
          <w:p w:rsidR="004E1D82" w:rsidRPr="00C1138E" w:rsidRDefault="00B6027B" w:rsidP="00B6027B">
            <w:pPr>
              <w:ind w:leftChars="300" w:left="630" w:firstLineChars="100" w:firstLine="210"/>
              <w:rPr>
                <w:rFonts w:asciiTheme="majorEastAsia" w:eastAsiaTheme="majorEastAsia" w:hAnsiTheme="majorEastAsia"/>
                <w:szCs w:val="21"/>
              </w:rPr>
            </w:pPr>
            <w:r w:rsidRPr="00C1138E">
              <w:rPr>
                <w:rFonts w:asciiTheme="majorEastAsia" w:eastAsiaTheme="majorEastAsia" w:hAnsiTheme="majorEastAsia" w:hint="eastAsia"/>
                <w:szCs w:val="21"/>
              </w:rPr>
              <w:t>（</w:t>
            </w:r>
            <w:r w:rsidR="000D5C97" w:rsidRPr="00C1138E">
              <w:rPr>
                <w:rFonts w:asciiTheme="majorEastAsia" w:eastAsiaTheme="majorEastAsia" w:hAnsiTheme="majorEastAsia" w:hint="eastAsia"/>
                <w:szCs w:val="21"/>
              </w:rPr>
              <w:t>生活不活発予防対策、認知症予防対策</w:t>
            </w:r>
            <w:r w:rsidRPr="00C1138E">
              <w:rPr>
                <w:rFonts w:asciiTheme="majorEastAsia" w:eastAsiaTheme="majorEastAsia" w:hAnsiTheme="majorEastAsia" w:hint="eastAsia"/>
                <w:szCs w:val="21"/>
              </w:rPr>
              <w:t>）</w:t>
            </w:r>
          </w:p>
          <w:p w:rsidR="004E1D82" w:rsidRPr="00C1138E" w:rsidRDefault="000D5C97" w:rsidP="004E1D82">
            <w:pPr>
              <w:rPr>
                <w:rFonts w:asciiTheme="majorEastAsia" w:eastAsiaTheme="majorEastAsia" w:hAnsiTheme="majorEastAsia"/>
                <w:b/>
                <w:szCs w:val="21"/>
              </w:rPr>
            </w:pPr>
            <w:r w:rsidRPr="00C1138E">
              <w:rPr>
                <w:rFonts w:asciiTheme="majorEastAsia" w:eastAsiaTheme="majorEastAsia" w:hAnsiTheme="majorEastAsia" w:hint="eastAsia"/>
                <w:b/>
                <w:szCs w:val="21"/>
              </w:rPr>
              <w:t>1-3</w:t>
            </w:r>
            <w:r w:rsidR="004E1D82" w:rsidRPr="00C1138E">
              <w:rPr>
                <w:rFonts w:asciiTheme="majorEastAsia" w:eastAsiaTheme="majorEastAsia" w:hAnsiTheme="majorEastAsia" w:hint="eastAsia"/>
                <w:b/>
                <w:szCs w:val="21"/>
              </w:rPr>
              <w:t xml:space="preserve">　自主的な運動習慣の定着を図る環境づくり</w:t>
            </w:r>
          </w:p>
          <w:p w:rsidR="004E1D82" w:rsidRPr="00C1138E" w:rsidRDefault="004E1D82" w:rsidP="004E1D82">
            <w:pPr>
              <w:rPr>
                <w:rFonts w:asciiTheme="majorEastAsia" w:eastAsiaTheme="majorEastAsia" w:hAnsiTheme="majorEastAsia"/>
                <w:szCs w:val="21"/>
              </w:rPr>
            </w:pPr>
            <w:r w:rsidRPr="00C1138E">
              <w:rPr>
                <w:rFonts w:asciiTheme="majorEastAsia" w:eastAsiaTheme="majorEastAsia" w:hAnsiTheme="majorEastAsia" w:hint="eastAsia"/>
                <w:szCs w:val="21"/>
              </w:rPr>
              <w:t xml:space="preserve">    </w:t>
            </w:r>
            <w:r w:rsidRPr="00C1138E">
              <w:rPr>
                <w:rFonts w:asciiTheme="majorEastAsia" w:eastAsiaTheme="majorEastAsia" w:hAnsiTheme="majorEastAsia" w:hint="eastAsia"/>
                <w:szCs w:val="21"/>
                <w:u w:val="single"/>
              </w:rPr>
              <w:t>・</w:t>
            </w:r>
            <w:r w:rsidR="000D5C97" w:rsidRPr="00C1138E">
              <w:rPr>
                <w:rFonts w:asciiTheme="majorEastAsia" w:eastAsiaTheme="majorEastAsia" w:hAnsiTheme="majorEastAsia" w:hint="eastAsia"/>
                <w:szCs w:val="21"/>
                <w:u w:val="single"/>
              </w:rPr>
              <w:t>積極的な運動習慣の推進</w:t>
            </w:r>
            <w:r w:rsidR="00DC5325" w:rsidRPr="00C1138E">
              <w:rPr>
                <w:rFonts w:asciiTheme="majorEastAsia" w:eastAsiaTheme="majorEastAsia" w:hAnsiTheme="majorEastAsia" w:hint="eastAsia"/>
                <w:b/>
                <w:szCs w:val="21"/>
                <w:u w:val="single"/>
              </w:rPr>
              <w:t>（拡充）</w:t>
            </w:r>
          </w:p>
          <w:p w:rsidR="004E1D82" w:rsidRPr="00C1138E" w:rsidRDefault="004E1D82" w:rsidP="004E1D82">
            <w:pPr>
              <w:rPr>
                <w:rFonts w:asciiTheme="majorEastAsia" w:eastAsiaTheme="majorEastAsia" w:hAnsiTheme="majorEastAsia"/>
                <w:szCs w:val="21"/>
              </w:rPr>
            </w:pPr>
            <w:r w:rsidRPr="00C1138E">
              <w:rPr>
                <w:rFonts w:asciiTheme="majorEastAsia" w:eastAsiaTheme="majorEastAsia" w:hAnsiTheme="majorEastAsia" w:hint="eastAsia"/>
                <w:szCs w:val="21"/>
              </w:rPr>
              <w:t xml:space="preserve">    ・</w:t>
            </w:r>
            <w:r w:rsidR="000D5C97" w:rsidRPr="00C1138E">
              <w:rPr>
                <w:rFonts w:asciiTheme="majorEastAsia" w:eastAsiaTheme="majorEastAsia" w:hAnsiTheme="majorEastAsia" w:hint="eastAsia"/>
                <w:szCs w:val="21"/>
              </w:rPr>
              <w:t>健康運動普及サポーター養成・育成事業</w:t>
            </w:r>
            <w:r w:rsidR="00DC5325" w:rsidRPr="00C1138E">
              <w:rPr>
                <w:rFonts w:asciiTheme="majorEastAsia" w:eastAsiaTheme="majorEastAsia" w:hAnsiTheme="majorEastAsia" w:hint="eastAsia"/>
                <w:b/>
                <w:szCs w:val="21"/>
              </w:rPr>
              <w:t>（継続）</w:t>
            </w:r>
          </w:p>
          <w:p w:rsidR="002C78BC" w:rsidRPr="00C1138E" w:rsidRDefault="004E1D82" w:rsidP="000D5C97">
            <w:pPr>
              <w:rPr>
                <w:rFonts w:asciiTheme="majorEastAsia" w:eastAsiaTheme="majorEastAsia" w:hAnsiTheme="majorEastAsia"/>
                <w:szCs w:val="21"/>
              </w:rPr>
            </w:pPr>
            <w:r w:rsidRPr="00C1138E">
              <w:rPr>
                <w:rFonts w:asciiTheme="majorEastAsia" w:eastAsiaTheme="majorEastAsia" w:hAnsiTheme="majorEastAsia" w:hint="eastAsia"/>
                <w:szCs w:val="21"/>
              </w:rPr>
              <w:t xml:space="preserve">    ・</w:t>
            </w:r>
            <w:r w:rsidR="000D5C97" w:rsidRPr="00C1138E">
              <w:rPr>
                <w:rFonts w:asciiTheme="majorEastAsia" w:eastAsiaTheme="majorEastAsia" w:hAnsiTheme="majorEastAsia" w:hint="eastAsia"/>
                <w:szCs w:val="21"/>
              </w:rPr>
              <w:t>健康づくり自主グループ育成支援</w:t>
            </w:r>
            <w:r w:rsidR="00DC5325" w:rsidRPr="00C1138E">
              <w:rPr>
                <w:rFonts w:asciiTheme="majorEastAsia" w:eastAsiaTheme="majorEastAsia" w:hAnsiTheme="majorEastAsia" w:hint="eastAsia"/>
                <w:b/>
                <w:szCs w:val="21"/>
              </w:rPr>
              <w:t>（継続）</w:t>
            </w:r>
          </w:p>
        </w:tc>
      </w:tr>
      <w:tr w:rsidR="009D3AC7" w:rsidRPr="009C5B68" w:rsidTr="004A61B2">
        <w:trPr>
          <w:trHeight w:val="1565"/>
        </w:trPr>
        <w:tc>
          <w:tcPr>
            <w:tcW w:w="2972" w:type="dxa"/>
            <w:tcBorders>
              <w:top w:val="single" w:sz="4" w:space="0" w:color="auto"/>
              <w:bottom w:val="single" w:sz="4" w:space="0" w:color="auto"/>
              <w:right w:val="single" w:sz="4" w:space="0" w:color="auto"/>
            </w:tcBorders>
            <w:shd w:val="clear" w:color="auto" w:fill="auto"/>
          </w:tcPr>
          <w:p w:rsidR="009D3AC7" w:rsidRPr="00F70772" w:rsidRDefault="009D3AC7" w:rsidP="002C78BC">
            <w:pPr>
              <w:rPr>
                <w:rFonts w:ascii="ＭＳ ゴシック" w:eastAsia="ＭＳ ゴシック" w:hAnsi="ＭＳ ゴシック"/>
                <w:b/>
                <w:sz w:val="22"/>
              </w:rPr>
            </w:pPr>
            <w:r w:rsidRPr="00F70772">
              <w:rPr>
                <w:rFonts w:ascii="ＭＳ ゴシック" w:eastAsia="ＭＳ ゴシック" w:hAnsi="ＭＳ ゴシック" w:hint="eastAsia"/>
                <w:b/>
                <w:sz w:val="22"/>
                <w:shd w:val="clear" w:color="auto" w:fill="D5DCE4" w:themeFill="text2" w:themeFillTint="33"/>
              </w:rPr>
              <w:t>重点施策2</w:t>
            </w:r>
          </w:p>
          <w:p w:rsidR="009D3AC7" w:rsidRPr="00F70772" w:rsidRDefault="009D3AC7" w:rsidP="002C78BC">
            <w:pPr>
              <w:rPr>
                <w:rFonts w:ascii="ＭＳ ゴシック" w:eastAsia="ＭＳ ゴシック" w:hAnsi="ＭＳ ゴシック"/>
                <w:b/>
                <w:sz w:val="22"/>
              </w:rPr>
            </w:pPr>
          </w:p>
          <w:p w:rsidR="009D3AC7" w:rsidRPr="00F55173" w:rsidRDefault="00F55173" w:rsidP="002C78BC">
            <w:pPr>
              <w:rPr>
                <w:rFonts w:ascii="ＭＳ ゴシック" w:eastAsia="ＭＳ ゴシック" w:hAnsi="ＭＳ ゴシック"/>
                <w:b/>
                <w:sz w:val="22"/>
              </w:rPr>
            </w:pPr>
            <w:r w:rsidRPr="00F55173">
              <w:rPr>
                <w:rFonts w:asciiTheme="minorEastAsia" w:eastAsiaTheme="minorEastAsia" w:hAnsiTheme="minorEastAsia" w:hint="eastAsia"/>
                <w:b/>
                <w:sz w:val="22"/>
              </w:rPr>
              <w:t>疾病予防、がん対策の推進</w:t>
            </w:r>
          </w:p>
        </w:tc>
        <w:tc>
          <w:tcPr>
            <w:tcW w:w="6067" w:type="dxa"/>
            <w:tcBorders>
              <w:top w:val="single" w:sz="4" w:space="0" w:color="auto"/>
              <w:left w:val="single" w:sz="4" w:space="0" w:color="auto"/>
              <w:bottom w:val="single" w:sz="4" w:space="0" w:color="auto"/>
              <w:right w:val="single" w:sz="4" w:space="0" w:color="auto"/>
            </w:tcBorders>
            <w:shd w:val="clear" w:color="auto" w:fill="auto"/>
          </w:tcPr>
          <w:p w:rsidR="004E1A86" w:rsidRDefault="004E1A86" w:rsidP="002224C7">
            <w:pPr>
              <w:rPr>
                <w:rFonts w:ascii="ＭＳ ゴシック" w:eastAsia="ＭＳ ゴシック" w:hAnsi="ＭＳ ゴシック"/>
                <w:sz w:val="22"/>
              </w:rPr>
            </w:pPr>
          </w:p>
          <w:p w:rsidR="006F48AE" w:rsidRDefault="006F48AE" w:rsidP="002224C7">
            <w:pPr>
              <w:rPr>
                <w:rFonts w:ascii="ＭＳ ゴシック" w:eastAsia="ＭＳ ゴシック" w:hAnsi="ＭＳ ゴシック"/>
                <w:sz w:val="22"/>
              </w:rPr>
            </w:pPr>
          </w:p>
          <w:p w:rsidR="006F48AE" w:rsidRPr="006F48AE" w:rsidRDefault="006F48AE" w:rsidP="00963DAA">
            <w:pPr>
              <w:ind w:firstLineChars="100" w:firstLine="210"/>
              <w:rPr>
                <w:rFonts w:ascii="ＭＳ ゴシック" w:eastAsia="ＭＳ ゴシック" w:hAnsi="ＭＳ ゴシック"/>
                <w:sz w:val="22"/>
              </w:rPr>
            </w:pPr>
            <w:r w:rsidRPr="006F48AE">
              <w:rPr>
                <w:rFonts w:asciiTheme="majorEastAsia" w:eastAsiaTheme="majorEastAsia" w:hAnsiTheme="majorEastAsia" w:hint="eastAsia"/>
                <w:color w:val="000000" w:themeColor="text1"/>
              </w:rPr>
              <w:t>すべての世代に健康を自分自身で守る意識の向上を図るとともに、死因第1位のがん（悪性新生物）対策を疾病予防の重要テーマに位置付け、がんの予防と早期発見、がん患者の暮らしを支える環境づくりを県</w:t>
            </w:r>
            <w:r w:rsidR="00963DAA" w:rsidRPr="001822F3">
              <w:rPr>
                <w:rFonts w:asciiTheme="majorEastAsia" w:eastAsiaTheme="majorEastAsia" w:hAnsiTheme="majorEastAsia" w:hint="eastAsia"/>
                <w:color w:val="000000" w:themeColor="text1"/>
              </w:rPr>
              <w:t>など</w:t>
            </w:r>
            <w:r w:rsidRPr="006F48AE">
              <w:rPr>
                <w:rFonts w:asciiTheme="majorEastAsia" w:eastAsiaTheme="majorEastAsia" w:hAnsiTheme="majorEastAsia" w:hint="eastAsia"/>
                <w:color w:val="000000" w:themeColor="text1"/>
              </w:rPr>
              <w:t>の関係機関と連携して推進します。</w:t>
            </w:r>
          </w:p>
        </w:tc>
        <w:tc>
          <w:tcPr>
            <w:tcW w:w="6124" w:type="dxa"/>
            <w:tcBorders>
              <w:top w:val="single" w:sz="4" w:space="0" w:color="auto"/>
              <w:left w:val="single" w:sz="4" w:space="0" w:color="auto"/>
              <w:bottom w:val="single" w:sz="4" w:space="0" w:color="auto"/>
            </w:tcBorders>
            <w:shd w:val="clear" w:color="auto" w:fill="auto"/>
            <w:vAlign w:val="center"/>
          </w:tcPr>
          <w:p w:rsidR="004E1D82" w:rsidRPr="00C1138E" w:rsidRDefault="004E1D82" w:rsidP="004E1D82">
            <w:pPr>
              <w:rPr>
                <w:rFonts w:ascii="ＭＳ ゴシック" w:eastAsia="ＭＳ ゴシック" w:hAnsi="ＭＳ ゴシック"/>
                <w:b/>
                <w:szCs w:val="21"/>
              </w:rPr>
            </w:pPr>
            <w:r w:rsidRPr="00C1138E">
              <w:rPr>
                <w:rFonts w:asciiTheme="majorEastAsia" w:eastAsiaTheme="majorEastAsia" w:hAnsiTheme="majorEastAsia" w:hint="eastAsia"/>
                <w:b/>
                <w:szCs w:val="21"/>
              </w:rPr>
              <w:t>2-1　健康意識の啓発</w:t>
            </w:r>
          </w:p>
          <w:p w:rsidR="004E1D82" w:rsidRPr="00C1138E" w:rsidRDefault="004E1D82" w:rsidP="004E1D82">
            <w:pPr>
              <w:rPr>
                <w:rFonts w:asciiTheme="majorEastAsia" w:eastAsiaTheme="majorEastAsia" w:hAnsiTheme="majorEastAsia"/>
                <w:szCs w:val="21"/>
              </w:rPr>
            </w:pPr>
            <w:r w:rsidRPr="00C1138E">
              <w:rPr>
                <w:rFonts w:asciiTheme="majorEastAsia" w:eastAsiaTheme="majorEastAsia" w:hAnsiTheme="majorEastAsia" w:hint="eastAsia"/>
                <w:szCs w:val="21"/>
              </w:rPr>
              <w:t xml:space="preserve">    ・健康教育・健康相談事業</w:t>
            </w:r>
            <w:r w:rsidR="00DC5325" w:rsidRPr="00C1138E">
              <w:rPr>
                <w:rFonts w:asciiTheme="majorEastAsia" w:eastAsiaTheme="majorEastAsia" w:hAnsiTheme="majorEastAsia" w:hint="eastAsia"/>
                <w:b/>
                <w:szCs w:val="21"/>
              </w:rPr>
              <w:t>（継続）</w:t>
            </w:r>
          </w:p>
          <w:p w:rsidR="004E1D82" w:rsidRPr="00C1138E" w:rsidRDefault="004E1D82" w:rsidP="004E1D82">
            <w:pPr>
              <w:rPr>
                <w:rFonts w:ascii="ＭＳ ゴシック" w:eastAsia="ＭＳ ゴシック" w:hAnsi="ＭＳ ゴシック"/>
                <w:szCs w:val="21"/>
              </w:rPr>
            </w:pPr>
            <w:r w:rsidRPr="00C1138E">
              <w:rPr>
                <w:rFonts w:asciiTheme="majorEastAsia" w:eastAsiaTheme="majorEastAsia" w:hAnsiTheme="majorEastAsia" w:hint="eastAsia"/>
                <w:szCs w:val="21"/>
              </w:rPr>
              <w:t xml:space="preserve">    </w:t>
            </w:r>
            <w:r w:rsidRPr="00C1138E">
              <w:rPr>
                <w:rFonts w:asciiTheme="majorEastAsia" w:eastAsiaTheme="majorEastAsia" w:hAnsiTheme="majorEastAsia" w:hint="eastAsia"/>
                <w:szCs w:val="21"/>
                <w:shd w:val="pct15" w:color="auto" w:fill="FFFFFF"/>
              </w:rPr>
              <w:t>・</w:t>
            </w:r>
            <w:r w:rsidR="00B6027B" w:rsidRPr="00C1138E">
              <w:rPr>
                <w:rFonts w:asciiTheme="majorEastAsia" w:eastAsiaTheme="majorEastAsia" w:hAnsiTheme="majorEastAsia" w:hint="eastAsia"/>
                <w:szCs w:val="21"/>
                <w:shd w:val="pct15" w:color="auto" w:fill="FFFFFF"/>
              </w:rPr>
              <w:t>受診率向上対策事業</w:t>
            </w:r>
            <w:r w:rsidR="00DC5325" w:rsidRPr="00C1138E">
              <w:rPr>
                <w:rFonts w:asciiTheme="majorEastAsia" w:eastAsiaTheme="majorEastAsia" w:hAnsiTheme="majorEastAsia" w:hint="eastAsia"/>
                <w:b/>
                <w:color w:val="000000" w:themeColor="text1"/>
                <w:szCs w:val="21"/>
                <w:shd w:val="pct15" w:color="auto" w:fill="FFFFFF"/>
              </w:rPr>
              <w:t>（新規）</w:t>
            </w:r>
          </w:p>
          <w:p w:rsidR="004E1D82" w:rsidRPr="00C1138E" w:rsidRDefault="004E1D82" w:rsidP="004E1D82">
            <w:pPr>
              <w:rPr>
                <w:rFonts w:ascii="ＭＳ ゴシック" w:eastAsia="ＭＳ ゴシック" w:hAnsi="ＭＳ ゴシック"/>
                <w:b/>
                <w:szCs w:val="21"/>
              </w:rPr>
            </w:pPr>
            <w:r w:rsidRPr="00C1138E">
              <w:rPr>
                <w:rFonts w:asciiTheme="majorEastAsia" w:eastAsiaTheme="majorEastAsia" w:hAnsiTheme="majorEastAsia" w:hint="eastAsia"/>
                <w:b/>
                <w:szCs w:val="21"/>
              </w:rPr>
              <w:t>2-2　感染症予防の実施</w:t>
            </w:r>
          </w:p>
          <w:p w:rsidR="004E1D82" w:rsidRPr="00C1138E" w:rsidRDefault="004E1D82" w:rsidP="004E1D82">
            <w:pPr>
              <w:rPr>
                <w:rFonts w:asciiTheme="majorEastAsia" w:eastAsiaTheme="majorEastAsia" w:hAnsiTheme="majorEastAsia"/>
                <w:color w:val="7030A0"/>
                <w:szCs w:val="21"/>
              </w:rPr>
            </w:pPr>
            <w:r w:rsidRPr="00C1138E">
              <w:rPr>
                <w:rFonts w:asciiTheme="majorEastAsia" w:eastAsiaTheme="majorEastAsia" w:hAnsiTheme="majorEastAsia" w:hint="eastAsia"/>
                <w:szCs w:val="21"/>
              </w:rPr>
              <w:t xml:space="preserve">    ・</w:t>
            </w:r>
            <w:r w:rsidR="00B6027B" w:rsidRPr="00C1138E">
              <w:rPr>
                <w:rFonts w:asciiTheme="majorEastAsia" w:eastAsiaTheme="majorEastAsia" w:hAnsiTheme="majorEastAsia" w:hint="eastAsia"/>
                <w:color w:val="000000" w:themeColor="text1"/>
                <w:szCs w:val="21"/>
              </w:rPr>
              <w:t>予防接種事業</w:t>
            </w:r>
            <w:r w:rsidR="00DC5325" w:rsidRPr="00C1138E">
              <w:rPr>
                <w:rFonts w:asciiTheme="majorEastAsia" w:eastAsiaTheme="majorEastAsia" w:hAnsiTheme="majorEastAsia" w:hint="eastAsia"/>
                <w:b/>
                <w:szCs w:val="21"/>
              </w:rPr>
              <w:t>（継続）</w:t>
            </w:r>
          </w:p>
          <w:p w:rsidR="004E1D82" w:rsidRPr="00C1138E" w:rsidRDefault="004E1D82" w:rsidP="004E1D82">
            <w:pPr>
              <w:rPr>
                <w:rFonts w:ascii="ＭＳ ゴシック" w:eastAsia="ＭＳ ゴシック" w:hAnsi="ＭＳ ゴシック"/>
                <w:szCs w:val="21"/>
              </w:rPr>
            </w:pPr>
            <w:r w:rsidRPr="00C1138E">
              <w:rPr>
                <w:rFonts w:asciiTheme="majorEastAsia" w:eastAsiaTheme="majorEastAsia" w:hAnsiTheme="majorEastAsia" w:hint="eastAsia"/>
                <w:szCs w:val="21"/>
              </w:rPr>
              <w:t xml:space="preserve">    ・</w:t>
            </w:r>
            <w:r w:rsidR="00B6027B" w:rsidRPr="00C1138E">
              <w:rPr>
                <w:rFonts w:asciiTheme="majorEastAsia" w:eastAsiaTheme="majorEastAsia" w:hAnsiTheme="majorEastAsia" w:hint="eastAsia"/>
                <w:szCs w:val="21"/>
              </w:rPr>
              <w:t>感染症予防事業</w:t>
            </w:r>
            <w:r w:rsidR="00DC5325" w:rsidRPr="00C1138E">
              <w:rPr>
                <w:rFonts w:asciiTheme="majorEastAsia" w:eastAsiaTheme="majorEastAsia" w:hAnsiTheme="majorEastAsia" w:hint="eastAsia"/>
                <w:b/>
                <w:szCs w:val="21"/>
              </w:rPr>
              <w:t>（継続）</w:t>
            </w:r>
          </w:p>
          <w:p w:rsidR="004E1D82" w:rsidRPr="00C1138E" w:rsidRDefault="004E1D82" w:rsidP="004E1D82">
            <w:pPr>
              <w:rPr>
                <w:rFonts w:ascii="ＭＳ ゴシック" w:eastAsia="ＭＳ ゴシック" w:hAnsi="ＭＳ ゴシック"/>
                <w:b/>
                <w:szCs w:val="21"/>
              </w:rPr>
            </w:pPr>
            <w:r w:rsidRPr="00C1138E">
              <w:rPr>
                <w:rFonts w:asciiTheme="majorEastAsia" w:eastAsiaTheme="majorEastAsia" w:hAnsiTheme="majorEastAsia" w:hint="eastAsia"/>
                <w:b/>
                <w:szCs w:val="21"/>
              </w:rPr>
              <w:t>2-3　がん対策の充実、がんの理解促進</w:t>
            </w:r>
          </w:p>
          <w:p w:rsidR="004E1D82" w:rsidRPr="00C1138E" w:rsidRDefault="004E1D82" w:rsidP="004E1D82">
            <w:pPr>
              <w:rPr>
                <w:rFonts w:ascii="ＭＳ ゴシック" w:eastAsia="ＭＳ ゴシック" w:hAnsi="ＭＳ ゴシック"/>
                <w:szCs w:val="21"/>
              </w:rPr>
            </w:pPr>
            <w:r w:rsidRPr="00C1138E">
              <w:rPr>
                <w:rFonts w:asciiTheme="majorEastAsia" w:eastAsiaTheme="majorEastAsia" w:hAnsiTheme="majorEastAsia" w:hint="eastAsia"/>
                <w:szCs w:val="21"/>
              </w:rPr>
              <w:t xml:space="preserve">    </w:t>
            </w:r>
            <w:r w:rsidRPr="00C1138E">
              <w:rPr>
                <w:rFonts w:asciiTheme="majorEastAsia" w:eastAsiaTheme="majorEastAsia" w:hAnsiTheme="majorEastAsia" w:hint="eastAsia"/>
                <w:szCs w:val="21"/>
                <w:shd w:val="pct15" w:color="auto" w:fill="FFFFFF"/>
              </w:rPr>
              <w:t>・</w:t>
            </w:r>
            <w:r w:rsidRPr="00C1138E">
              <w:rPr>
                <w:rFonts w:asciiTheme="majorEastAsia" w:eastAsiaTheme="majorEastAsia" w:hAnsiTheme="majorEastAsia" w:hint="eastAsia"/>
                <w:color w:val="000000" w:themeColor="text1"/>
                <w:szCs w:val="21"/>
                <w:shd w:val="pct15" w:color="auto" w:fill="FFFFFF"/>
              </w:rPr>
              <w:t>がんに関する理解促進</w:t>
            </w:r>
            <w:r w:rsidR="00DC5325" w:rsidRPr="00C1138E">
              <w:rPr>
                <w:rFonts w:asciiTheme="majorEastAsia" w:eastAsiaTheme="majorEastAsia" w:hAnsiTheme="majorEastAsia" w:hint="eastAsia"/>
                <w:b/>
                <w:color w:val="000000" w:themeColor="text1"/>
                <w:szCs w:val="21"/>
                <w:shd w:val="pct15" w:color="auto" w:fill="FFFFFF"/>
              </w:rPr>
              <w:t>（新規）</w:t>
            </w:r>
          </w:p>
          <w:p w:rsidR="004E1D82" w:rsidRPr="00C1138E" w:rsidRDefault="004E1D82" w:rsidP="004E1D82">
            <w:pPr>
              <w:rPr>
                <w:rFonts w:asciiTheme="majorEastAsia" w:eastAsiaTheme="majorEastAsia" w:hAnsiTheme="majorEastAsia"/>
                <w:color w:val="000000" w:themeColor="text1"/>
                <w:szCs w:val="21"/>
              </w:rPr>
            </w:pPr>
            <w:r w:rsidRPr="00C1138E">
              <w:rPr>
                <w:rFonts w:asciiTheme="majorEastAsia" w:eastAsiaTheme="majorEastAsia" w:hAnsiTheme="majorEastAsia" w:hint="eastAsia"/>
                <w:szCs w:val="21"/>
              </w:rPr>
              <w:t xml:space="preserve">    ・</w:t>
            </w:r>
            <w:r w:rsidR="00B6027B" w:rsidRPr="00C1138E">
              <w:rPr>
                <w:rFonts w:asciiTheme="majorEastAsia" w:eastAsiaTheme="majorEastAsia" w:hAnsiTheme="majorEastAsia" w:hint="eastAsia"/>
                <w:color w:val="000000" w:themeColor="text1"/>
                <w:szCs w:val="21"/>
              </w:rPr>
              <w:t>女性のためのがん検診推進事業</w:t>
            </w:r>
            <w:r w:rsidR="00DC5325" w:rsidRPr="00C1138E">
              <w:rPr>
                <w:rFonts w:asciiTheme="majorEastAsia" w:eastAsiaTheme="majorEastAsia" w:hAnsiTheme="majorEastAsia" w:hint="eastAsia"/>
                <w:b/>
                <w:szCs w:val="21"/>
              </w:rPr>
              <w:t>（継続）</w:t>
            </w:r>
          </w:p>
          <w:p w:rsidR="0031041C" w:rsidRPr="00C1138E" w:rsidRDefault="0031041C" w:rsidP="004E1D82">
            <w:pPr>
              <w:rPr>
                <w:rFonts w:asciiTheme="majorEastAsia" w:eastAsiaTheme="majorEastAsia" w:hAnsiTheme="majorEastAsia"/>
                <w:szCs w:val="21"/>
              </w:rPr>
            </w:pPr>
            <w:r w:rsidRPr="00C1138E">
              <w:rPr>
                <w:rFonts w:asciiTheme="majorEastAsia" w:eastAsiaTheme="majorEastAsia" w:hAnsiTheme="majorEastAsia" w:hint="eastAsia"/>
                <w:szCs w:val="21"/>
              </w:rPr>
              <w:t xml:space="preserve">    </w:t>
            </w:r>
            <w:r w:rsidRPr="00C1138E">
              <w:rPr>
                <w:rFonts w:asciiTheme="majorEastAsia" w:eastAsiaTheme="majorEastAsia" w:hAnsiTheme="majorEastAsia" w:hint="eastAsia"/>
                <w:szCs w:val="21"/>
                <w:shd w:val="pct15" w:color="auto" w:fill="FFFFFF"/>
              </w:rPr>
              <w:t>・</w:t>
            </w:r>
            <w:r w:rsidRPr="00C1138E">
              <w:rPr>
                <w:rFonts w:asciiTheme="majorEastAsia" w:eastAsiaTheme="majorEastAsia" w:hAnsiTheme="majorEastAsia" w:hint="eastAsia"/>
                <w:color w:val="000000" w:themeColor="text1"/>
                <w:szCs w:val="21"/>
                <w:shd w:val="pct15" w:color="auto" w:fill="FFFFFF"/>
              </w:rPr>
              <w:t>受診しやすいがん検診の体制整備</w:t>
            </w:r>
            <w:r w:rsidR="00DC5325" w:rsidRPr="00C1138E">
              <w:rPr>
                <w:rFonts w:asciiTheme="majorEastAsia" w:eastAsiaTheme="majorEastAsia" w:hAnsiTheme="majorEastAsia" w:hint="eastAsia"/>
                <w:b/>
                <w:color w:val="000000" w:themeColor="text1"/>
                <w:szCs w:val="21"/>
                <w:shd w:val="pct15" w:color="auto" w:fill="FFFFFF"/>
              </w:rPr>
              <w:t>（新規）</w:t>
            </w:r>
          </w:p>
          <w:p w:rsidR="004E1D82" w:rsidRPr="00C1138E" w:rsidRDefault="004E1D82" w:rsidP="004E1D82">
            <w:pPr>
              <w:rPr>
                <w:rFonts w:asciiTheme="majorEastAsia" w:eastAsiaTheme="majorEastAsia" w:hAnsiTheme="majorEastAsia"/>
                <w:szCs w:val="21"/>
              </w:rPr>
            </w:pPr>
            <w:r w:rsidRPr="00C1138E">
              <w:rPr>
                <w:rFonts w:asciiTheme="majorEastAsia" w:eastAsiaTheme="majorEastAsia" w:hAnsiTheme="majorEastAsia" w:hint="eastAsia"/>
                <w:szCs w:val="21"/>
              </w:rPr>
              <w:t xml:space="preserve">    </w:t>
            </w:r>
            <w:r w:rsidRPr="00C1138E">
              <w:rPr>
                <w:rFonts w:asciiTheme="majorEastAsia" w:eastAsiaTheme="majorEastAsia" w:hAnsiTheme="majorEastAsia" w:hint="eastAsia"/>
                <w:szCs w:val="21"/>
                <w:u w:val="single"/>
              </w:rPr>
              <w:t>・未受診者対策</w:t>
            </w:r>
            <w:r w:rsidR="00DC5325" w:rsidRPr="00C1138E">
              <w:rPr>
                <w:rFonts w:asciiTheme="majorEastAsia" w:eastAsiaTheme="majorEastAsia" w:hAnsiTheme="majorEastAsia" w:hint="eastAsia"/>
                <w:b/>
                <w:szCs w:val="21"/>
                <w:u w:val="single"/>
              </w:rPr>
              <w:t>（拡充）</w:t>
            </w:r>
          </w:p>
          <w:p w:rsidR="009D3AC7" w:rsidRPr="00C1138E" w:rsidRDefault="004E1D82" w:rsidP="004E1D82">
            <w:pPr>
              <w:ind w:firstLineChars="100" w:firstLine="210"/>
              <w:rPr>
                <w:rFonts w:ascii="ＭＳ ゴシック" w:eastAsia="ＭＳ ゴシック" w:hAnsi="ＭＳ ゴシック"/>
                <w:color w:val="000000" w:themeColor="text1"/>
                <w:szCs w:val="21"/>
              </w:rPr>
            </w:pPr>
            <w:r w:rsidRPr="00C1138E">
              <w:rPr>
                <w:rFonts w:asciiTheme="majorEastAsia" w:eastAsiaTheme="majorEastAsia" w:hAnsiTheme="majorEastAsia" w:hint="eastAsia"/>
                <w:szCs w:val="21"/>
              </w:rPr>
              <w:t xml:space="preserve">  </w:t>
            </w:r>
            <w:r w:rsidRPr="00C1138E">
              <w:rPr>
                <w:rFonts w:asciiTheme="majorEastAsia" w:eastAsiaTheme="majorEastAsia" w:hAnsiTheme="majorEastAsia" w:hint="eastAsia"/>
                <w:szCs w:val="21"/>
                <w:shd w:val="pct15" w:color="auto" w:fill="FFFFFF"/>
              </w:rPr>
              <w:t>・</w:t>
            </w:r>
            <w:r w:rsidRPr="00C1138E">
              <w:rPr>
                <w:rFonts w:asciiTheme="majorEastAsia" w:eastAsiaTheme="majorEastAsia" w:hAnsiTheme="majorEastAsia" w:hint="eastAsia"/>
                <w:color w:val="000000" w:themeColor="text1"/>
                <w:szCs w:val="21"/>
                <w:shd w:val="pct15" w:color="auto" w:fill="FFFFFF"/>
              </w:rPr>
              <w:t>がん対策基本法に基づく、がん対策事業</w:t>
            </w:r>
            <w:r w:rsidR="00DC5325" w:rsidRPr="00C1138E">
              <w:rPr>
                <w:rFonts w:asciiTheme="majorEastAsia" w:eastAsiaTheme="majorEastAsia" w:hAnsiTheme="majorEastAsia" w:hint="eastAsia"/>
                <w:b/>
                <w:color w:val="000000" w:themeColor="text1"/>
                <w:szCs w:val="21"/>
                <w:shd w:val="pct15" w:color="auto" w:fill="FFFFFF"/>
              </w:rPr>
              <w:t>（新規）</w:t>
            </w:r>
          </w:p>
        </w:tc>
      </w:tr>
      <w:tr w:rsidR="009D3AC7" w:rsidRPr="009C5B68" w:rsidTr="004A61B2">
        <w:trPr>
          <w:trHeight w:val="1565"/>
        </w:trPr>
        <w:tc>
          <w:tcPr>
            <w:tcW w:w="2972" w:type="dxa"/>
            <w:tcBorders>
              <w:top w:val="single" w:sz="4" w:space="0" w:color="auto"/>
              <w:bottom w:val="single" w:sz="4" w:space="0" w:color="auto"/>
              <w:right w:val="single" w:sz="4" w:space="0" w:color="auto"/>
            </w:tcBorders>
            <w:shd w:val="clear" w:color="auto" w:fill="auto"/>
          </w:tcPr>
          <w:p w:rsidR="009D3AC7" w:rsidRPr="00F70772" w:rsidRDefault="009D3AC7" w:rsidP="002C78BC">
            <w:pPr>
              <w:rPr>
                <w:rFonts w:ascii="ＭＳ ゴシック" w:eastAsia="ＭＳ ゴシック" w:hAnsi="ＭＳ ゴシック"/>
                <w:b/>
                <w:sz w:val="22"/>
              </w:rPr>
            </w:pPr>
            <w:r w:rsidRPr="00F70772">
              <w:rPr>
                <w:rFonts w:ascii="ＭＳ ゴシック" w:eastAsia="ＭＳ ゴシック" w:hAnsi="ＭＳ ゴシック" w:hint="eastAsia"/>
                <w:b/>
                <w:sz w:val="22"/>
                <w:shd w:val="clear" w:color="auto" w:fill="D5DCE4" w:themeFill="text2" w:themeFillTint="33"/>
              </w:rPr>
              <w:t>重点施策3</w:t>
            </w:r>
          </w:p>
          <w:p w:rsidR="009D3AC7" w:rsidRPr="009D3AC7" w:rsidRDefault="009D3AC7" w:rsidP="002C78BC">
            <w:pPr>
              <w:rPr>
                <w:rFonts w:ascii="ＭＳ ゴシック" w:eastAsia="ＭＳ ゴシック" w:hAnsi="ＭＳ ゴシック"/>
                <w:sz w:val="22"/>
              </w:rPr>
            </w:pPr>
          </w:p>
          <w:p w:rsidR="009D3AC7" w:rsidRPr="00F55173" w:rsidRDefault="00F55173" w:rsidP="002C78BC">
            <w:pPr>
              <w:rPr>
                <w:rFonts w:ascii="ＭＳ ゴシック" w:eastAsia="ＭＳ ゴシック" w:hAnsi="ＭＳ ゴシック"/>
                <w:b/>
                <w:sz w:val="22"/>
              </w:rPr>
            </w:pPr>
            <w:r w:rsidRPr="00F55173">
              <w:rPr>
                <w:rFonts w:asciiTheme="minorEastAsia" w:eastAsiaTheme="minorEastAsia" w:hAnsiTheme="minorEastAsia" w:hint="eastAsia"/>
                <w:b/>
                <w:sz w:val="22"/>
              </w:rPr>
              <w:t>生涯にわたる歯科保健の推進</w:t>
            </w:r>
          </w:p>
        </w:tc>
        <w:tc>
          <w:tcPr>
            <w:tcW w:w="6067" w:type="dxa"/>
            <w:tcBorders>
              <w:top w:val="single" w:sz="4" w:space="0" w:color="auto"/>
              <w:left w:val="single" w:sz="4" w:space="0" w:color="auto"/>
              <w:bottom w:val="single" w:sz="4" w:space="0" w:color="auto"/>
              <w:right w:val="single" w:sz="4" w:space="0" w:color="auto"/>
            </w:tcBorders>
            <w:shd w:val="clear" w:color="auto" w:fill="auto"/>
          </w:tcPr>
          <w:p w:rsidR="000E2AAF" w:rsidRDefault="000E2AAF" w:rsidP="002C78BC">
            <w:pPr>
              <w:rPr>
                <w:rFonts w:ascii="ＭＳ ゴシック" w:eastAsia="ＭＳ ゴシック" w:hAnsi="ＭＳ ゴシック"/>
                <w:sz w:val="22"/>
              </w:rPr>
            </w:pPr>
          </w:p>
          <w:p w:rsidR="006F48AE" w:rsidRDefault="006F48AE" w:rsidP="002C78BC">
            <w:pPr>
              <w:rPr>
                <w:rFonts w:ascii="ＭＳ ゴシック" w:eastAsia="ＭＳ ゴシック" w:hAnsi="ＭＳ ゴシック"/>
                <w:sz w:val="22"/>
              </w:rPr>
            </w:pPr>
          </w:p>
          <w:p w:rsidR="006F48AE" w:rsidRPr="004E1A86" w:rsidRDefault="006F48AE" w:rsidP="00D76C6A">
            <w:pPr>
              <w:ind w:firstLineChars="100" w:firstLine="210"/>
              <w:rPr>
                <w:rFonts w:ascii="ＭＳ ゴシック" w:eastAsia="ＭＳ ゴシック" w:hAnsi="ＭＳ ゴシック"/>
                <w:sz w:val="22"/>
              </w:rPr>
            </w:pPr>
            <w:r w:rsidRPr="006F48AE">
              <w:rPr>
                <w:rFonts w:asciiTheme="majorEastAsia" w:eastAsiaTheme="majorEastAsia" w:hAnsiTheme="majorEastAsia" w:hint="eastAsia"/>
                <w:color w:val="000000" w:themeColor="text1"/>
              </w:rPr>
              <w:t>妊娠期から高齢期までのすべての</w:t>
            </w:r>
            <w:r w:rsidR="00963DAA" w:rsidRPr="001822F3">
              <w:rPr>
                <w:rFonts w:asciiTheme="majorEastAsia" w:eastAsiaTheme="majorEastAsia" w:hAnsiTheme="majorEastAsia" w:hint="eastAsia"/>
                <w:color w:val="000000" w:themeColor="text1"/>
              </w:rPr>
              <w:t>市民</w:t>
            </w:r>
            <w:r w:rsidRPr="006F48AE">
              <w:rPr>
                <w:rFonts w:asciiTheme="majorEastAsia" w:eastAsiaTheme="majorEastAsia" w:hAnsiTheme="majorEastAsia" w:hint="eastAsia"/>
                <w:color w:val="000000" w:themeColor="text1"/>
              </w:rPr>
              <w:t>が「いくつになってもおいしく食べることができて、楽しくおしゃべりができる」ことを</w:t>
            </w:r>
            <w:r w:rsidR="00963DAA" w:rsidRPr="001822F3">
              <w:rPr>
                <w:rFonts w:asciiTheme="majorEastAsia" w:eastAsiaTheme="majorEastAsia" w:hAnsiTheme="majorEastAsia" w:hint="eastAsia"/>
                <w:color w:val="000000" w:themeColor="text1"/>
              </w:rPr>
              <w:t>目指し</w:t>
            </w:r>
            <w:r w:rsidRPr="001822F3">
              <w:rPr>
                <w:rFonts w:asciiTheme="majorEastAsia" w:eastAsiaTheme="majorEastAsia" w:hAnsiTheme="majorEastAsia" w:hint="eastAsia"/>
                <w:color w:val="000000" w:themeColor="text1"/>
              </w:rPr>
              <w:t>、歯と口の健康知識の普及啓発と、毎日の歯みがき</w:t>
            </w:r>
            <w:r w:rsidR="00963DAA" w:rsidRPr="001822F3">
              <w:rPr>
                <w:rFonts w:asciiTheme="majorEastAsia" w:eastAsiaTheme="majorEastAsia" w:hAnsiTheme="majorEastAsia" w:hint="eastAsia"/>
                <w:color w:val="000000" w:themeColor="text1"/>
              </w:rPr>
              <w:t>など</w:t>
            </w:r>
            <w:r w:rsidRPr="006F48AE">
              <w:rPr>
                <w:rFonts w:asciiTheme="majorEastAsia" w:eastAsiaTheme="majorEastAsia" w:hAnsiTheme="majorEastAsia" w:hint="eastAsia"/>
                <w:color w:val="000000" w:themeColor="text1"/>
              </w:rPr>
              <w:t>のセルフケア、歯科医療機関でのプロフェッショナルケア（定期歯科検診、予防処置など）が実践できるよう</w:t>
            </w:r>
            <w:r w:rsidR="00963DAA">
              <w:rPr>
                <w:rFonts w:asciiTheme="majorEastAsia" w:eastAsiaTheme="majorEastAsia" w:hAnsiTheme="majorEastAsia" w:hint="eastAsia"/>
                <w:color w:val="000000" w:themeColor="text1"/>
              </w:rPr>
              <w:t>、</w:t>
            </w:r>
            <w:r w:rsidRPr="006F48AE">
              <w:rPr>
                <w:rFonts w:asciiTheme="majorEastAsia" w:eastAsiaTheme="majorEastAsia" w:hAnsiTheme="majorEastAsia" w:hint="eastAsia"/>
                <w:color w:val="000000" w:themeColor="text1"/>
              </w:rPr>
              <w:t>関係機関と一層の連携を</w:t>
            </w:r>
            <w:bookmarkStart w:id="0" w:name="_GoBack"/>
            <w:r w:rsidR="00D76C6A" w:rsidRPr="00F15E59">
              <w:rPr>
                <w:rFonts w:asciiTheme="majorEastAsia" w:eastAsiaTheme="majorEastAsia" w:hAnsiTheme="majorEastAsia" w:hint="eastAsia"/>
                <w:color w:val="000000" w:themeColor="text1"/>
              </w:rPr>
              <w:t>図り</w:t>
            </w:r>
            <w:bookmarkEnd w:id="0"/>
            <w:r w:rsidRPr="006F48AE">
              <w:rPr>
                <w:rFonts w:asciiTheme="majorEastAsia" w:eastAsiaTheme="majorEastAsia" w:hAnsiTheme="majorEastAsia" w:hint="eastAsia"/>
                <w:color w:val="000000" w:themeColor="text1"/>
              </w:rPr>
              <w:t>、歯科保健事業を推進します。</w:t>
            </w:r>
          </w:p>
        </w:tc>
        <w:tc>
          <w:tcPr>
            <w:tcW w:w="6124" w:type="dxa"/>
            <w:tcBorders>
              <w:top w:val="single" w:sz="4" w:space="0" w:color="auto"/>
              <w:left w:val="single" w:sz="4" w:space="0" w:color="auto"/>
              <w:bottom w:val="single" w:sz="4" w:space="0" w:color="auto"/>
            </w:tcBorders>
            <w:shd w:val="clear" w:color="auto" w:fill="auto"/>
            <w:vAlign w:val="center"/>
          </w:tcPr>
          <w:p w:rsidR="004E1D82" w:rsidRPr="00C1138E" w:rsidRDefault="004E1D82" w:rsidP="004E1D82">
            <w:pPr>
              <w:rPr>
                <w:rFonts w:ascii="ＭＳ ゴシック" w:eastAsia="ＭＳ ゴシック" w:hAnsi="ＭＳ ゴシック"/>
                <w:b/>
                <w:szCs w:val="21"/>
              </w:rPr>
            </w:pPr>
            <w:r w:rsidRPr="00C1138E">
              <w:rPr>
                <w:rFonts w:asciiTheme="majorEastAsia" w:eastAsiaTheme="majorEastAsia" w:hAnsiTheme="majorEastAsia" w:hint="eastAsia"/>
                <w:b/>
                <w:szCs w:val="21"/>
              </w:rPr>
              <w:t>3-1　歯と口のセルフケアの推進</w:t>
            </w:r>
          </w:p>
          <w:p w:rsidR="004E1D82" w:rsidRPr="00C1138E" w:rsidRDefault="004E1D82" w:rsidP="004E1D82">
            <w:pPr>
              <w:rPr>
                <w:rFonts w:asciiTheme="majorEastAsia" w:eastAsiaTheme="majorEastAsia" w:hAnsiTheme="majorEastAsia"/>
                <w:szCs w:val="21"/>
              </w:rPr>
            </w:pPr>
            <w:r w:rsidRPr="00C1138E">
              <w:rPr>
                <w:rFonts w:asciiTheme="majorEastAsia" w:eastAsiaTheme="majorEastAsia" w:hAnsiTheme="majorEastAsia" w:hint="eastAsia"/>
                <w:szCs w:val="21"/>
              </w:rPr>
              <w:t xml:space="preserve">    ・むし歯・歯周病</w:t>
            </w:r>
            <w:r w:rsidR="00C1138E" w:rsidRPr="00F15E59">
              <w:rPr>
                <w:rFonts w:asciiTheme="majorEastAsia" w:eastAsiaTheme="majorEastAsia" w:hAnsiTheme="majorEastAsia" w:hint="eastAsia"/>
                <w:color w:val="000000" w:themeColor="text1"/>
                <w:szCs w:val="21"/>
              </w:rPr>
              <w:t>等</w:t>
            </w:r>
            <w:r w:rsidRPr="00C1138E">
              <w:rPr>
                <w:rFonts w:asciiTheme="majorEastAsia" w:eastAsiaTheme="majorEastAsia" w:hAnsiTheme="majorEastAsia" w:hint="eastAsia"/>
                <w:szCs w:val="21"/>
              </w:rPr>
              <w:t>予防対策事業</w:t>
            </w:r>
            <w:r w:rsidR="00DC5325" w:rsidRPr="00C1138E">
              <w:rPr>
                <w:rFonts w:asciiTheme="majorEastAsia" w:eastAsiaTheme="majorEastAsia" w:hAnsiTheme="majorEastAsia" w:hint="eastAsia"/>
                <w:b/>
                <w:szCs w:val="21"/>
              </w:rPr>
              <w:t>（継続）</w:t>
            </w:r>
          </w:p>
          <w:p w:rsidR="004E1D82" w:rsidRPr="00C1138E" w:rsidRDefault="004E1D82" w:rsidP="004E1D82">
            <w:pPr>
              <w:rPr>
                <w:rFonts w:asciiTheme="majorEastAsia" w:eastAsiaTheme="majorEastAsia" w:hAnsiTheme="majorEastAsia"/>
                <w:szCs w:val="21"/>
              </w:rPr>
            </w:pPr>
            <w:r w:rsidRPr="00C1138E">
              <w:rPr>
                <w:rFonts w:asciiTheme="majorEastAsia" w:eastAsiaTheme="majorEastAsia" w:hAnsiTheme="majorEastAsia" w:hint="eastAsia"/>
                <w:szCs w:val="21"/>
              </w:rPr>
              <w:t xml:space="preserve">    </w:t>
            </w:r>
            <w:r w:rsidRPr="00C1138E">
              <w:rPr>
                <w:rFonts w:asciiTheme="majorEastAsia" w:eastAsiaTheme="majorEastAsia" w:hAnsiTheme="majorEastAsia" w:hint="eastAsia"/>
                <w:szCs w:val="21"/>
                <w:u w:val="single"/>
              </w:rPr>
              <w:t>・「</w:t>
            </w:r>
            <w:r w:rsidR="00E41D1F" w:rsidRPr="00C1138E">
              <w:rPr>
                <w:rFonts w:asciiTheme="majorEastAsia" w:eastAsiaTheme="majorEastAsia" w:hAnsiTheme="majorEastAsia" w:hint="eastAsia"/>
                <w:szCs w:val="21"/>
                <w:u w:val="single"/>
              </w:rPr>
              <w:t>1</w:t>
            </w:r>
            <w:r w:rsidRPr="00C1138E">
              <w:rPr>
                <w:rFonts w:asciiTheme="majorEastAsia" w:eastAsiaTheme="majorEastAsia" w:hAnsiTheme="majorEastAsia" w:hint="eastAsia"/>
                <w:szCs w:val="21"/>
                <w:u w:val="single"/>
              </w:rPr>
              <w:t>日</w:t>
            </w:r>
            <w:r w:rsidR="00E41D1F" w:rsidRPr="00C1138E">
              <w:rPr>
                <w:rFonts w:asciiTheme="majorEastAsia" w:eastAsiaTheme="majorEastAsia" w:hAnsiTheme="majorEastAsia" w:hint="eastAsia"/>
                <w:szCs w:val="21"/>
                <w:u w:val="single"/>
              </w:rPr>
              <w:t>3</w:t>
            </w:r>
            <w:r w:rsidRPr="00C1138E">
              <w:rPr>
                <w:rFonts w:asciiTheme="majorEastAsia" w:eastAsiaTheme="majorEastAsia" w:hAnsiTheme="majorEastAsia" w:hint="eastAsia"/>
                <w:szCs w:val="21"/>
                <w:u w:val="single"/>
              </w:rPr>
              <w:t>回食後に歯みがき」の推進</w:t>
            </w:r>
            <w:r w:rsidR="00DC5325" w:rsidRPr="00C1138E">
              <w:rPr>
                <w:rFonts w:asciiTheme="majorEastAsia" w:eastAsiaTheme="majorEastAsia" w:hAnsiTheme="majorEastAsia" w:hint="eastAsia"/>
                <w:b/>
                <w:szCs w:val="21"/>
                <w:u w:val="single"/>
              </w:rPr>
              <w:t>（拡充）</w:t>
            </w:r>
          </w:p>
          <w:p w:rsidR="004E1D82" w:rsidRPr="00C1138E" w:rsidRDefault="004E1D82" w:rsidP="004E1D82">
            <w:pPr>
              <w:rPr>
                <w:rFonts w:asciiTheme="majorEastAsia" w:eastAsiaTheme="majorEastAsia" w:hAnsiTheme="majorEastAsia"/>
                <w:szCs w:val="21"/>
              </w:rPr>
            </w:pPr>
            <w:r w:rsidRPr="00C1138E">
              <w:rPr>
                <w:rFonts w:asciiTheme="majorEastAsia" w:eastAsiaTheme="majorEastAsia" w:hAnsiTheme="majorEastAsia" w:hint="eastAsia"/>
                <w:szCs w:val="21"/>
              </w:rPr>
              <w:t xml:space="preserve">    </w:t>
            </w:r>
            <w:r w:rsidRPr="00C1138E">
              <w:rPr>
                <w:rFonts w:asciiTheme="majorEastAsia" w:eastAsiaTheme="majorEastAsia" w:hAnsiTheme="majorEastAsia" w:hint="eastAsia"/>
                <w:szCs w:val="21"/>
                <w:shd w:val="pct15" w:color="auto" w:fill="FFFFFF"/>
              </w:rPr>
              <w:t>・フッ素でブクブクむし歯予防事業</w:t>
            </w:r>
            <w:r w:rsidR="00DC5325" w:rsidRPr="00C1138E">
              <w:rPr>
                <w:rFonts w:asciiTheme="majorEastAsia" w:eastAsiaTheme="majorEastAsia" w:hAnsiTheme="majorEastAsia" w:hint="eastAsia"/>
                <w:b/>
                <w:color w:val="000000" w:themeColor="text1"/>
                <w:szCs w:val="21"/>
                <w:shd w:val="pct15" w:color="auto" w:fill="FFFFFF"/>
              </w:rPr>
              <w:t>（新規）</w:t>
            </w:r>
          </w:p>
          <w:p w:rsidR="004E1D82" w:rsidRPr="00C1138E" w:rsidRDefault="004E1D82" w:rsidP="004E1D82">
            <w:pPr>
              <w:rPr>
                <w:rFonts w:ascii="ＭＳ ゴシック" w:eastAsia="ＭＳ ゴシック" w:hAnsi="ＭＳ ゴシック"/>
                <w:b/>
                <w:szCs w:val="21"/>
              </w:rPr>
            </w:pPr>
            <w:r w:rsidRPr="00C1138E">
              <w:rPr>
                <w:rFonts w:asciiTheme="majorEastAsia" w:eastAsiaTheme="majorEastAsia" w:hAnsiTheme="majorEastAsia" w:hint="eastAsia"/>
                <w:b/>
                <w:szCs w:val="21"/>
              </w:rPr>
              <w:t>3-2　プロフェッショナルケアの推進</w:t>
            </w:r>
          </w:p>
          <w:p w:rsidR="004E1D82" w:rsidRPr="00C1138E" w:rsidRDefault="004E1D82" w:rsidP="004E1D82">
            <w:pPr>
              <w:rPr>
                <w:rFonts w:ascii="ＭＳ ゴシック" w:eastAsia="ＭＳ ゴシック" w:hAnsi="ＭＳ ゴシック"/>
                <w:szCs w:val="21"/>
              </w:rPr>
            </w:pPr>
            <w:r w:rsidRPr="00C1138E">
              <w:rPr>
                <w:rFonts w:asciiTheme="majorEastAsia" w:eastAsiaTheme="majorEastAsia" w:hAnsiTheme="majorEastAsia" w:hint="eastAsia"/>
                <w:szCs w:val="21"/>
              </w:rPr>
              <w:t xml:space="preserve">    ・プロフェッショナルケア推進事業</w:t>
            </w:r>
            <w:r w:rsidR="00DC5325" w:rsidRPr="00C1138E">
              <w:rPr>
                <w:rFonts w:asciiTheme="majorEastAsia" w:eastAsiaTheme="majorEastAsia" w:hAnsiTheme="majorEastAsia" w:hint="eastAsia"/>
                <w:b/>
                <w:szCs w:val="21"/>
              </w:rPr>
              <w:t>（継続）</w:t>
            </w:r>
          </w:p>
          <w:p w:rsidR="004E1D82" w:rsidRPr="00C1138E" w:rsidRDefault="004E1D82" w:rsidP="004E1D82">
            <w:pPr>
              <w:rPr>
                <w:rFonts w:ascii="ＭＳ ゴシック" w:eastAsia="ＭＳ ゴシック" w:hAnsi="ＭＳ ゴシック"/>
                <w:b/>
                <w:szCs w:val="21"/>
              </w:rPr>
            </w:pPr>
            <w:r w:rsidRPr="00C1138E">
              <w:rPr>
                <w:rFonts w:asciiTheme="majorEastAsia" w:eastAsiaTheme="majorEastAsia" w:hAnsiTheme="majorEastAsia" w:hint="eastAsia"/>
                <w:b/>
                <w:szCs w:val="21"/>
              </w:rPr>
              <w:t>3-3　歯と口の健康知識の普及</w:t>
            </w:r>
            <w:r w:rsidR="00963DAA" w:rsidRPr="00C1138E">
              <w:rPr>
                <w:rFonts w:asciiTheme="majorEastAsia" w:eastAsiaTheme="majorEastAsia" w:hAnsiTheme="majorEastAsia" w:hint="eastAsia"/>
                <w:b/>
                <w:color w:val="00B0F0"/>
                <w:szCs w:val="21"/>
              </w:rPr>
              <w:t>・</w:t>
            </w:r>
            <w:r w:rsidRPr="00C1138E">
              <w:rPr>
                <w:rFonts w:asciiTheme="majorEastAsia" w:eastAsiaTheme="majorEastAsia" w:hAnsiTheme="majorEastAsia" w:hint="eastAsia"/>
                <w:b/>
                <w:szCs w:val="21"/>
              </w:rPr>
              <w:t>啓発</w:t>
            </w:r>
          </w:p>
          <w:p w:rsidR="004E1D82" w:rsidRPr="00C1138E" w:rsidRDefault="004E1D82" w:rsidP="004E1D82">
            <w:pPr>
              <w:rPr>
                <w:rFonts w:asciiTheme="majorEastAsia" w:eastAsiaTheme="majorEastAsia" w:hAnsiTheme="majorEastAsia"/>
                <w:szCs w:val="21"/>
              </w:rPr>
            </w:pPr>
            <w:r w:rsidRPr="00C1138E">
              <w:rPr>
                <w:rFonts w:asciiTheme="majorEastAsia" w:eastAsiaTheme="majorEastAsia" w:hAnsiTheme="majorEastAsia" w:hint="eastAsia"/>
                <w:szCs w:val="21"/>
              </w:rPr>
              <w:t xml:space="preserve">    ・妊婦歯科健康診査助成事業</w:t>
            </w:r>
            <w:r w:rsidR="00DC5325" w:rsidRPr="00C1138E">
              <w:rPr>
                <w:rFonts w:asciiTheme="majorEastAsia" w:eastAsiaTheme="majorEastAsia" w:hAnsiTheme="majorEastAsia" w:hint="eastAsia"/>
                <w:b/>
                <w:szCs w:val="21"/>
              </w:rPr>
              <w:t>（継続）</w:t>
            </w:r>
          </w:p>
          <w:p w:rsidR="004E1D82" w:rsidRPr="00C1138E" w:rsidRDefault="004E1D82" w:rsidP="004E1D82">
            <w:pPr>
              <w:rPr>
                <w:rFonts w:asciiTheme="majorEastAsia" w:eastAsiaTheme="majorEastAsia" w:hAnsiTheme="majorEastAsia"/>
                <w:szCs w:val="21"/>
              </w:rPr>
            </w:pPr>
            <w:r w:rsidRPr="00C1138E">
              <w:rPr>
                <w:rFonts w:asciiTheme="majorEastAsia" w:eastAsiaTheme="majorEastAsia" w:hAnsiTheme="majorEastAsia" w:hint="eastAsia"/>
                <w:szCs w:val="21"/>
              </w:rPr>
              <w:t xml:space="preserve">    ・乳幼児期歯科健康診査、乳幼児等歯科健康教育・健康</w:t>
            </w:r>
          </w:p>
          <w:p w:rsidR="004E1D82" w:rsidRPr="00C1138E" w:rsidRDefault="004E1D82" w:rsidP="004E1D82">
            <w:pPr>
              <w:ind w:firstLineChars="300" w:firstLine="630"/>
              <w:rPr>
                <w:rFonts w:ascii="ＭＳ ゴシック" w:eastAsia="ＭＳ ゴシック" w:hAnsi="ＭＳ ゴシック"/>
                <w:szCs w:val="21"/>
              </w:rPr>
            </w:pPr>
            <w:r w:rsidRPr="00C1138E">
              <w:rPr>
                <w:rFonts w:asciiTheme="majorEastAsia" w:eastAsiaTheme="majorEastAsia" w:hAnsiTheme="majorEastAsia" w:hint="eastAsia"/>
                <w:szCs w:val="21"/>
              </w:rPr>
              <w:t>相談</w:t>
            </w:r>
            <w:r w:rsidR="00DC5325" w:rsidRPr="00C1138E">
              <w:rPr>
                <w:rFonts w:asciiTheme="majorEastAsia" w:eastAsiaTheme="majorEastAsia" w:hAnsiTheme="majorEastAsia" w:hint="eastAsia"/>
                <w:b/>
                <w:szCs w:val="21"/>
              </w:rPr>
              <w:t>（継続）</w:t>
            </w:r>
          </w:p>
          <w:p w:rsidR="004E1D82" w:rsidRPr="00C1138E" w:rsidRDefault="004E1D82" w:rsidP="004E1D82">
            <w:pPr>
              <w:rPr>
                <w:rFonts w:ascii="ＭＳ ゴシック" w:eastAsia="ＭＳ ゴシック" w:hAnsi="ＭＳ ゴシック"/>
                <w:b/>
                <w:szCs w:val="21"/>
              </w:rPr>
            </w:pPr>
            <w:r w:rsidRPr="00C1138E">
              <w:rPr>
                <w:rFonts w:asciiTheme="majorEastAsia" w:eastAsiaTheme="majorEastAsia" w:hAnsiTheme="majorEastAsia" w:hint="eastAsia"/>
                <w:b/>
                <w:szCs w:val="21"/>
              </w:rPr>
              <w:t>3-4　歯科保健体制づくりの推進</w:t>
            </w:r>
          </w:p>
          <w:p w:rsidR="009D3AC7" w:rsidRPr="00C1138E" w:rsidRDefault="004E1D82" w:rsidP="004E1D82">
            <w:pPr>
              <w:ind w:firstLineChars="100" w:firstLine="210"/>
              <w:rPr>
                <w:rFonts w:asciiTheme="majorEastAsia" w:eastAsiaTheme="majorEastAsia" w:hAnsiTheme="majorEastAsia"/>
                <w:color w:val="000000" w:themeColor="text1"/>
                <w:szCs w:val="21"/>
              </w:rPr>
            </w:pPr>
            <w:r w:rsidRPr="00C1138E">
              <w:rPr>
                <w:rFonts w:asciiTheme="majorEastAsia" w:eastAsiaTheme="majorEastAsia" w:hAnsiTheme="majorEastAsia" w:hint="eastAsia"/>
                <w:szCs w:val="21"/>
              </w:rPr>
              <w:t xml:space="preserve">  ・</w:t>
            </w:r>
            <w:r w:rsidRPr="00C1138E">
              <w:rPr>
                <w:rFonts w:asciiTheme="majorEastAsia" w:eastAsiaTheme="majorEastAsia" w:hAnsiTheme="majorEastAsia" w:hint="eastAsia"/>
                <w:color w:val="000000" w:themeColor="text1"/>
                <w:szCs w:val="21"/>
              </w:rPr>
              <w:t>関係機関との連携強化</w:t>
            </w:r>
            <w:r w:rsidR="00DC5325" w:rsidRPr="00C1138E">
              <w:rPr>
                <w:rFonts w:asciiTheme="majorEastAsia" w:eastAsiaTheme="majorEastAsia" w:hAnsiTheme="majorEastAsia" w:hint="eastAsia"/>
                <w:b/>
                <w:szCs w:val="21"/>
              </w:rPr>
              <w:t>（継続）</w:t>
            </w:r>
          </w:p>
          <w:p w:rsidR="00963DAA" w:rsidRPr="00C1138E" w:rsidRDefault="00963DAA" w:rsidP="00833728">
            <w:pPr>
              <w:rPr>
                <w:rFonts w:ascii="ＭＳ ゴシック" w:eastAsia="ＭＳ ゴシック" w:hAnsi="ＭＳ ゴシック"/>
                <w:color w:val="000000" w:themeColor="text1"/>
                <w:szCs w:val="21"/>
              </w:rPr>
            </w:pPr>
          </w:p>
          <w:p w:rsidR="00BB79E6" w:rsidRPr="00C1138E" w:rsidRDefault="00BB79E6" w:rsidP="00833728">
            <w:pPr>
              <w:rPr>
                <w:rFonts w:ascii="ＭＳ ゴシック" w:eastAsia="ＭＳ ゴシック" w:hAnsi="ＭＳ ゴシック"/>
                <w:color w:val="000000" w:themeColor="text1"/>
                <w:szCs w:val="21"/>
              </w:rPr>
            </w:pPr>
          </w:p>
        </w:tc>
      </w:tr>
      <w:tr w:rsidR="004E1D82" w:rsidRPr="009C5B68" w:rsidTr="004A61B2">
        <w:trPr>
          <w:trHeight w:val="243"/>
        </w:trPr>
        <w:tc>
          <w:tcPr>
            <w:tcW w:w="2972" w:type="dxa"/>
            <w:tcBorders>
              <w:top w:val="single" w:sz="4" w:space="0" w:color="auto"/>
              <w:bottom w:val="single" w:sz="4" w:space="0" w:color="auto"/>
              <w:right w:val="single" w:sz="4" w:space="0" w:color="auto"/>
            </w:tcBorders>
            <w:shd w:val="clear" w:color="auto" w:fill="auto"/>
          </w:tcPr>
          <w:p w:rsidR="004E1D82" w:rsidRPr="00D846C4" w:rsidRDefault="004E1D82" w:rsidP="00291183">
            <w:pPr>
              <w:jc w:val="center"/>
              <w:rPr>
                <w:rFonts w:ascii="ＭＳ ゴシック" w:eastAsia="ＭＳ ゴシック" w:hAnsi="ＭＳ ゴシック"/>
                <w:b/>
                <w:sz w:val="22"/>
              </w:rPr>
            </w:pPr>
            <w:r w:rsidRPr="00D846C4">
              <w:rPr>
                <w:rFonts w:ascii="ＭＳ ゴシック" w:eastAsia="ＭＳ ゴシック" w:hAnsi="ＭＳ ゴシック" w:hint="eastAsia"/>
                <w:b/>
                <w:sz w:val="22"/>
              </w:rPr>
              <w:lastRenderedPageBreak/>
              <w:t>重点施策</w:t>
            </w:r>
          </w:p>
        </w:tc>
        <w:tc>
          <w:tcPr>
            <w:tcW w:w="6067" w:type="dxa"/>
            <w:tcBorders>
              <w:top w:val="single" w:sz="4" w:space="0" w:color="auto"/>
              <w:left w:val="single" w:sz="4" w:space="0" w:color="auto"/>
              <w:bottom w:val="single" w:sz="4" w:space="0" w:color="auto"/>
              <w:right w:val="single" w:sz="4" w:space="0" w:color="auto"/>
            </w:tcBorders>
            <w:shd w:val="clear" w:color="auto" w:fill="auto"/>
            <w:vAlign w:val="center"/>
          </w:tcPr>
          <w:p w:rsidR="004E1D82" w:rsidRPr="00D846C4" w:rsidRDefault="006F48AE" w:rsidP="00291183">
            <w:pPr>
              <w:jc w:val="center"/>
              <w:rPr>
                <w:rFonts w:ascii="ＭＳ ゴシック" w:eastAsia="ＭＳ ゴシック" w:hAnsi="ＭＳ ゴシック"/>
                <w:b/>
                <w:sz w:val="22"/>
                <w:shd w:val="pct15" w:color="auto" w:fill="FFFFFF"/>
              </w:rPr>
            </w:pPr>
            <w:r w:rsidRPr="00D846C4">
              <w:rPr>
                <w:rFonts w:ascii="ＭＳ ゴシック" w:eastAsia="ＭＳ ゴシック" w:hAnsi="ＭＳ ゴシック" w:hint="eastAsia"/>
                <w:b/>
              </w:rPr>
              <w:t>施策の内容</w:t>
            </w:r>
          </w:p>
        </w:tc>
        <w:tc>
          <w:tcPr>
            <w:tcW w:w="6124" w:type="dxa"/>
            <w:tcBorders>
              <w:top w:val="single" w:sz="4" w:space="0" w:color="auto"/>
              <w:left w:val="single" w:sz="4" w:space="0" w:color="auto"/>
              <w:bottom w:val="single" w:sz="4" w:space="0" w:color="auto"/>
            </w:tcBorders>
            <w:shd w:val="clear" w:color="auto" w:fill="auto"/>
            <w:vAlign w:val="center"/>
          </w:tcPr>
          <w:p w:rsidR="004E1D82" w:rsidRPr="00C1138E" w:rsidRDefault="004E1D82" w:rsidP="00291183">
            <w:pPr>
              <w:jc w:val="center"/>
              <w:rPr>
                <w:rFonts w:ascii="ＭＳ ゴシック" w:eastAsia="ＭＳ ゴシック" w:hAnsi="ＭＳ ゴシック"/>
                <w:b/>
                <w:szCs w:val="21"/>
                <w:shd w:val="pct15" w:color="auto" w:fill="FFFFFF"/>
              </w:rPr>
            </w:pPr>
            <w:r w:rsidRPr="00C1138E">
              <w:rPr>
                <w:rFonts w:ascii="ＭＳ ゴシック" w:eastAsia="ＭＳ ゴシック" w:hAnsi="ＭＳ ゴシック" w:hint="eastAsia"/>
                <w:b/>
                <w:szCs w:val="21"/>
              </w:rPr>
              <w:t>施策の方向性</w:t>
            </w:r>
          </w:p>
        </w:tc>
      </w:tr>
      <w:tr w:rsidR="004E1D82" w:rsidRPr="009C5B68" w:rsidTr="004A61B2">
        <w:trPr>
          <w:trHeight w:val="2430"/>
        </w:trPr>
        <w:tc>
          <w:tcPr>
            <w:tcW w:w="2972" w:type="dxa"/>
            <w:tcBorders>
              <w:top w:val="single" w:sz="4" w:space="0" w:color="auto"/>
              <w:bottom w:val="single" w:sz="4" w:space="0" w:color="auto"/>
              <w:right w:val="single" w:sz="4" w:space="0" w:color="auto"/>
            </w:tcBorders>
            <w:shd w:val="clear" w:color="auto" w:fill="auto"/>
          </w:tcPr>
          <w:p w:rsidR="004E1D82" w:rsidRPr="00F70772" w:rsidRDefault="004E1D82" w:rsidP="002C78BC">
            <w:pPr>
              <w:rPr>
                <w:rFonts w:ascii="ＭＳ ゴシック" w:eastAsia="ＭＳ ゴシック" w:hAnsi="ＭＳ ゴシック"/>
                <w:b/>
                <w:sz w:val="22"/>
              </w:rPr>
            </w:pPr>
            <w:r w:rsidRPr="00F70772">
              <w:rPr>
                <w:rFonts w:ascii="ＭＳ ゴシック" w:eastAsia="ＭＳ ゴシック" w:hAnsi="ＭＳ ゴシック" w:hint="eastAsia"/>
                <w:b/>
                <w:sz w:val="22"/>
                <w:shd w:val="clear" w:color="auto" w:fill="D5DCE4" w:themeFill="text2" w:themeFillTint="33"/>
              </w:rPr>
              <w:t>重点施策4</w:t>
            </w:r>
          </w:p>
          <w:p w:rsidR="004E1D82" w:rsidRDefault="004E1D82" w:rsidP="002C78BC">
            <w:pPr>
              <w:rPr>
                <w:rFonts w:ascii="ＭＳ ゴシック" w:eastAsia="ＭＳ ゴシック" w:hAnsi="ＭＳ ゴシック"/>
                <w:sz w:val="22"/>
              </w:rPr>
            </w:pPr>
          </w:p>
          <w:p w:rsidR="004E1D82" w:rsidRDefault="004E1D82" w:rsidP="002C78BC">
            <w:pPr>
              <w:rPr>
                <w:rFonts w:ascii="ＭＳ ゴシック" w:eastAsia="ＭＳ ゴシック" w:hAnsi="ＭＳ ゴシック"/>
                <w:b/>
                <w:sz w:val="22"/>
                <w:shd w:val="clear" w:color="auto" w:fill="D5DCE4" w:themeFill="text2" w:themeFillTint="33"/>
              </w:rPr>
            </w:pPr>
            <w:r w:rsidRPr="00F55173">
              <w:rPr>
                <w:rFonts w:asciiTheme="minorEastAsia" w:eastAsiaTheme="minorEastAsia" w:hAnsiTheme="minorEastAsia" w:hint="eastAsia"/>
                <w:b/>
                <w:sz w:val="22"/>
              </w:rPr>
              <w:t>放射線による健康不安の軽減</w:t>
            </w:r>
          </w:p>
        </w:tc>
        <w:tc>
          <w:tcPr>
            <w:tcW w:w="6067" w:type="dxa"/>
            <w:tcBorders>
              <w:top w:val="single" w:sz="4" w:space="0" w:color="auto"/>
              <w:left w:val="single" w:sz="4" w:space="0" w:color="auto"/>
              <w:bottom w:val="single" w:sz="4" w:space="0" w:color="auto"/>
              <w:right w:val="single" w:sz="4" w:space="0" w:color="auto"/>
            </w:tcBorders>
            <w:shd w:val="clear" w:color="auto" w:fill="auto"/>
          </w:tcPr>
          <w:p w:rsidR="004E1D82" w:rsidRDefault="004E1D82" w:rsidP="005F4092">
            <w:pPr>
              <w:rPr>
                <w:rFonts w:asciiTheme="majorEastAsia" w:eastAsiaTheme="majorEastAsia" w:hAnsiTheme="majorEastAsia"/>
                <w:b/>
                <w:szCs w:val="21"/>
              </w:rPr>
            </w:pPr>
          </w:p>
          <w:p w:rsidR="006F48AE" w:rsidRDefault="006F48AE" w:rsidP="005F4092">
            <w:pPr>
              <w:rPr>
                <w:rFonts w:asciiTheme="majorEastAsia" w:eastAsiaTheme="majorEastAsia" w:hAnsiTheme="majorEastAsia"/>
                <w:b/>
                <w:szCs w:val="21"/>
              </w:rPr>
            </w:pPr>
          </w:p>
          <w:p w:rsidR="006F48AE" w:rsidRDefault="006F48AE" w:rsidP="00D76C6A">
            <w:pPr>
              <w:ind w:firstLineChars="100" w:firstLine="210"/>
              <w:rPr>
                <w:rFonts w:asciiTheme="majorEastAsia" w:eastAsiaTheme="majorEastAsia" w:hAnsiTheme="majorEastAsia"/>
                <w:b/>
                <w:szCs w:val="21"/>
              </w:rPr>
            </w:pPr>
            <w:r w:rsidRPr="006F48AE">
              <w:rPr>
                <w:rFonts w:asciiTheme="majorEastAsia" w:eastAsiaTheme="majorEastAsia" w:hAnsiTheme="majorEastAsia" w:hint="eastAsia"/>
                <w:color w:val="000000" w:themeColor="text1"/>
              </w:rPr>
              <w:t>原子力災害に伴う放射線による健康不安を軽減するため、外部・内部被ばく線量の測定を継続すると共に、測定結果を含めた放射線に関する情報発信</w:t>
            </w:r>
            <w:r w:rsidRPr="00F15E59">
              <w:rPr>
                <w:rFonts w:asciiTheme="majorEastAsia" w:eastAsiaTheme="majorEastAsia" w:hAnsiTheme="majorEastAsia" w:hint="eastAsia"/>
                <w:color w:val="000000" w:themeColor="text1"/>
              </w:rPr>
              <w:t>を</w:t>
            </w:r>
            <w:r w:rsidR="00D76C6A" w:rsidRPr="00F15E59">
              <w:rPr>
                <w:rFonts w:asciiTheme="majorEastAsia" w:eastAsiaTheme="majorEastAsia" w:hAnsiTheme="majorEastAsia" w:hint="eastAsia"/>
                <w:color w:val="000000" w:themeColor="text1"/>
              </w:rPr>
              <w:t>継続</w:t>
            </w:r>
            <w:r w:rsidRPr="00F15E59">
              <w:rPr>
                <w:rFonts w:asciiTheme="majorEastAsia" w:eastAsiaTheme="majorEastAsia" w:hAnsiTheme="majorEastAsia" w:hint="eastAsia"/>
                <w:color w:val="000000" w:themeColor="text1"/>
              </w:rPr>
              <w:t>し</w:t>
            </w:r>
            <w:r w:rsidRPr="006F48AE">
              <w:rPr>
                <w:rFonts w:asciiTheme="majorEastAsia" w:eastAsiaTheme="majorEastAsia" w:hAnsiTheme="majorEastAsia" w:hint="eastAsia"/>
                <w:color w:val="000000" w:themeColor="text1"/>
              </w:rPr>
              <w:t>ます。加えて、戸別訪問</w:t>
            </w:r>
            <w:r w:rsidR="00963DAA" w:rsidRPr="001822F3">
              <w:rPr>
                <w:rFonts w:asciiTheme="majorEastAsia" w:eastAsiaTheme="majorEastAsia" w:hAnsiTheme="majorEastAsia" w:hint="eastAsia"/>
                <w:color w:val="000000" w:themeColor="text1"/>
              </w:rPr>
              <w:t>など</w:t>
            </w:r>
            <w:r w:rsidRPr="001822F3">
              <w:rPr>
                <w:rFonts w:asciiTheme="majorEastAsia" w:eastAsiaTheme="majorEastAsia" w:hAnsiTheme="majorEastAsia" w:hint="eastAsia"/>
                <w:color w:val="000000" w:themeColor="text1"/>
              </w:rPr>
              <w:t>によるき</w:t>
            </w:r>
            <w:r w:rsidRPr="006F48AE">
              <w:rPr>
                <w:rFonts w:asciiTheme="majorEastAsia" w:eastAsiaTheme="majorEastAsia" w:hAnsiTheme="majorEastAsia" w:hint="eastAsia"/>
                <w:color w:val="000000" w:themeColor="text1"/>
              </w:rPr>
              <w:t>め細やかな放射線健康相談を推進します。</w:t>
            </w:r>
          </w:p>
        </w:tc>
        <w:tc>
          <w:tcPr>
            <w:tcW w:w="6124" w:type="dxa"/>
            <w:tcBorders>
              <w:top w:val="single" w:sz="4" w:space="0" w:color="auto"/>
              <w:left w:val="single" w:sz="4" w:space="0" w:color="auto"/>
              <w:bottom w:val="single" w:sz="4" w:space="0" w:color="auto"/>
            </w:tcBorders>
            <w:shd w:val="clear" w:color="auto" w:fill="auto"/>
            <w:vAlign w:val="center"/>
          </w:tcPr>
          <w:p w:rsidR="004E1D82" w:rsidRPr="00C1138E" w:rsidRDefault="004E1D82" w:rsidP="004E1D82">
            <w:pPr>
              <w:rPr>
                <w:rFonts w:ascii="ＭＳ ゴシック" w:eastAsia="ＭＳ ゴシック" w:hAnsi="ＭＳ ゴシック"/>
                <w:b/>
                <w:szCs w:val="21"/>
              </w:rPr>
            </w:pPr>
            <w:r w:rsidRPr="00C1138E">
              <w:rPr>
                <w:rFonts w:asciiTheme="majorEastAsia" w:eastAsiaTheme="majorEastAsia" w:hAnsiTheme="majorEastAsia" w:hint="eastAsia"/>
                <w:b/>
                <w:szCs w:val="21"/>
              </w:rPr>
              <w:t>4-1　放射線被ばく測定の継続、結果の周知</w:t>
            </w:r>
          </w:p>
          <w:p w:rsidR="004E1D82" w:rsidRPr="00C1138E" w:rsidRDefault="004E1D82" w:rsidP="004E1D82">
            <w:pPr>
              <w:rPr>
                <w:rFonts w:asciiTheme="majorEastAsia" w:eastAsiaTheme="majorEastAsia" w:hAnsiTheme="majorEastAsia"/>
                <w:szCs w:val="21"/>
              </w:rPr>
            </w:pPr>
            <w:r w:rsidRPr="00C1138E">
              <w:rPr>
                <w:rFonts w:asciiTheme="majorEastAsia" w:eastAsiaTheme="majorEastAsia" w:hAnsiTheme="majorEastAsia" w:hint="eastAsia"/>
                <w:szCs w:val="21"/>
              </w:rPr>
              <w:t xml:space="preserve">    ・</w:t>
            </w:r>
            <w:r w:rsidR="00084E62" w:rsidRPr="00C1138E">
              <w:rPr>
                <w:rFonts w:asciiTheme="majorEastAsia" w:eastAsiaTheme="majorEastAsia" w:hAnsiTheme="majorEastAsia" w:hint="eastAsia"/>
                <w:szCs w:val="21"/>
              </w:rPr>
              <w:t>健康管理支援事業</w:t>
            </w:r>
            <w:r w:rsidR="00F464E8" w:rsidRPr="00C1138E">
              <w:rPr>
                <w:rFonts w:asciiTheme="majorEastAsia" w:eastAsiaTheme="majorEastAsia" w:hAnsiTheme="majorEastAsia" w:hint="eastAsia"/>
                <w:b/>
                <w:szCs w:val="21"/>
              </w:rPr>
              <w:t>（継続）</w:t>
            </w:r>
          </w:p>
          <w:p w:rsidR="00084E62" w:rsidRPr="00C1138E" w:rsidRDefault="00084E62" w:rsidP="00084E62">
            <w:pPr>
              <w:rPr>
                <w:rFonts w:asciiTheme="majorEastAsia" w:eastAsiaTheme="majorEastAsia" w:hAnsiTheme="majorEastAsia"/>
                <w:szCs w:val="21"/>
              </w:rPr>
            </w:pPr>
            <w:r w:rsidRPr="00C1138E">
              <w:rPr>
                <w:rFonts w:asciiTheme="majorEastAsia" w:eastAsiaTheme="majorEastAsia" w:hAnsiTheme="majorEastAsia" w:hint="eastAsia"/>
                <w:szCs w:val="21"/>
              </w:rPr>
              <w:t xml:space="preserve">　　　　</w:t>
            </w:r>
            <w:r w:rsidRPr="00C1138E">
              <w:rPr>
                <w:rFonts w:asciiTheme="majorEastAsia" w:eastAsiaTheme="majorEastAsia" w:hAnsiTheme="majorEastAsia" w:hint="eastAsia"/>
                <w:color w:val="000000" w:themeColor="text1"/>
                <w:szCs w:val="21"/>
              </w:rPr>
              <w:t>（個</w:t>
            </w:r>
            <w:r w:rsidRPr="00F15E59">
              <w:rPr>
                <w:rFonts w:asciiTheme="majorEastAsia" w:eastAsiaTheme="majorEastAsia" w:hAnsiTheme="majorEastAsia" w:hint="eastAsia"/>
                <w:color w:val="000000" w:themeColor="text1"/>
                <w:szCs w:val="21"/>
              </w:rPr>
              <w:t>人</w:t>
            </w:r>
            <w:r w:rsidR="00C1138E" w:rsidRPr="00F15E59">
              <w:rPr>
                <w:rFonts w:asciiTheme="majorEastAsia" w:eastAsiaTheme="majorEastAsia" w:hAnsiTheme="majorEastAsia" w:hint="eastAsia"/>
                <w:color w:val="000000" w:themeColor="text1"/>
                <w:szCs w:val="21"/>
              </w:rPr>
              <w:t>積算</w:t>
            </w:r>
            <w:r w:rsidRPr="00C1138E">
              <w:rPr>
                <w:rFonts w:asciiTheme="majorEastAsia" w:eastAsiaTheme="majorEastAsia" w:hAnsiTheme="majorEastAsia" w:hint="eastAsia"/>
                <w:color w:val="000000" w:themeColor="text1"/>
                <w:szCs w:val="21"/>
              </w:rPr>
              <w:t>線量計）（外部被ばく測定）</w:t>
            </w:r>
          </w:p>
          <w:p w:rsidR="004E1D82" w:rsidRPr="00C1138E" w:rsidRDefault="004E1D82" w:rsidP="004E1D82">
            <w:pPr>
              <w:rPr>
                <w:rFonts w:asciiTheme="majorEastAsia" w:eastAsiaTheme="majorEastAsia" w:hAnsiTheme="majorEastAsia"/>
                <w:szCs w:val="21"/>
              </w:rPr>
            </w:pPr>
            <w:r w:rsidRPr="00C1138E">
              <w:rPr>
                <w:rFonts w:asciiTheme="majorEastAsia" w:eastAsiaTheme="majorEastAsia" w:hAnsiTheme="majorEastAsia" w:hint="eastAsia"/>
                <w:szCs w:val="21"/>
              </w:rPr>
              <w:t xml:space="preserve">    ・</w:t>
            </w:r>
            <w:r w:rsidR="00084E62" w:rsidRPr="00C1138E">
              <w:rPr>
                <w:rFonts w:asciiTheme="majorEastAsia" w:eastAsiaTheme="majorEastAsia" w:hAnsiTheme="majorEastAsia" w:hint="eastAsia"/>
                <w:szCs w:val="21"/>
              </w:rPr>
              <w:t>放射線被ばく検診事業</w:t>
            </w:r>
            <w:r w:rsidR="00F464E8" w:rsidRPr="00C1138E">
              <w:rPr>
                <w:rFonts w:asciiTheme="majorEastAsia" w:eastAsiaTheme="majorEastAsia" w:hAnsiTheme="majorEastAsia" w:hint="eastAsia"/>
                <w:b/>
                <w:szCs w:val="21"/>
              </w:rPr>
              <w:t>（継続）</w:t>
            </w:r>
          </w:p>
          <w:p w:rsidR="00084E62" w:rsidRPr="00C1138E" w:rsidRDefault="00084E62" w:rsidP="00084E62">
            <w:pPr>
              <w:ind w:firstLineChars="400" w:firstLine="840"/>
              <w:rPr>
                <w:rFonts w:asciiTheme="majorEastAsia" w:eastAsiaTheme="majorEastAsia" w:hAnsiTheme="majorEastAsia"/>
                <w:szCs w:val="21"/>
              </w:rPr>
            </w:pPr>
            <w:r w:rsidRPr="00C1138E">
              <w:rPr>
                <w:rFonts w:asciiTheme="majorEastAsia" w:eastAsiaTheme="majorEastAsia" w:hAnsiTheme="majorEastAsia" w:hint="eastAsia"/>
                <w:color w:val="000000" w:themeColor="text1"/>
                <w:szCs w:val="21"/>
              </w:rPr>
              <w:t>（内部被ばく検診）</w:t>
            </w:r>
          </w:p>
          <w:p w:rsidR="004E1D82" w:rsidRPr="00C1138E" w:rsidRDefault="004E1D82" w:rsidP="004E1D82">
            <w:pPr>
              <w:rPr>
                <w:rFonts w:ascii="ＭＳ ゴシック" w:eastAsia="ＭＳ ゴシック" w:hAnsi="ＭＳ ゴシック"/>
                <w:b/>
                <w:szCs w:val="21"/>
              </w:rPr>
            </w:pPr>
            <w:r w:rsidRPr="00C1138E">
              <w:rPr>
                <w:rFonts w:asciiTheme="majorEastAsia" w:eastAsiaTheme="majorEastAsia" w:hAnsiTheme="majorEastAsia" w:hint="eastAsia"/>
                <w:b/>
                <w:szCs w:val="21"/>
              </w:rPr>
              <w:t>4-2　放射線による健康不安に対する相談の継続</w:t>
            </w:r>
          </w:p>
          <w:p w:rsidR="004E1D82" w:rsidRPr="00C1138E" w:rsidRDefault="004E1D82" w:rsidP="004E1D82">
            <w:pPr>
              <w:rPr>
                <w:rFonts w:ascii="ＭＳ ゴシック" w:eastAsia="ＭＳ ゴシック" w:hAnsi="ＭＳ ゴシック"/>
                <w:szCs w:val="21"/>
              </w:rPr>
            </w:pPr>
            <w:r w:rsidRPr="00C1138E">
              <w:rPr>
                <w:rFonts w:asciiTheme="majorEastAsia" w:eastAsiaTheme="majorEastAsia" w:hAnsiTheme="majorEastAsia" w:hint="eastAsia"/>
                <w:szCs w:val="21"/>
              </w:rPr>
              <w:t xml:space="preserve">    ・放射線健康相談事業</w:t>
            </w:r>
            <w:r w:rsidR="00F464E8" w:rsidRPr="00C1138E">
              <w:rPr>
                <w:rFonts w:asciiTheme="majorEastAsia" w:eastAsiaTheme="majorEastAsia" w:hAnsiTheme="majorEastAsia" w:hint="eastAsia"/>
                <w:b/>
                <w:szCs w:val="21"/>
              </w:rPr>
              <w:t>（継続）</w:t>
            </w:r>
          </w:p>
          <w:p w:rsidR="004E1D82" w:rsidRPr="00C1138E" w:rsidRDefault="004E1D82" w:rsidP="004E1D82">
            <w:pPr>
              <w:rPr>
                <w:rFonts w:ascii="ＭＳ ゴシック" w:eastAsia="ＭＳ ゴシック" w:hAnsi="ＭＳ ゴシック"/>
                <w:b/>
                <w:szCs w:val="21"/>
              </w:rPr>
            </w:pPr>
            <w:r w:rsidRPr="00C1138E">
              <w:rPr>
                <w:rFonts w:asciiTheme="majorEastAsia" w:eastAsiaTheme="majorEastAsia" w:hAnsiTheme="majorEastAsia" w:hint="eastAsia"/>
                <w:b/>
                <w:szCs w:val="21"/>
              </w:rPr>
              <w:t>4-3　放射線に関する情報発信の継続、正しい知識の普及</w:t>
            </w:r>
          </w:p>
          <w:p w:rsidR="004E1D82" w:rsidRPr="00C1138E" w:rsidRDefault="004E1D82" w:rsidP="004E1D82">
            <w:pPr>
              <w:ind w:firstLineChars="100" w:firstLine="210"/>
              <w:rPr>
                <w:rFonts w:asciiTheme="majorEastAsia" w:eastAsiaTheme="majorEastAsia" w:hAnsiTheme="majorEastAsia"/>
                <w:b/>
                <w:szCs w:val="21"/>
              </w:rPr>
            </w:pPr>
            <w:r w:rsidRPr="00C1138E">
              <w:rPr>
                <w:rFonts w:asciiTheme="majorEastAsia" w:eastAsiaTheme="majorEastAsia" w:hAnsiTheme="majorEastAsia" w:hint="eastAsia"/>
                <w:szCs w:val="21"/>
              </w:rPr>
              <w:t xml:space="preserve">  ・</w:t>
            </w:r>
            <w:r w:rsidRPr="00C1138E">
              <w:rPr>
                <w:rFonts w:asciiTheme="majorEastAsia" w:eastAsiaTheme="majorEastAsia" w:hAnsiTheme="majorEastAsia" w:hint="eastAsia"/>
                <w:color w:val="000000" w:themeColor="text1"/>
                <w:szCs w:val="21"/>
              </w:rPr>
              <w:t>放射線に関する情報発信事業</w:t>
            </w:r>
            <w:r w:rsidR="00F464E8" w:rsidRPr="00C1138E">
              <w:rPr>
                <w:rFonts w:asciiTheme="majorEastAsia" w:eastAsiaTheme="majorEastAsia" w:hAnsiTheme="majorEastAsia" w:hint="eastAsia"/>
                <w:b/>
                <w:szCs w:val="21"/>
              </w:rPr>
              <w:t>（継続）</w:t>
            </w:r>
          </w:p>
        </w:tc>
      </w:tr>
      <w:tr w:rsidR="009D3AC7" w:rsidRPr="009C5B68" w:rsidTr="004A61B2">
        <w:trPr>
          <w:trHeight w:val="1565"/>
        </w:trPr>
        <w:tc>
          <w:tcPr>
            <w:tcW w:w="2972" w:type="dxa"/>
            <w:tcBorders>
              <w:top w:val="single" w:sz="4" w:space="0" w:color="auto"/>
              <w:bottom w:val="single" w:sz="4" w:space="0" w:color="auto"/>
              <w:right w:val="single" w:sz="4" w:space="0" w:color="auto"/>
            </w:tcBorders>
            <w:shd w:val="clear" w:color="auto" w:fill="auto"/>
          </w:tcPr>
          <w:p w:rsidR="009D3AC7" w:rsidRPr="00F70772" w:rsidRDefault="009D3AC7" w:rsidP="002C78BC">
            <w:pPr>
              <w:rPr>
                <w:rFonts w:ascii="ＭＳ ゴシック" w:eastAsia="ＭＳ ゴシック" w:hAnsi="ＭＳ ゴシック"/>
                <w:b/>
                <w:sz w:val="22"/>
              </w:rPr>
            </w:pPr>
            <w:r w:rsidRPr="00F70772">
              <w:rPr>
                <w:rFonts w:ascii="ＭＳ ゴシック" w:eastAsia="ＭＳ ゴシック" w:hAnsi="ＭＳ ゴシック" w:hint="eastAsia"/>
                <w:b/>
                <w:sz w:val="22"/>
                <w:shd w:val="clear" w:color="auto" w:fill="D5DCE4" w:themeFill="text2" w:themeFillTint="33"/>
              </w:rPr>
              <w:t>重点施策5</w:t>
            </w:r>
          </w:p>
          <w:p w:rsidR="009D3AC7" w:rsidRDefault="009D3AC7" w:rsidP="002C78BC">
            <w:pPr>
              <w:rPr>
                <w:rFonts w:ascii="ＭＳ ゴシック" w:eastAsia="ＭＳ ゴシック" w:hAnsi="ＭＳ ゴシック"/>
                <w:sz w:val="22"/>
              </w:rPr>
            </w:pPr>
          </w:p>
          <w:p w:rsidR="00F55173" w:rsidRPr="00F55173" w:rsidRDefault="00F55173" w:rsidP="002C78BC">
            <w:pPr>
              <w:rPr>
                <w:rFonts w:ascii="ＭＳ ゴシック" w:eastAsia="ＭＳ ゴシック" w:hAnsi="ＭＳ ゴシック"/>
                <w:b/>
                <w:sz w:val="22"/>
              </w:rPr>
            </w:pPr>
            <w:r w:rsidRPr="00F55173">
              <w:rPr>
                <w:rFonts w:asciiTheme="minorEastAsia" w:eastAsiaTheme="minorEastAsia" w:hAnsiTheme="minorEastAsia" w:hint="eastAsia"/>
                <w:b/>
                <w:sz w:val="22"/>
              </w:rPr>
              <w:t>ライフステージに応じた食育の推進</w:t>
            </w:r>
          </w:p>
        </w:tc>
        <w:tc>
          <w:tcPr>
            <w:tcW w:w="6067" w:type="dxa"/>
            <w:tcBorders>
              <w:top w:val="single" w:sz="4" w:space="0" w:color="auto"/>
              <w:left w:val="single" w:sz="4" w:space="0" w:color="auto"/>
              <w:bottom w:val="single" w:sz="4" w:space="0" w:color="auto"/>
              <w:right w:val="single" w:sz="4" w:space="0" w:color="auto"/>
            </w:tcBorders>
            <w:shd w:val="clear" w:color="auto" w:fill="auto"/>
          </w:tcPr>
          <w:p w:rsidR="005F4092" w:rsidRDefault="005F4092" w:rsidP="002C78BC">
            <w:pPr>
              <w:rPr>
                <w:rFonts w:ascii="ＭＳ ゴシック" w:eastAsia="ＭＳ ゴシック" w:hAnsi="ＭＳ ゴシック"/>
                <w:sz w:val="22"/>
              </w:rPr>
            </w:pPr>
          </w:p>
          <w:p w:rsidR="006F48AE" w:rsidRDefault="006F48AE" w:rsidP="002C78BC">
            <w:pPr>
              <w:rPr>
                <w:rFonts w:ascii="ＭＳ ゴシック" w:eastAsia="ＭＳ ゴシック" w:hAnsi="ＭＳ ゴシック"/>
                <w:sz w:val="22"/>
              </w:rPr>
            </w:pPr>
          </w:p>
          <w:p w:rsidR="006F48AE" w:rsidRPr="006F48AE" w:rsidRDefault="006F48AE" w:rsidP="006F48AE">
            <w:pPr>
              <w:ind w:firstLineChars="100" w:firstLine="210"/>
              <w:rPr>
                <w:rFonts w:ascii="ＭＳ ゴシック" w:eastAsia="ＭＳ ゴシック" w:hAnsi="ＭＳ ゴシック"/>
                <w:color w:val="000000" w:themeColor="text1"/>
              </w:rPr>
            </w:pPr>
            <w:r w:rsidRPr="006F48AE">
              <w:rPr>
                <w:rFonts w:ascii="ＭＳ ゴシック" w:eastAsia="ＭＳ ゴシック" w:hAnsi="ＭＳ ゴシック" w:hint="eastAsia"/>
                <w:color w:val="000000" w:themeColor="text1"/>
              </w:rPr>
              <w:t>小家族化や生活様式の多様化が進む中、子どもから高齢者まで、それぞれのライフステージに応じた望ましい食生活の普及とともに、生活習慣病予防対策として学童期、青年期・壮年期、高齢期の肥満防止と高血圧予防に重点を置いた食育事業を推進します。</w:t>
            </w:r>
          </w:p>
          <w:p w:rsidR="006F48AE" w:rsidRPr="004E1A86" w:rsidRDefault="006F48AE" w:rsidP="006F48AE">
            <w:pPr>
              <w:ind w:firstLineChars="100" w:firstLine="210"/>
              <w:rPr>
                <w:rFonts w:ascii="ＭＳ ゴシック" w:eastAsia="ＭＳ ゴシック" w:hAnsi="ＭＳ ゴシック"/>
                <w:sz w:val="22"/>
              </w:rPr>
            </w:pPr>
            <w:r w:rsidRPr="006F48AE">
              <w:rPr>
                <w:rFonts w:ascii="ＭＳ ゴシック" w:eastAsia="ＭＳ ゴシック" w:hAnsi="ＭＳ ゴシック" w:hint="eastAsia"/>
                <w:color w:val="000000" w:themeColor="text1"/>
              </w:rPr>
              <w:t>食生活改善推進員や企業などと幅広い連携により、郷土の豊かな食文化を大切にする気運を市全体で醸成し、正しい食生活の重要性の認識を高めます。</w:t>
            </w:r>
          </w:p>
        </w:tc>
        <w:tc>
          <w:tcPr>
            <w:tcW w:w="6124" w:type="dxa"/>
            <w:tcBorders>
              <w:top w:val="single" w:sz="4" w:space="0" w:color="auto"/>
              <w:left w:val="single" w:sz="4" w:space="0" w:color="auto"/>
              <w:bottom w:val="single" w:sz="4" w:space="0" w:color="auto"/>
            </w:tcBorders>
            <w:shd w:val="clear" w:color="auto" w:fill="auto"/>
            <w:vAlign w:val="center"/>
          </w:tcPr>
          <w:p w:rsidR="004E1D82" w:rsidRPr="00C1138E" w:rsidRDefault="004E1D82" w:rsidP="004E1D82">
            <w:pPr>
              <w:rPr>
                <w:rFonts w:ascii="ＭＳ ゴシック" w:eastAsia="ＭＳ ゴシック" w:hAnsi="ＭＳ ゴシック"/>
                <w:b/>
                <w:szCs w:val="21"/>
              </w:rPr>
            </w:pPr>
            <w:r w:rsidRPr="00C1138E">
              <w:rPr>
                <w:rFonts w:asciiTheme="majorEastAsia" w:eastAsiaTheme="majorEastAsia" w:hAnsiTheme="majorEastAsia" w:hint="eastAsia"/>
                <w:b/>
                <w:szCs w:val="21"/>
              </w:rPr>
              <w:t>5-1　ライフステージに応じた正しい食生活の推進</w:t>
            </w:r>
          </w:p>
          <w:p w:rsidR="004E1D82" w:rsidRPr="00C1138E" w:rsidRDefault="004E1D82" w:rsidP="004E1D82">
            <w:pPr>
              <w:rPr>
                <w:rFonts w:asciiTheme="majorEastAsia" w:eastAsiaTheme="majorEastAsia" w:hAnsiTheme="majorEastAsia"/>
                <w:color w:val="000000" w:themeColor="text1"/>
                <w:szCs w:val="21"/>
              </w:rPr>
            </w:pPr>
            <w:r w:rsidRPr="00C1138E">
              <w:rPr>
                <w:rFonts w:asciiTheme="majorEastAsia" w:eastAsiaTheme="majorEastAsia" w:hAnsiTheme="majorEastAsia" w:hint="eastAsia"/>
                <w:szCs w:val="21"/>
              </w:rPr>
              <w:t xml:space="preserve">    ・乳幼児健診、離乳食教室</w:t>
            </w:r>
            <w:r w:rsidR="00C1138E" w:rsidRPr="00F15E59">
              <w:rPr>
                <w:rFonts w:asciiTheme="majorEastAsia" w:eastAsiaTheme="majorEastAsia" w:hAnsiTheme="majorEastAsia" w:hint="eastAsia"/>
                <w:color w:val="000000" w:themeColor="text1"/>
                <w:szCs w:val="21"/>
              </w:rPr>
              <w:t>など</w:t>
            </w:r>
            <w:r w:rsidR="00F464E8" w:rsidRPr="00C1138E">
              <w:rPr>
                <w:rFonts w:asciiTheme="majorEastAsia" w:eastAsiaTheme="majorEastAsia" w:hAnsiTheme="majorEastAsia" w:hint="eastAsia"/>
                <w:b/>
                <w:szCs w:val="21"/>
              </w:rPr>
              <w:t>（継続）</w:t>
            </w:r>
          </w:p>
          <w:p w:rsidR="004E1D82" w:rsidRPr="00C1138E" w:rsidRDefault="004E1D82" w:rsidP="004E1D82">
            <w:pPr>
              <w:rPr>
                <w:rFonts w:asciiTheme="majorEastAsia" w:eastAsiaTheme="majorEastAsia" w:hAnsiTheme="majorEastAsia"/>
                <w:szCs w:val="21"/>
              </w:rPr>
            </w:pPr>
            <w:r w:rsidRPr="00C1138E">
              <w:rPr>
                <w:rFonts w:asciiTheme="majorEastAsia" w:eastAsiaTheme="majorEastAsia" w:hAnsiTheme="majorEastAsia" w:hint="eastAsia"/>
                <w:color w:val="000000" w:themeColor="text1"/>
                <w:szCs w:val="21"/>
              </w:rPr>
              <w:t xml:space="preserve">    ・学童</w:t>
            </w:r>
            <w:r w:rsidR="00300A92" w:rsidRPr="00C1138E">
              <w:rPr>
                <w:rFonts w:asciiTheme="majorEastAsia" w:eastAsiaTheme="majorEastAsia" w:hAnsiTheme="majorEastAsia" w:hint="eastAsia"/>
                <w:color w:val="000000" w:themeColor="text1"/>
                <w:szCs w:val="21"/>
              </w:rPr>
              <w:t>期</w:t>
            </w:r>
            <w:r w:rsidRPr="00C1138E">
              <w:rPr>
                <w:rFonts w:asciiTheme="majorEastAsia" w:eastAsiaTheme="majorEastAsia" w:hAnsiTheme="majorEastAsia" w:hint="eastAsia"/>
                <w:color w:val="000000" w:themeColor="text1"/>
                <w:szCs w:val="21"/>
              </w:rPr>
              <w:t>、思春期の食育事</w:t>
            </w:r>
            <w:r w:rsidRPr="00C1138E">
              <w:rPr>
                <w:rFonts w:asciiTheme="majorEastAsia" w:eastAsiaTheme="majorEastAsia" w:hAnsiTheme="majorEastAsia" w:hint="eastAsia"/>
                <w:szCs w:val="21"/>
              </w:rPr>
              <w:t>業</w:t>
            </w:r>
            <w:r w:rsidR="00F464E8" w:rsidRPr="00C1138E">
              <w:rPr>
                <w:rFonts w:asciiTheme="majorEastAsia" w:eastAsiaTheme="majorEastAsia" w:hAnsiTheme="majorEastAsia" w:hint="eastAsia"/>
                <w:b/>
                <w:szCs w:val="21"/>
              </w:rPr>
              <w:t>（継続）</w:t>
            </w:r>
          </w:p>
          <w:p w:rsidR="004E1D82" w:rsidRPr="00C1138E" w:rsidRDefault="004E1D82" w:rsidP="004E1D82">
            <w:pPr>
              <w:rPr>
                <w:rFonts w:asciiTheme="majorEastAsia" w:eastAsiaTheme="majorEastAsia" w:hAnsiTheme="majorEastAsia"/>
                <w:szCs w:val="21"/>
              </w:rPr>
            </w:pPr>
            <w:r w:rsidRPr="00C1138E">
              <w:rPr>
                <w:rFonts w:asciiTheme="majorEastAsia" w:eastAsiaTheme="majorEastAsia" w:hAnsiTheme="majorEastAsia" w:hint="eastAsia"/>
                <w:szCs w:val="21"/>
              </w:rPr>
              <w:t xml:space="preserve">    </w:t>
            </w:r>
            <w:r w:rsidRPr="00C1138E">
              <w:rPr>
                <w:rFonts w:asciiTheme="majorEastAsia" w:eastAsiaTheme="majorEastAsia" w:hAnsiTheme="majorEastAsia" w:hint="eastAsia"/>
                <w:szCs w:val="21"/>
                <w:u w:val="single"/>
              </w:rPr>
              <w:t>・生活習慣病、メタボリックシンドローム予防</w:t>
            </w:r>
            <w:r w:rsidR="00F464E8" w:rsidRPr="00C1138E">
              <w:rPr>
                <w:rFonts w:asciiTheme="majorEastAsia" w:eastAsiaTheme="majorEastAsia" w:hAnsiTheme="majorEastAsia" w:hint="eastAsia"/>
                <w:b/>
                <w:szCs w:val="21"/>
                <w:u w:val="single"/>
              </w:rPr>
              <w:t>（拡充）</w:t>
            </w:r>
          </w:p>
          <w:p w:rsidR="004E1D82" w:rsidRPr="00C1138E" w:rsidRDefault="004E1D82" w:rsidP="004E1D82">
            <w:pPr>
              <w:rPr>
                <w:rFonts w:asciiTheme="majorEastAsia" w:eastAsiaTheme="majorEastAsia" w:hAnsiTheme="majorEastAsia"/>
                <w:szCs w:val="21"/>
              </w:rPr>
            </w:pPr>
            <w:r w:rsidRPr="00C1138E">
              <w:rPr>
                <w:rFonts w:asciiTheme="majorEastAsia" w:eastAsiaTheme="majorEastAsia" w:hAnsiTheme="majorEastAsia" w:hint="eastAsia"/>
                <w:szCs w:val="21"/>
              </w:rPr>
              <w:t xml:space="preserve">    ・低栄養予防</w:t>
            </w:r>
            <w:r w:rsidR="00F464E8" w:rsidRPr="00C1138E">
              <w:rPr>
                <w:rFonts w:asciiTheme="majorEastAsia" w:eastAsiaTheme="majorEastAsia" w:hAnsiTheme="majorEastAsia" w:hint="eastAsia"/>
                <w:b/>
                <w:szCs w:val="21"/>
              </w:rPr>
              <w:t>（継続）</w:t>
            </w:r>
          </w:p>
          <w:p w:rsidR="004E1D82" w:rsidRPr="00C1138E" w:rsidRDefault="004E1D82" w:rsidP="004E1D82">
            <w:pPr>
              <w:rPr>
                <w:rFonts w:ascii="ＭＳ ゴシック" w:eastAsia="ＭＳ ゴシック" w:hAnsi="ＭＳ ゴシック"/>
                <w:b/>
                <w:szCs w:val="21"/>
              </w:rPr>
            </w:pPr>
            <w:r w:rsidRPr="00C1138E">
              <w:rPr>
                <w:rFonts w:asciiTheme="majorEastAsia" w:eastAsiaTheme="majorEastAsia" w:hAnsiTheme="majorEastAsia" w:hint="eastAsia"/>
                <w:b/>
                <w:szCs w:val="21"/>
              </w:rPr>
              <w:t>5-2　食文化の伝承と地産地消の推進</w:t>
            </w:r>
          </w:p>
          <w:p w:rsidR="004E1D82" w:rsidRPr="00C1138E" w:rsidRDefault="004E1D82" w:rsidP="004E1D82">
            <w:pPr>
              <w:rPr>
                <w:rFonts w:ascii="ＭＳ ゴシック" w:eastAsia="ＭＳ ゴシック" w:hAnsi="ＭＳ ゴシック"/>
                <w:szCs w:val="21"/>
              </w:rPr>
            </w:pPr>
            <w:r w:rsidRPr="00C1138E">
              <w:rPr>
                <w:rFonts w:asciiTheme="majorEastAsia" w:eastAsiaTheme="majorEastAsia" w:hAnsiTheme="majorEastAsia" w:hint="eastAsia"/>
                <w:szCs w:val="21"/>
              </w:rPr>
              <w:t xml:space="preserve">    ・郷土食の普及と地元食材の利用</w:t>
            </w:r>
            <w:r w:rsidR="00F464E8" w:rsidRPr="00C1138E">
              <w:rPr>
                <w:rFonts w:asciiTheme="majorEastAsia" w:eastAsiaTheme="majorEastAsia" w:hAnsiTheme="majorEastAsia" w:hint="eastAsia"/>
                <w:b/>
                <w:szCs w:val="21"/>
              </w:rPr>
              <w:t>（継続）</w:t>
            </w:r>
          </w:p>
          <w:p w:rsidR="004E1D82" w:rsidRPr="00C1138E" w:rsidRDefault="004E1D82" w:rsidP="004E1D82">
            <w:pPr>
              <w:rPr>
                <w:rFonts w:ascii="ＭＳ ゴシック" w:eastAsia="ＭＳ ゴシック" w:hAnsi="ＭＳ ゴシック"/>
                <w:b/>
                <w:szCs w:val="21"/>
              </w:rPr>
            </w:pPr>
            <w:r w:rsidRPr="00C1138E">
              <w:rPr>
                <w:rFonts w:asciiTheme="majorEastAsia" w:eastAsiaTheme="majorEastAsia" w:hAnsiTheme="majorEastAsia" w:hint="eastAsia"/>
                <w:b/>
                <w:szCs w:val="21"/>
              </w:rPr>
              <w:t xml:space="preserve">5-3　</w:t>
            </w:r>
            <w:r w:rsidR="007628B7" w:rsidRPr="00C1138E">
              <w:rPr>
                <w:rFonts w:ascii="ＭＳ ゴシック" w:eastAsia="ＭＳ ゴシック" w:hAnsi="ＭＳ ゴシック" w:hint="eastAsia"/>
                <w:b/>
                <w:color w:val="000000" w:themeColor="text1"/>
                <w:szCs w:val="21"/>
              </w:rPr>
              <w:t>食を通じて地域の健康づくりを担う人材の確保</w:t>
            </w:r>
          </w:p>
          <w:p w:rsidR="004E1D82" w:rsidRPr="00C1138E" w:rsidRDefault="004E1D82" w:rsidP="004E1D82">
            <w:pPr>
              <w:rPr>
                <w:rFonts w:asciiTheme="majorEastAsia" w:eastAsiaTheme="majorEastAsia" w:hAnsiTheme="majorEastAsia"/>
                <w:szCs w:val="21"/>
              </w:rPr>
            </w:pPr>
            <w:r w:rsidRPr="00C1138E">
              <w:rPr>
                <w:rFonts w:asciiTheme="majorEastAsia" w:eastAsiaTheme="majorEastAsia" w:hAnsiTheme="majorEastAsia" w:hint="eastAsia"/>
                <w:szCs w:val="21"/>
              </w:rPr>
              <w:t xml:space="preserve">    ・食生活改善推進員養成事業</w:t>
            </w:r>
            <w:r w:rsidR="00F464E8" w:rsidRPr="00C1138E">
              <w:rPr>
                <w:rFonts w:asciiTheme="majorEastAsia" w:eastAsiaTheme="majorEastAsia" w:hAnsiTheme="majorEastAsia" w:hint="eastAsia"/>
                <w:b/>
                <w:szCs w:val="21"/>
              </w:rPr>
              <w:t>（継続）</w:t>
            </w:r>
          </w:p>
          <w:p w:rsidR="007628B7" w:rsidRPr="00C1138E" w:rsidRDefault="007628B7" w:rsidP="007628B7">
            <w:pPr>
              <w:rPr>
                <w:rFonts w:ascii="ＭＳ ゴシック" w:eastAsia="ＭＳ ゴシック" w:hAnsi="ＭＳ ゴシック"/>
                <w:szCs w:val="21"/>
              </w:rPr>
            </w:pPr>
            <w:r w:rsidRPr="00C1138E">
              <w:rPr>
                <w:rFonts w:asciiTheme="majorEastAsia" w:eastAsiaTheme="majorEastAsia" w:hAnsiTheme="majorEastAsia" w:hint="eastAsia"/>
                <w:szCs w:val="21"/>
              </w:rPr>
              <w:t xml:space="preserve">    ・</w:t>
            </w:r>
            <w:r w:rsidRPr="00C1138E">
              <w:rPr>
                <w:rFonts w:asciiTheme="majorEastAsia" w:eastAsiaTheme="majorEastAsia" w:hAnsiTheme="majorEastAsia" w:hint="eastAsia"/>
                <w:color w:val="000000" w:themeColor="text1"/>
                <w:szCs w:val="21"/>
              </w:rPr>
              <w:t>食生活改善推進協議会活動促進</w:t>
            </w:r>
            <w:r w:rsidR="00F464E8" w:rsidRPr="00C1138E">
              <w:rPr>
                <w:rFonts w:asciiTheme="majorEastAsia" w:eastAsiaTheme="majorEastAsia" w:hAnsiTheme="majorEastAsia" w:hint="eastAsia"/>
                <w:b/>
                <w:szCs w:val="21"/>
              </w:rPr>
              <w:t>（継続）</w:t>
            </w:r>
          </w:p>
          <w:p w:rsidR="004E1D82" w:rsidRPr="00C1138E" w:rsidRDefault="004E1D82" w:rsidP="004E1D82">
            <w:pPr>
              <w:rPr>
                <w:rFonts w:asciiTheme="majorEastAsia" w:eastAsiaTheme="majorEastAsia" w:hAnsiTheme="majorEastAsia"/>
                <w:b/>
                <w:szCs w:val="21"/>
              </w:rPr>
            </w:pPr>
            <w:r w:rsidRPr="00C1138E">
              <w:rPr>
                <w:rFonts w:asciiTheme="majorEastAsia" w:eastAsiaTheme="majorEastAsia" w:hAnsiTheme="majorEastAsia" w:hint="eastAsia"/>
                <w:b/>
                <w:szCs w:val="21"/>
              </w:rPr>
              <w:t>5-4</w:t>
            </w:r>
            <w:r w:rsidR="006F48AE" w:rsidRPr="00C1138E">
              <w:rPr>
                <w:rFonts w:asciiTheme="majorEastAsia" w:eastAsiaTheme="majorEastAsia" w:hAnsiTheme="majorEastAsia" w:hint="eastAsia"/>
                <w:b/>
                <w:szCs w:val="21"/>
              </w:rPr>
              <w:t xml:space="preserve">　食育に関する関係機関との連携</w:t>
            </w:r>
          </w:p>
          <w:p w:rsidR="00826882" w:rsidRPr="00C1138E" w:rsidRDefault="004E1D82" w:rsidP="004E1D82">
            <w:pPr>
              <w:ind w:firstLineChars="100" w:firstLine="210"/>
              <w:rPr>
                <w:rFonts w:asciiTheme="majorEastAsia" w:eastAsiaTheme="majorEastAsia" w:hAnsiTheme="majorEastAsia"/>
                <w:szCs w:val="21"/>
              </w:rPr>
            </w:pPr>
            <w:r w:rsidRPr="00C1138E">
              <w:rPr>
                <w:rFonts w:asciiTheme="majorEastAsia" w:eastAsiaTheme="majorEastAsia" w:hAnsiTheme="majorEastAsia" w:hint="eastAsia"/>
                <w:szCs w:val="21"/>
              </w:rPr>
              <w:t xml:space="preserve">  ・関係機関と連携した食育の推進</w:t>
            </w:r>
            <w:r w:rsidR="00F464E8" w:rsidRPr="00C1138E">
              <w:rPr>
                <w:rFonts w:asciiTheme="majorEastAsia" w:eastAsiaTheme="majorEastAsia" w:hAnsiTheme="majorEastAsia" w:hint="eastAsia"/>
                <w:b/>
                <w:szCs w:val="21"/>
              </w:rPr>
              <w:t>（継続）</w:t>
            </w:r>
          </w:p>
          <w:p w:rsidR="007628B7" w:rsidRPr="00C1138E" w:rsidRDefault="007628B7" w:rsidP="007628B7">
            <w:pPr>
              <w:rPr>
                <w:rFonts w:ascii="ＭＳ ゴシック" w:eastAsia="ＭＳ ゴシック" w:hAnsi="ＭＳ ゴシック"/>
                <w:color w:val="000000" w:themeColor="text1"/>
                <w:szCs w:val="21"/>
              </w:rPr>
            </w:pPr>
            <w:r w:rsidRPr="00C1138E">
              <w:rPr>
                <w:rFonts w:asciiTheme="majorEastAsia" w:eastAsiaTheme="majorEastAsia" w:hAnsiTheme="majorEastAsia" w:hint="eastAsia"/>
                <w:szCs w:val="21"/>
              </w:rPr>
              <w:t xml:space="preserve">    ・</w:t>
            </w:r>
            <w:r w:rsidRPr="00C1138E">
              <w:rPr>
                <w:rFonts w:asciiTheme="majorEastAsia" w:eastAsiaTheme="majorEastAsia" w:hAnsiTheme="majorEastAsia" w:hint="eastAsia"/>
                <w:color w:val="000000" w:themeColor="text1"/>
                <w:szCs w:val="21"/>
              </w:rPr>
              <w:t>食育推進会議</w:t>
            </w:r>
            <w:r w:rsidR="00F464E8" w:rsidRPr="00C1138E">
              <w:rPr>
                <w:rFonts w:asciiTheme="majorEastAsia" w:eastAsiaTheme="majorEastAsia" w:hAnsiTheme="majorEastAsia" w:hint="eastAsia"/>
                <w:b/>
                <w:szCs w:val="21"/>
              </w:rPr>
              <w:t>（継続）</w:t>
            </w:r>
          </w:p>
        </w:tc>
      </w:tr>
      <w:tr w:rsidR="009D3AC7" w:rsidRPr="009C5B68" w:rsidTr="004A61B2">
        <w:trPr>
          <w:trHeight w:val="1565"/>
        </w:trPr>
        <w:tc>
          <w:tcPr>
            <w:tcW w:w="2972" w:type="dxa"/>
            <w:tcBorders>
              <w:top w:val="single" w:sz="4" w:space="0" w:color="auto"/>
              <w:bottom w:val="single" w:sz="4" w:space="0" w:color="auto"/>
              <w:right w:val="single" w:sz="4" w:space="0" w:color="auto"/>
            </w:tcBorders>
            <w:shd w:val="clear" w:color="auto" w:fill="auto"/>
          </w:tcPr>
          <w:p w:rsidR="009D3AC7" w:rsidRPr="00F70772" w:rsidRDefault="009D3AC7" w:rsidP="002C78BC">
            <w:pPr>
              <w:rPr>
                <w:rFonts w:ascii="ＭＳ ゴシック" w:eastAsia="ＭＳ ゴシック" w:hAnsi="ＭＳ ゴシック"/>
                <w:b/>
                <w:sz w:val="22"/>
              </w:rPr>
            </w:pPr>
            <w:r w:rsidRPr="00F70772">
              <w:rPr>
                <w:rFonts w:ascii="ＭＳ ゴシック" w:eastAsia="ＭＳ ゴシック" w:hAnsi="ＭＳ ゴシック" w:hint="eastAsia"/>
                <w:b/>
                <w:sz w:val="22"/>
                <w:shd w:val="clear" w:color="auto" w:fill="D5DCE4" w:themeFill="text2" w:themeFillTint="33"/>
              </w:rPr>
              <w:t>重点施策6</w:t>
            </w:r>
          </w:p>
          <w:p w:rsidR="009D3AC7" w:rsidRDefault="009D3AC7" w:rsidP="002C78BC">
            <w:pPr>
              <w:rPr>
                <w:rFonts w:ascii="ＭＳ ゴシック" w:eastAsia="ＭＳ ゴシック" w:hAnsi="ＭＳ ゴシック"/>
                <w:sz w:val="22"/>
              </w:rPr>
            </w:pPr>
          </w:p>
          <w:p w:rsidR="00F55173" w:rsidRPr="00F55173" w:rsidRDefault="00F55173" w:rsidP="002C78BC">
            <w:pPr>
              <w:rPr>
                <w:rFonts w:ascii="ＭＳ ゴシック" w:eastAsia="ＭＳ ゴシック" w:hAnsi="ＭＳ ゴシック"/>
                <w:b/>
                <w:sz w:val="22"/>
              </w:rPr>
            </w:pPr>
            <w:r w:rsidRPr="00F55173">
              <w:rPr>
                <w:rFonts w:asciiTheme="minorEastAsia" w:eastAsiaTheme="minorEastAsia" w:hAnsiTheme="minorEastAsia" w:hint="eastAsia"/>
                <w:b/>
                <w:sz w:val="22"/>
              </w:rPr>
              <w:t>地域社会で支える心の健康づくり</w:t>
            </w:r>
          </w:p>
        </w:tc>
        <w:tc>
          <w:tcPr>
            <w:tcW w:w="6067" w:type="dxa"/>
            <w:tcBorders>
              <w:top w:val="single" w:sz="4" w:space="0" w:color="auto"/>
              <w:left w:val="single" w:sz="4" w:space="0" w:color="auto"/>
              <w:bottom w:val="single" w:sz="4" w:space="0" w:color="auto"/>
              <w:right w:val="single" w:sz="4" w:space="0" w:color="auto"/>
            </w:tcBorders>
            <w:shd w:val="clear" w:color="auto" w:fill="auto"/>
          </w:tcPr>
          <w:p w:rsidR="005F4092" w:rsidRDefault="005F4092" w:rsidP="002224C7">
            <w:pPr>
              <w:rPr>
                <w:rFonts w:ascii="ＭＳ ゴシック" w:eastAsia="ＭＳ ゴシック" w:hAnsi="ＭＳ ゴシック"/>
                <w:sz w:val="22"/>
              </w:rPr>
            </w:pPr>
          </w:p>
          <w:p w:rsidR="006F48AE" w:rsidRDefault="006F48AE" w:rsidP="002224C7">
            <w:pPr>
              <w:rPr>
                <w:rFonts w:ascii="ＭＳ ゴシック" w:eastAsia="ＭＳ ゴシック" w:hAnsi="ＭＳ ゴシック"/>
                <w:sz w:val="22"/>
              </w:rPr>
            </w:pPr>
          </w:p>
          <w:p w:rsidR="006F48AE" w:rsidRPr="004E1A86" w:rsidRDefault="006F48AE" w:rsidP="006F48AE">
            <w:pPr>
              <w:ind w:firstLineChars="100" w:firstLine="210"/>
              <w:rPr>
                <w:rFonts w:ascii="ＭＳ ゴシック" w:eastAsia="ＭＳ ゴシック" w:hAnsi="ＭＳ ゴシック"/>
                <w:sz w:val="22"/>
              </w:rPr>
            </w:pPr>
            <w:r w:rsidRPr="006F48AE">
              <w:rPr>
                <w:rFonts w:ascii="ＭＳ ゴシック" w:eastAsia="ＭＳ ゴシック" w:hAnsi="ＭＳ ゴシック" w:hint="eastAsia"/>
                <w:color w:val="000000" w:themeColor="text1"/>
              </w:rPr>
              <w:t>震災及び原子力災害の影響や、生活上の様々なストレスを抱える市民一人ひとりがこころの健康を保つよう、家庭、学校、企業、専門機関との一層の連携を図り、地域社会として市民の悩みや不安の軽減と自殺予防対策を推進します。</w:t>
            </w:r>
          </w:p>
        </w:tc>
        <w:tc>
          <w:tcPr>
            <w:tcW w:w="6124" w:type="dxa"/>
            <w:tcBorders>
              <w:top w:val="single" w:sz="4" w:space="0" w:color="auto"/>
              <w:left w:val="single" w:sz="4" w:space="0" w:color="auto"/>
              <w:bottom w:val="single" w:sz="4" w:space="0" w:color="auto"/>
            </w:tcBorders>
            <w:shd w:val="clear" w:color="auto" w:fill="auto"/>
            <w:vAlign w:val="center"/>
          </w:tcPr>
          <w:p w:rsidR="004E1D82" w:rsidRPr="00C1138E" w:rsidRDefault="004E1D82" w:rsidP="004E1D82">
            <w:pPr>
              <w:rPr>
                <w:rFonts w:ascii="ＭＳ ゴシック" w:eastAsia="ＭＳ ゴシック" w:hAnsi="ＭＳ ゴシック"/>
                <w:b/>
                <w:szCs w:val="21"/>
              </w:rPr>
            </w:pPr>
            <w:r w:rsidRPr="00C1138E">
              <w:rPr>
                <w:rFonts w:asciiTheme="majorEastAsia" w:eastAsiaTheme="majorEastAsia" w:hAnsiTheme="majorEastAsia" w:hint="eastAsia"/>
                <w:b/>
                <w:szCs w:val="21"/>
              </w:rPr>
              <w:t>6-1　こころの健康づくりの推進</w:t>
            </w:r>
          </w:p>
          <w:p w:rsidR="00084E62" w:rsidRPr="00F15E59" w:rsidRDefault="004E1D82" w:rsidP="00084E62">
            <w:pPr>
              <w:rPr>
                <w:rFonts w:asciiTheme="majorEastAsia" w:eastAsiaTheme="majorEastAsia" w:hAnsiTheme="majorEastAsia"/>
                <w:color w:val="000000" w:themeColor="text1"/>
                <w:szCs w:val="21"/>
              </w:rPr>
            </w:pPr>
            <w:r w:rsidRPr="00C1138E">
              <w:rPr>
                <w:rFonts w:asciiTheme="majorEastAsia" w:eastAsiaTheme="majorEastAsia" w:hAnsiTheme="majorEastAsia" w:hint="eastAsia"/>
                <w:szCs w:val="21"/>
              </w:rPr>
              <w:t xml:space="preserve">    ・精神保健講演会</w:t>
            </w:r>
            <w:r w:rsidR="00C1138E" w:rsidRPr="00C1138E">
              <w:rPr>
                <w:rFonts w:asciiTheme="majorEastAsia" w:eastAsiaTheme="majorEastAsia" w:hAnsiTheme="majorEastAsia" w:hint="eastAsia"/>
                <w:color w:val="FF0000"/>
                <w:szCs w:val="21"/>
              </w:rPr>
              <w:t>、</w:t>
            </w:r>
            <w:r w:rsidR="00C1138E" w:rsidRPr="00F15E59">
              <w:rPr>
                <w:rFonts w:asciiTheme="majorEastAsia" w:eastAsiaTheme="majorEastAsia" w:hAnsiTheme="majorEastAsia" w:hint="eastAsia"/>
                <w:color w:val="000000" w:themeColor="text1"/>
                <w:szCs w:val="21"/>
              </w:rPr>
              <w:t>個別相談</w:t>
            </w:r>
            <w:r w:rsidR="00F464E8" w:rsidRPr="00F15E59">
              <w:rPr>
                <w:rFonts w:asciiTheme="majorEastAsia" w:eastAsiaTheme="majorEastAsia" w:hAnsiTheme="majorEastAsia" w:hint="eastAsia"/>
                <w:b/>
                <w:color w:val="000000" w:themeColor="text1"/>
                <w:szCs w:val="21"/>
              </w:rPr>
              <w:t>（継続）</w:t>
            </w:r>
          </w:p>
          <w:p w:rsidR="00202D98" w:rsidRPr="00C1138E" w:rsidRDefault="004E1D82" w:rsidP="004E1D82">
            <w:pPr>
              <w:rPr>
                <w:rFonts w:asciiTheme="majorEastAsia" w:eastAsiaTheme="majorEastAsia" w:hAnsiTheme="majorEastAsia"/>
                <w:szCs w:val="21"/>
              </w:rPr>
            </w:pPr>
            <w:r w:rsidRPr="00F15E59">
              <w:rPr>
                <w:rFonts w:asciiTheme="majorEastAsia" w:eastAsiaTheme="majorEastAsia" w:hAnsiTheme="majorEastAsia" w:hint="eastAsia"/>
                <w:color w:val="000000" w:themeColor="text1"/>
                <w:szCs w:val="21"/>
              </w:rPr>
              <w:t xml:space="preserve">    ・こころの健康相談会</w:t>
            </w:r>
            <w:r w:rsidR="00C1138E" w:rsidRPr="00F15E59">
              <w:rPr>
                <w:rFonts w:asciiTheme="majorEastAsia" w:eastAsiaTheme="majorEastAsia" w:hAnsiTheme="majorEastAsia" w:hint="eastAsia"/>
                <w:color w:val="000000" w:themeColor="text1"/>
                <w:szCs w:val="21"/>
              </w:rPr>
              <w:t>、訪問指導</w:t>
            </w:r>
            <w:r w:rsidR="00F464E8" w:rsidRPr="00C1138E">
              <w:rPr>
                <w:rFonts w:asciiTheme="majorEastAsia" w:eastAsiaTheme="majorEastAsia" w:hAnsiTheme="majorEastAsia" w:hint="eastAsia"/>
                <w:b/>
                <w:szCs w:val="21"/>
              </w:rPr>
              <w:t>（継続）</w:t>
            </w:r>
          </w:p>
          <w:p w:rsidR="004E1D82" w:rsidRPr="00C1138E" w:rsidRDefault="004E1D82" w:rsidP="004E1D82">
            <w:pPr>
              <w:rPr>
                <w:rFonts w:ascii="ＭＳ ゴシック" w:eastAsia="ＭＳ ゴシック" w:hAnsi="ＭＳ ゴシック"/>
                <w:szCs w:val="21"/>
              </w:rPr>
            </w:pPr>
            <w:r w:rsidRPr="00C1138E">
              <w:rPr>
                <w:rFonts w:asciiTheme="majorEastAsia" w:eastAsiaTheme="majorEastAsia" w:hAnsiTheme="majorEastAsia" w:hint="eastAsia"/>
                <w:szCs w:val="21"/>
              </w:rPr>
              <w:t xml:space="preserve">    ・</w:t>
            </w:r>
            <w:r w:rsidR="00084E62" w:rsidRPr="00C1138E">
              <w:rPr>
                <w:rFonts w:asciiTheme="majorEastAsia" w:eastAsiaTheme="majorEastAsia" w:hAnsiTheme="majorEastAsia" w:hint="eastAsia"/>
                <w:color w:val="000000" w:themeColor="text1"/>
                <w:szCs w:val="21"/>
              </w:rPr>
              <w:t>地域で支え合う体制づくり</w:t>
            </w:r>
            <w:r w:rsidR="00F464E8" w:rsidRPr="00C1138E">
              <w:rPr>
                <w:rFonts w:asciiTheme="majorEastAsia" w:eastAsiaTheme="majorEastAsia" w:hAnsiTheme="majorEastAsia" w:hint="eastAsia"/>
                <w:b/>
                <w:szCs w:val="21"/>
              </w:rPr>
              <w:t>（継続）</w:t>
            </w:r>
          </w:p>
          <w:p w:rsidR="004E1D82" w:rsidRPr="00C1138E" w:rsidRDefault="004E1D82" w:rsidP="004E1D82">
            <w:pPr>
              <w:rPr>
                <w:rFonts w:ascii="ＭＳ ゴシック" w:eastAsia="ＭＳ ゴシック" w:hAnsi="ＭＳ ゴシック"/>
                <w:b/>
                <w:szCs w:val="21"/>
              </w:rPr>
            </w:pPr>
            <w:r w:rsidRPr="00C1138E">
              <w:rPr>
                <w:rFonts w:asciiTheme="majorEastAsia" w:eastAsiaTheme="majorEastAsia" w:hAnsiTheme="majorEastAsia" w:hint="eastAsia"/>
                <w:b/>
                <w:szCs w:val="21"/>
              </w:rPr>
              <w:t>6-2　自殺予防対策の強化</w:t>
            </w:r>
          </w:p>
          <w:p w:rsidR="004E1D82" w:rsidRPr="00C1138E" w:rsidRDefault="004E1D82" w:rsidP="004E1D82">
            <w:pPr>
              <w:rPr>
                <w:rFonts w:ascii="ＭＳ ゴシック" w:eastAsia="ＭＳ ゴシック" w:hAnsi="ＭＳ ゴシック"/>
                <w:szCs w:val="21"/>
              </w:rPr>
            </w:pPr>
            <w:r w:rsidRPr="00C1138E">
              <w:rPr>
                <w:rFonts w:asciiTheme="majorEastAsia" w:eastAsiaTheme="majorEastAsia" w:hAnsiTheme="majorEastAsia" w:hint="eastAsia"/>
                <w:szCs w:val="21"/>
              </w:rPr>
              <w:t xml:space="preserve">    ・自殺予防の普及</w:t>
            </w:r>
            <w:r w:rsidR="00300A92" w:rsidRPr="00C1138E">
              <w:rPr>
                <w:rFonts w:asciiTheme="majorEastAsia" w:eastAsiaTheme="majorEastAsia" w:hAnsiTheme="majorEastAsia" w:hint="eastAsia"/>
                <w:szCs w:val="21"/>
              </w:rPr>
              <w:t>・</w:t>
            </w:r>
            <w:r w:rsidRPr="00C1138E">
              <w:rPr>
                <w:rFonts w:asciiTheme="majorEastAsia" w:eastAsiaTheme="majorEastAsia" w:hAnsiTheme="majorEastAsia" w:hint="eastAsia"/>
                <w:szCs w:val="21"/>
              </w:rPr>
              <w:t>啓発</w:t>
            </w:r>
            <w:r w:rsidR="00F464E8" w:rsidRPr="00C1138E">
              <w:rPr>
                <w:rFonts w:asciiTheme="majorEastAsia" w:eastAsiaTheme="majorEastAsia" w:hAnsiTheme="majorEastAsia" w:hint="eastAsia"/>
                <w:b/>
                <w:szCs w:val="21"/>
              </w:rPr>
              <w:t>（継続）</w:t>
            </w:r>
          </w:p>
          <w:p w:rsidR="004E1D82" w:rsidRPr="00C1138E" w:rsidRDefault="004E1D82" w:rsidP="004E1D82">
            <w:pPr>
              <w:rPr>
                <w:rFonts w:asciiTheme="majorEastAsia" w:eastAsiaTheme="majorEastAsia" w:hAnsiTheme="majorEastAsia"/>
                <w:szCs w:val="21"/>
              </w:rPr>
            </w:pPr>
            <w:r w:rsidRPr="00C1138E">
              <w:rPr>
                <w:rFonts w:asciiTheme="majorEastAsia" w:eastAsiaTheme="majorEastAsia" w:hAnsiTheme="majorEastAsia" w:hint="eastAsia"/>
                <w:szCs w:val="21"/>
              </w:rPr>
              <w:t xml:space="preserve">    ・ゲートキーパー養成研修会、ゲートキーパーフォロー</w:t>
            </w:r>
          </w:p>
          <w:p w:rsidR="004E1D82" w:rsidRPr="00C1138E" w:rsidRDefault="004E1D82" w:rsidP="004E1D82">
            <w:pPr>
              <w:ind w:firstLineChars="300" w:firstLine="630"/>
              <w:rPr>
                <w:rFonts w:asciiTheme="majorEastAsia" w:eastAsiaTheme="majorEastAsia" w:hAnsiTheme="majorEastAsia"/>
                <w:szCs w:val="21"/>
              </w:rPr>
            </w:pPr>
            <w:r w:rsidRPr="00C1138E">
              <w:rPr>
                <w:rFonts w:asciiTheme="majorEastAsia" w:eastAsiaTheme="majorEastAsia" w:hAnsiTheme="majorEastAsia" w:hint="eastAsia"/>
                <w:szCs w:val="21"/>
              </w:rPr>
              <w:t>アップ研修会</w:t>
            </w:r>
            <w:r w:rsidR="00F464E8" w:rsidRPr="00C1138E">
              <w:rPr>
                <w:rFonts w:asciiTheme="majorEastAsia" w:eastAsiaTheme="majorEastAsia" w:hAnsiTheme="majorEastAsia" w:hint="eastAsia"/>
                <w:b/>
                <w:szCs w:val="21"/>
              </w:rPr>
              <w:t>（継続）</w:t>
            </w:r>
          </w:p>
          <w:p w:rsidR="004E1D82" w:rsidRPr="00C1138E" w:rsidRDefault="004E1D82" w:rsidP="004E1D82">
            <w:pPr>
              <w:rPr>
                <w:rFonts w:asciiTheme="majorEastAsia" w:eastAsiaTheme="majorEastAsia" w:hAnsiTheme="majorEastAsia"/>
                <w:szCs w:val="21"/>
              </w:rPr>
            </w:pPr>
            <w:r w:rsidRPr="00C1138E">
              <w:rPr>
                <w:rFonts w:asciiTheme="majorEastAsia" w:eastAsiaTheme="majorEastAsia" w:hAnsiTheme="majorEastAsia" w:hint="eastAsia"/>
                <w:szCs w:val="21"/>
              </w:rPr>
              <w:t xml:space="preserve">    </w:t>
            </w:r>
            <w:r w:rsidRPr="00C1138E">
              <w:rPr>
                <w:rFonts w:asciiTheme="majorEastAsia" w:eastAsiaTheme="majorEastAsia" w:hAnsiTheme="majorEastAsia" w:hint="eastAsia"/>
                <w:szCs w:val="21"/>
                <w:shd w:val="pct15" w:color="auto" w:fill="FFFFFF"/>
              </w:rPr>
              <w:t>・</w:t>
            </w:r>
            <w:r w:rsidRPr="00C1138E">
              <w:rPr>
                <w:rFonts w:ascii="ＭＳ ゴシック" w:eastAsia="ＭＳ ゴシック" w:hAnsi="ＭＳ ゴシック" w:hint="eastAsia"/>
                <w:szCs w:val="21"/>
                <w:shd w:val="pct15" w:color="auto" w:fill="FFFFFF"/>
              </w:rPr>
              <w:t>自殺予防対策推進体制の強化</w:t>
            </w:r>
            <w:r w:rsidR="00F464E8" w:rsidRPr="00C1138E">
              <w:rPr>
                <w:rFonts w:asciiTheme="majorEastAsia" w:eastAsiaTheme="majorEastAsia" w:hAnsiTheme="majorEastAsia" w:hint="eastAsia"/>
                <w:b/>
                <w:color w:val="000000" w:themeColor="text1"/>
                <w:szCs w:val="21"/>
                <w:shd w:val="pct15" w:color="auto" w:fill="FFFFFF"/>
              </w:rPr>
              <w:t>（新規）</w:t>
            </w:r>
          </w:p>
          <w:p w:rsidR="009D3AC7" w:rsidRPr="00C1138E" w:rsidRDefault="004E1D82" w:rsidP="004E1D82">
            <w:pPr>
              <w:ind w:firstLineChars="100" w:firstLine="210"/>
              <w:rPr>
                <w:rFonts w:ascii="ＭＳ ゴシック" w:eastAsia="ＭＳ ゴシック" w:hAnsi="ＭＳ ゴシック"/>
                <w:color w:val="000000" w:themeColor="text1"/>
                <w:szCs w:val="21"/>
              </w:rPr>
            </w:pPr>
            <w:r w:rsidRPr="00C1138E">
              <w:rPr>
                <w:rFonts w:asciiTheme="majorEastAsia" w:eastAsiaTheme="majorEastAsia" w:hAnsiTheme="majorEastAsia" w:hint="eastAsia"/>
                <w:szCs w:val="21"/>
              </w:rPr>
              <w:t xml:space="preserve">  ・職域との連携事業</w:t>
            </w:r>
            <w:r w:rsidR="00F464E8" w:rsidRPr="00C1138E">
              <w:rPr>
                <w:rFonts w:asciiTheme="majorEastAsia" w:eastAsiaTheme="majorEastAsia" w:hAnsiTheme="majorEastAsia" w:hint="eastAsia"/>
                <w:b/>
                <w:szCs w:val="21"/>
              </w:rPr>
              <w:t>（継続）</w:t>
            </w:r>
          </w:p>
        </w:tc>
      </w:tr>
      <w:tr w:rsidR="009D3AC7" w:rsidRPr="009C5B68" w:rsidTr="004A61B2">
        <w:trPr>
          <w:trHeight w:val="1565"/>
        </w:trPr>
        <w:tc>
          <w:tcPr>
            <w:tcW w:w="2972" w:type="dxa"/>
            <w:tcBorders>
              <w:top w:val="single" w:sz="4" w:space="0" w:color="auto"/>
              <w:bottom w:val="single" w:sz="4" w:space="0" w:color="auto"/>
              <w:right w:val="single" w:sz="4" w:space="0" w:color="auto"/>
            </w:tcBorders>
            <w:shd w:val="clear" w:color="auto" w:fill="auto"/>
          </w:tcPr>
          <w:p w:rsidR="009D3AC7" w:rsidRPr="00F70772" w:rsidRDefault="009D3AC7" w:rsidP="002C78BC">
            <w:pPr>
              <w:rPr>
                <w:rFonts w:ascii="ＭＳ ゴシック" w:eastAsia="ＭＳ ゴシック" w:hAnsi="ＭＳ ゴシック"/>
                <w:b/>
                <w:sz w:val="22"/>
              </w:rPr>
            </w:pPr>
            <w:r w:rsidRPr="00F70772">
              <w:rPr>
                <w:rFonts w:ascii="ＭＳ ゴシック" w:eastAsia="ＭＳ ゴシック" w:hAnsi="ＭＳ ゴシック" w:hint="eastAsia"/>
                <w:b/>
                <w:sz w:val="22"/>
                <w:shd w:val="clear" w:color="auto" w:fill="D5DCE4" w:themeFill="text2" w:themeFillTint="33"/>
              </w:rPr>
              <w:t>重点施策7</w:t>
            </w:r>
          </w:p>
          <w:p w:rsidR="009D3AC7" w:rsidRDefault="009D3AC7" w:rsidP="002C78BC">
            <w:pPr>
              <w:rPr>
                <w:rFonts w:ascii="ＭＳ ゴシック" w:eastAsia="ＭＳ ゴシック" w:hAnsi="ＭＳ ゴシック"/>
                <w:sz w:val="22"/>
              </w:rPr>
            </w:pPr>
          </w:p>
          <w:p w:rsidR="00F55173" w:rsidRPr="00F55173" w:rsidRDefault="00F55173" w:rsidP="002C78BC">
            <w:pPr>
              <w:rPr>
                <w:rFonts w:ascii="ＭＳ ゴシック" w:eastAsia="ＭＳ ゴシック" w:hAnsi="ＭＳ ゴシック"/>
                <w:b/>
                <w:sz w:val="22"/>
              </w:rPr>
            </w:pPr>
            <w:r w:rsidRPr="00F55173">
              <w:rPr>
                <w:rFonts w:asciiTheme="minorEastAsia" w:eastAsiaTheme="minorEastAsia" w:hAnsiTheme="minorEastAsia" w:hint="eastAsia"/>
                <w:b/>
                <w:sz w:val="22"/>
              </w:rPr>
              <w:t>親子の健康、子どもが健やかに成長する環境づくり</w:t>
            </w:r>
          </w:p>
        </w:tc>
        <w:tc>
          <w:tcPr>
            <w:tcW w:w="6067" w:type="dxa"/>
            <w:tcBorders>
              <w:top w:val="single" w:sz="4" w:space="0" w:color="auto"/>
              <w:left w:val="single" w:sz="4" w:space="0" w:color="auto"/>
              <w:bottom w:val="single" w:sz="4" w:space="0" w:color="auto"/>
              <w:right w:val="single" w:sz="4" w:space="0" w:color="auto"/>
            </w:tcBorders>
            <w:shd w:val="clear" w:color="auto" w:fill="auto"/>
          </w:tcPr>
          <w:p w:rsidR="00D92A95" w:rsidRDefault="00D92A95" w:rsidP="00826882">
            <w:pPr>
              <w:rPr>
                <w:rFonts w:ascii="ＭＳ ゴシック" w:eastAsia="ＭＳ ゴシック" w:hAnsi="ＭＳ ゴシック"/>
                <w:sz w:val="22"/>
              </w:rPr>
            </w:pPr>
          </w:p>
          <w:p w:rsidR="006F48AE" w:rsidRDefault="006F48AE" w:rsidP="00826882">
            <w:pPr>
              <w:rPr>
                <w:rFonts w:ascii="ＭＳ ゴシック" w:eastAsia="ＭＳ ゴシック" w:hAnsi="ＭＳ ゴシック"/>
                <w:sz w:val="22"/>
              </w:rPr>
            </w:pPr>
          </w:p>
          <w:p w:rsidR="006F48AE" w:rsidRPr="004E1A86" w:rsidRDefault="006F48AE" w:rsidP="006F48AE">
            <w:pPr>
              <w:ind w:firstLineChars="100" w:firstLine="210"/>
              <w:rPr>
                <w:rFonts w:ascii="ＭＳ ゴシック" w:eastAsia="ＭＳ ゴシック" w:hAnsi="ＭＳ ゴシック"/>
                <w:sz w:val="22"/>
              </w:rPr>
            </w:pPr>
            <w:r w:rsidRPr="00F15E59">
              <w:rPr>
                <w:rFonts w:ascii="ＭＳ ゴシック" w:eastAsia="ＭＳ ゴシック" w:hAnsi="ＭＳ ゴシック" w:hint="eastAsia"/>
                <w:color w:val="000000" w:themeColor="text1"/>
              </w:rPr>
              <w:t>妊娠期から子育て期において、妊娠、出産、子育てに関する相談や支援を行うとともに、関係機関と連携し、</w:t>
            </w:r>
            <w:r w:rsidR="00D76C6A" w:rsidRPr="00F15E59">
              <w:rPr>
                <w:rFonts w:ascii="ＭＳ ゴシック" w:eastAsia="ＭＳ ゴシック" w:hAnsi="ＭＳ ゴシック" w:hint="eastAsia"/>
                <w:color w:val="000000" w:themeColor="text1"/>
              </w:rPr>
              <w:t>親子の心と体の健康を継続的に支え、</w:t>
            </w:r>
            <w:r w:rsidRPr="00F15E59">
              <w:rPr>
                <w:rFonts w:ascii="ＭＳ ゴシック" w:eastAsia="ＭＳ ゴシック" w:hAnsi="ＭＳ ゴシック" w:hint="eastAsia"/>
                <w:color w:val="000000" w:themeColor="text1"/>
              </w:rPr>
              <w:t>子どもが健やか</w:t>
            </w:r>
            <w:r w:rsidRPr="006F48AE">
              <w:rPr>
                <w:rFonts w:ascii="ＭＳ ゴシック" w:eastAsia="ＭＳ ゴシック" w:hAnsi="ＭＳ ゴシック" w:hint="eastAsia"/>
                <w:color w:val="000000" w:themeColor="text1"/>
              </w:rPr>
              <w:t>に成長する環境づくりを推進します。</w:t>
            </w:r>
          </w:p>
        </w:tc>
        <w:tc>
          <w:tcPr>
            <w:tcW w:w="6124" w:type="dxa"/>
            <w:tcBorders>
              <w:top w:val="single" w:sz="4" w:space="0" w:color="auto"/>
              <w:left w:val="single" w:sz="4" w:space="0" w:color="auto"/>
              <w:bottom w:val="single" w:sz="4" w:space="0" w:color="auto"/>
            </w:tcBorders>
            <w:shd w:val="clear" w:color="auto" w:fill="auto"/>
            <w:vAlign w:val="center"/>
          </w:tcPr>
          <w:p w:rsidR="004E1D82" w:rsidRPr="00C1138E" w:rsidRDefault="004E1D82" w:rsidP="004E1D82">
            <w:pPr>
              <w:rPr>
                <w:rFonts w:ascii="ＭＳ ゴシック" w:eastAsia="ＭＳ ゴシック" w:hAnsi="ＭＳ ゴシック"/>
                <w:b/>
                <w:szCs w:val="21"/>
              </w:rPr>
            </w:pPr>
            <w:r w:rsidRPr="00C1138E">
              <w:rPr>
                <w:rFonts w:asciiTheme="majorEastAsia" w:eastAsiaTheme="majorEastAsia" w:hAnsiTheme="majorEastAsia" w:hint="eastAsia"/>
                <w:b/>
                <w:szCs w:val="21"/>
              </w:rPr>
              <w:t>7-1　安心して妊娠・出産できる体制づくり</w:t>
            </w:r>
          </w:p>
          <w:p w:rsidR="004E1D82" w:rsidRPr="00C1138E" w:rsidRDefault="004E1D82" w:rsidP="004E1D82">
            <w:pPr>
              <w:rPr>
                <w:rFonts w:asciiTheme="majorEastAsia" w:eastAsiaTheme="majorEastAsia" w:hAnsiTheme="majorEastAsia"/>
                <w:szCs w:val="21"/>
              </w:rPr>
            </w:pPr>
            <w:r w:rsidRPr="00C1138E">
              <w:rPr>
                <w:rFonts w:asciiTheme="majorEastAsia" w:eastAsiaTheme="majorEastAsia" w:hAnsiTheme="majorEastAsia" w:hint="eastAsia"/>
                <w:szCs w:val="21"/>
              </w:rPr>
              <w:t xml:space="preserve">    ・母子健康手帳交付</w:t>
            </w:r>
            <w:r w:rsidR="00F464E8" w:rsidRPr="00C1138E">
              <w:rPr>
                <w:rFonts w:asciiTheme="majorEastAsia" w:eastAsiaTheme="majorEastAsia" w:hAnsiTheme="majorEastAsia" w:hint="eastAsia"/>
                <w:b/>
                <w:szCs w:val="21"/>
              </w:rPr>
              <w:t>（継続）</w:t>
            </w:r>
          </w:p>
          <w:p w:rsidR="004E1D82" w:rsidRPr="00C1138E" w:rsidRDefault="004E1D82" w:rsidP="004E1D82">
            <w:pPr>
              <w:rPr>
                <w:rFonts w:asciiTheme="majorEastAsia" w:eastAsiaTheme="majorEastAsia" w:hAnsiTheme="majorEastAsia"/>
                <w:szCs w:val="21"/>
              </w:rPr>
            </w:pPr>
            <w:r w:rsidRPr="00C1138E">
              <w:rPr>
                <w:rFonts w:asciiTheme="majorEastAsia" w:eastAsiaTheme="majorEastAsia" w:hAnsiTheme="majorEastAsia" w:hint="eastAsia"/>
                <w:szCs w:val="21"/>
              </w:rPr>
              <w:t xml:space="preserve">    ・両親教室（マタニティファミリーセミナー）</w:t>
            </w:r>
            <w:r w:rsidR="00F464E8" w:rsidRPr="00C1138E">
              <w:rPr>
                <w:rFonts w:asciiTheme="majorEastAsia" w:eastAsiaTheme="majorEastAsia" w:hAnsiTheme="majorEastAsia" w:hint="eastAsia"/>
                <w:b/>
                <w:szCs w:val="21"/>
              </w:rPr>
              <w:t>（継続）</w:t>
            </w:r>
          </w:p>
          <w:p w:rsidR="004E1D82" w:rsidRPr="00C1138E" w:rsidRDefault="004E1D82" w:rsidP="004E1D82">
            <w:pPr>
              <w:rPr>
                <w:rFonts w:asciiTheme="majorEastAsia" w:eastAsiaTheme="majorEastAsia" w:hAnsiTheme="majorEastAsia"/>
                <w:szCs w:val="21"/>
              </w:rPr>
            </w:pPr>
            <w:r w:rsidRPr="00C1138E">
              <w:rPr>
                <w:rFonts w:asciiTheme="majorEastAsia" w:eastAsiaTheme="majorEastAsia" w:hAnsiTheme="majorEastAsia" w:hint="eastAsia"/>
                <w:szCs w:val="21"/>
              </w:rPr>
              <w:t xml:space="preserve">    ・妊産婦健康診査</w:t>
            </w:r>
            <w:r w:rsidR="00F464E8" w:rsidRPr="00C1138E">
              <w:rPr>
                <w:rFonts w:asciiTheme="majorEastAsia" w:eastAsiaTheme="majorEastAsia" w:hAnsiTheme="majorEastAsia" w:hint="eastAsia"/>
                <w:b/>
                <w:szCs w:val="21"/>
              </w:rPr>
              <w:t>（継続）</w:t>
            </w:r>
          </w:p>
          <w:p w:rsidR="004E1D82" w:rsidRPr="00C1138E" w:rsidRDefault="004E1D82" w:rsidP="004E1D82">
            <w:pPr>
              <w:rPr>
                <w:rFonts w:asciiTheme="majorEastAsia" w:eastAsiaTheme="majorEastAsia" w:hAnsiTheme="majorEastAsia"/>
                <w:szCs w:val="21"/>
              </w:rPr>
            </w:pPr>
            <w:r w:rsidRPr="00C1138E">
              <w:rPr>
                <w:rFonts w:asciiTheme="majorEastAsia" w:eastAsiaTheme="majorEastAsia" w:hAnsiTheme="majorEastAsia" w:hint="eastAsia"/>
                <w:szCs w:val="21"/>
              </w:rPr>
              <w:t xml:space="preserve">    </w:t>
            </w:r>
            <w:r w:rsidRPr="00C1138E">
              <w:rPr>
                <w:rFonts w:asciiTheme="majorEastAsia" w:eastAsiaTheme="majorEastAsia" w:hAnsiTheme="majorEastAsia" w:hint="eastAsia"/>
                <w:szCs w:val="21"/>
                <w:shd w:val="pct15" w:color="auto" w:fill="FFFFFF"/>
              </w:rPr>
              <w:t>・子育て世代包括支援センター事業</w:t>
            </w:r>
            <w:r w:rsidR="00F464E8" w:rsidRPr="00C1138E">
              <w:rPr>
                <w:rFonts w:asciiTheme="majorEastAsia" w:eastAsiaTheme="majorEastAsia" w:hAnsiTheme="majorEastAsia" w:hint="eastAsia"/>
                <w:b/>
                <w:color w:val="000000" w:themeColor="text1"/>
                <w:szCs w:val="21"/>
                <w:shd w:val="pct15" w:color="auto" w:fill="FFFFFF"/>
              </w:rPr>
              <w:t>（新規）</w:t>
            </w:r>
          </w:p>
          <w:p w:rsidR="004E1D82" w:rsidRPr="00C1138E" w:rsidRDefault="004E1D82" w:rsidP="004E1D82">
            <w:pPr>
              <w:rPr>
                <w:rFonts w:ascii="ＭＳ ゴシック" w:eastAsia="ＭＳ ゴシック" w:hAnsi="ＭＳ ゴシック"/>
                <w:szCs w:val="21"/>
              </w:rPr>
            </w:pPr>
            <w:r w:rsidRPr="00C1138E">
              <w:rPr>
                <w:rFonts w:asciiTheme="majorEastAsia" w:eastAsiaTheme="majorEastAsia" w:hAnsiTheme="majorEastAsia" w:hint="eastAsia"/>
                <w:szCs w:val="21"/>
              </w:rPr>
              <w:t xml:space="preserve">    </w:t>
            </w:r>
            <w:r w:rsidRPr="00C1138E">
              <w:rPr>
                <w:rFonts w:asciiTheme="majorEastAsia" w:eastAsiaTheme="majorEastAsia" w:hAnsiTheme="majorEastAsia" w:hint="eastAsia"/>
                <w:szCs w:val="21"/>
                <w:shd w:val="pct15" w:color="auto" w:fill="FFFFFF"/>
              </w:rPr>
              <w:t>・産後ケア事業</w:t>
            </w:r>
            <w:r w:rsidR="00F464E8" w:rsidRPr="00C1138E">
              <w:rPr>
                <w:rFonts w:asciiTheme="majorEastAsia" w:eastAsiaTheme="majorEastAsia" w:hAnsiTheme="majorEastAsia" w:hint="eastAsia"/>
                <w:b/>
                <w:color w:val="000000" w:themeColor="text1"/>
                <w:szCs w:val="21"/>
                <w:shd w:val="pct15" w:color="auto" w:fill="FFFFFF"/>
              </w:rPr>
              <w:t>（新規）</w:t>
            </w:r>
          </w:p>
          <w:p w:rsidR="004E1D82" w:rsidRPr="00C1138E" w:rsidRDefault="004E1D82" w:rsidP="004E1D82">
            <w:pPr>
              <w:rPr>
                <w:rFonts w:ascii="ＭＳ ゴシック" w:eastAsia="ＭＳ ゴシック" w:hAnsi="ＭＳ ゴシック"/>
                <w:b/>
                <w:szCs w:val="21"/>
              </w:rPr>
            </w:pPr>
            <w:r w:rsidRPr="00C1138E">
              <w:rPr>
                <w:rFonts w:asciiTheme="majorEastAsia" w:eastAsiaTheme="majorEastAsia" w:hAnsiTheme="majorEastAsia" w:hint="eastAsia"/>
                <w:b/>
                <w:szCs w:val="21"/>
              </w:rPr>
              <w:t>7-2　子ども</w:t>
            </w:r>
            <w:r w:rsidRPr="00F15E59">
              <w:rPr>
                <w:rFonts w:asciiTheme="majorEastAsia" w:eastAsiaTheme="majorEastAsia" w:hAnsiTheme="majorEastAsia" w:hint="eastAsia"/>
                <w:b/>
                <w:color w:val="000000" w:themeColor="text1"/>
                <w:szCs w:val="21"/>
              </w:rPr>
              <w:t>の</w:t>
            </w:r>
            <w:r w:rsidR="00F965A9" w:rsidRPr="00F15E59">
              <w:rPr>
                <w:rFonts w:asciiTheme="majorEastAsia" w:eastAsiaTheme="majorEastAsia" w:hAnsiTheme="majorEastAsia" w:hint="eastAsia"/>
                <w:b/>
                <w:color w:val="000000" w:themeColor="text1"/>
                <w:szCs w:val="21"/>
              </w:rPr>
              <w:t>心</w:t>
            </w:r>
            <w:r w:rsidRPr="00F15E59">
              <w:rPr>
                <w:rFonts w:asciiTheme="majorEastAsia" w:eastAsiaTheme="majorEastAsia" w:hAnsiTheme="majorEastAsia" w:hint="eastAsia"/>
                <w:b/>
                <w:color w:val="000000" w:themeColor="text1"/>
                <w:szCs w:val="21"/>
              </w:rPr>
              <w:t>と</w:t>
            </w:r>
            <w:r w:rsidRPr="00C1138E">
              <w:rPr>
                <w:rFonts w:asciiTheme="majorEastAsia" w:eastAsiaTheme="majorEastAsia" w:hAnsiTheme="majorEastAsia" w:hint="eastAsia"/>
                <w:b/>
                <w:szCs w:val="21"/>
              </w:rPr>
              <w:t>体の健康づくり</w:t>
            </w:r>
          </w:p>
          <w:p w:rsidR="004E1D82" w:rsidRPr="00C1138E" w:rsidRDefault="004E1D82" w:rsidP="004E1D82">
            <w:pPr>
              <w:rPr>
                <w:rFonts w:asciiTheme="majorEastAsia" w:eastAsiaTheme="majorEastAsia" w:hAnsiTheme="majorEastAsia"/>
                <w:szCs w:val="21"/>
              </w:rPr>
            </w:pPr>
            <w:r w:rsidRPr="00C1138E">
              <w:rPr>
                <w:rFonts w:asciiTheme="majorEastAsia" w:eastAsiaTheme="majorEastAsia" w:hAnsiTheme="majorEastAsia" w:hint="eastAsia"/>
                <w:szCs w:val="21"/>
              </w:rPr>
              <w:t xml:space="preserve">    ・乳幼児健康診査、すくすく相談会、乳幼児発達相談会、</w:t>
            </w:r>
          </w:p>
          <w:p w:rsidR="004E1D82" w:rsidRPr="00C1138E" w:rsidRDefault="004E1D82" w:rsidP="004E1D82">
            <w:pPr>
              <w:ind w:firstLineChars="300" w:firstLine="630"/>
              <w:rPr>
                <w:rFonts w:ascii="ＭＳ ゴシック" w:eastAsia="ＭＳ ゴシック" w:hAnsi="ＭＳ ゴシック"/>
                <w:szCs w:val="21"/>
              </w:rPr>
            </w:pPr>
            <w:r w:rsidRPr="00C1138E">
              <w:rPr>
                <w:rFonts w:asciiTheme="majorEastAsia" w:eastAsiaTheme="majorEastAsia" w:hAnsiTheme="majorEastAsia" w:hint="eastAsia"/>
                <w:szCs w:val="21"/>
              </w:rPr>
              <w:t>ことばの相談会</w:t>
            </w:r>
            <w:r w:rsidR="00084E62" w:rsidRPr="00C1138E">
              <w:rPr>
                <w:rFonts w:asciiTheme="majorEastAsia" w:eastAsiaTheme="majorEastAsia" w:hAnsiTheme="majorEastAsia" w:hint="eastAsia"/>
                <w:szCs w:val="21"/>
              </w:rPr>
              <w:t>、</w:t>
            </w:r>
            <w:r w:rsidR="00084E62" w:rsidRPr="00C1138E">
              <w:rPr>
                <w:rFonts w:asciiTheme="majorEastAsia" w:eastAsiaTheme="majorEastAsia" w:hAnsiTheme="majorEastAsia" w:hint="eastAsia"/>
                <w:color w:val="000000" w:themeColor="text1"/>
                <w:szCs w:val="21"/>
              </w:rPr>
              <w:t>すこやか教室</w:t>
            </w:r>
            <w:r w:rsidR="00F464E8" w:rsidRPr="00C1138E">
              <w:rPr>
                <w:rFonts w:asciiTheme="majorEastAsia" w:eastAsiaTheme="majorEastAsia" w:hAnsiTheme="majorEastAsia" w:hint="eastAsia"/>
                <w:b/>
                <w:szCs w:val="21"/>
              </w:rPr>
              <w:t>（継続）</w:t>
            </w:r>
          </w:p>
          <w:p w:rsidR="00F464E8" w:rsidRDefault="004E1D82" w:rsidP="00B345B3">
            <w:pPr>
              <w:rPr>
                <w:rFonts w:asciiTheme="majorEastAsia" w:eastAsiaTheme="majorEastAsia" w:hAnsiTheme="majorEastAsia"/>
                <w:b/>
                <w:szCs w:val="21"/>
              </w:rPr>
            </w:pPr>
            <w:r w:rsidRPr="00C1138E">
              <w:rPr>
                <w:rFonts w:asciiTheme="majorEastAsia" w:eastAsiaTheme="majorEastAsia" w:hAnsiTheme="majorEastAsia" w:hint="eastAsia"/>
                <w:szCs w:val="21"/>
              </w:rPr>
              <w:t xml:space="preserve">    ・訪問指導</w:t>
            </w:r>
            <w:r w:rsidR="00084E62" w:rsidRPr="00C1138E">
              <w:rPr>
                <w:rFonts w:asciiTheme="majorEastAsia" w:eastAsiaTheme="majorEastAsia" w:hAnsiTheme="majorEastAsia" w:hint="eastAsia"/>
                <w:szCs w:val="21"/>
              </w:rPr>
              <w:t>事業</w:t>
            </w:r>
            <w:r w:rsidR="00F464E8" w:rsidRPr="00C1138E">
              <w:rPr>
                <w:rFonts w:asciiTheme="majorEastAsia" w:eastAsiaTheme="majorEastAsia" w:hAnsiTheme="majorEastAsia" w:hint="eastAsia"/>
                <w:b/>
                <w:szCs w:val="21"/>
              </w:rPr>
              <w:t>（継続）</w:t>
            </w:r>
          </w:p>
          <w:p w:rsidR="00B345B3" w:rsidRPr="00B345B3" w:rsidRDefault="00B345B3" w:rsidP="00B345B3">
            <w:pPr>
              <w:rPr>
                <w:rFonts w:asciiTheme="majorEastAsia" w:eastAsiaTheme="majorEastAsia" w:hAnsiTheme="majorEastAsia"/>
                <w:szCs w:val="21"/>
              </w:rPr>
            </w:pPr>
            <w:r>
              <w:rPr>
                <w:rFonts w:asciiTheme="majorEastAsia" w:eastAsiaTheme="majorEastAsia" w:hAnsiTheme="majorEastAsia" w:hint="eastAsia"/>
                <w:b/>
                <w:szCs w:val="21"/>
              </w:rPr>
              <w:t xml:space="preserve">　　　</w:t>
            </w:r>
            <w:r w:rsidRPr="00C1138E">
              <w:rPr>
                <w:rFonts w:asciiTheme="majorEastAsia" w:eastAsiaTheme="majorEastAsia" w:hAnsiTheme="majorEastAsia" w:hint="eastAsia"/>
                <w:szCs w:val="21"/>
              </w:rPr>
              <w:t>（乳幼児全戸訪問、養育支援訪問、</w:t>
            </w:r>
            <w:r w:rsidRPr="00C1138E">
              <w:rPr>
                <w:rFonts w:asciiTheme="majorEastAsia" w:eastAsiaTheme="majorEastAsia" w:hAnsiTheme="majorEastAsia" w:hint="eastAsia"/>
                <w:color w:val="000000" w:themeColor="text1"/>
                <w:kern w:val="0"/>
                <w:szCs w:val="21"/>
              </w:rPr>
              <w:t>健康相談</w:t>
            </w:r>
            <w:r w:rsidRPr="00C1138E">
              <w:rPr>
                <w:rFonts w:asciiTheme="majorEastAsia" w:eastAsiaTheme="majorEastAsia" w:hAnsiTheme="majorEastAsia" w:hint="eastAsia"/>
                <w:szCs w:val="21"/>
              </w:rPr>
              <w:t>）</w:t>
            </w:r>
          </w:p>
          <w:p w:rsidR="004E1D82" w:rsidRPr="00C1138E" w:rsidRDefault="004E1D82" w:rsidP="004E1D82">
            <w:pPr>
              <w:rPr>
                <w:rFonts w:ascii="ＭＳ ゴシック" w:eastAsia="ＭＳ ゴシック" w:hAnsi="ＭＳ ゴシック"/>
                <w:b/>
                <w:szCs w:val="21"/>
              </w:rPr>
            </w:pPr>
            <w:r w:rsidRPr="00C1138E">
              <w:rPr>
                <w:rFonts w:asciiTheme="majorEastAsia" w:eastAsiaTheme="majorEastAsia" w:hAnsiTheme="majorEastAsia" w:hint="eastAsia"/>
                <w:b/>
                <w:szCs w:val="21"/>
              </w:rPr>
              <w:t>7-3　子育て世代を支えるための環境づくり</w:t>
            </w:r>
          </w:p>
          <w:p w:rsidR="004E1D82" w:rsidRDefault="004E1D82" w:rsidP="00F464E8">
            <w:pPr>
              <w:ind w:left="630" w:hangingChars="300" w:hanging="630"/>
              <w:rPr>
                <w:rFonts w:asciiTheme="majorEastAsia" w:eastAsiaTheme="majorEastAsia" w:hAnsiTheme="majorEastAsia"/>
                <w:b/>
                <w:szCs w:val="21"/>
              </w:rPr>
            </w:pPr>
            <w:r w:rsidRPr="00C1138E">
              <w:rPr>
                <w:rFonts w:asciiTheme="majorEastAsia" w:eastAsiaTheme="majorEastAsia" w:hAnsiTheme="majorEastAsia" w:hint="eastAsia"/>
                <w:szCs w:val="21"/>
              </w:rPr>
              <w:t xml:space="preserve">    ・育児支援事業</w:t>
            </w:r>
            <w:r w:rsidR="00F464E8" w:rsidRPr="00C1138E">
              <w:rPr>
                <w:rFonts w:asciiTheme="majorEastAsia" w:eastAsiaTheme="majorEastAsia" w:hAnsiTheme="majorEastAsia" w:hint="eastAsia"/>
                <w:b/>
                <w:szCs w:val="21"/>
              </w:rPr>
              <w:t>（継続）</w:t>
            </w:r>
          </w:p>
          <w:p w:rsidR="00B345B3" w:rsidRPr="00B345B3" w:rsidRDefault="00B345B3" w:rsidP="00B345B3">
            <w:pPr>
              <w:ind w:leftChars="300" w:left="840" w:hangingChars="100" w:hanging="210"/>
              <w:rPr>
                <w:rFonts w:ascii="ＭＳ ゴシック" w:eastAsia="ＭＳ ゴシック" w:hAnsi="ＭＳ ゴシック"/>
                <w:szCs w:val="21"/>
              </w:rPr>
            </w:pPr>
            <w:r w:rsidRPr="00C1138E">
              <w:rPr>
                <w:rFonts w:asciiTheme="majorEastAsia" w:eastAsiaTheme="majorEastAsia" w:hAnsiTheme="majorEastAsia" w:hint="eastAsia"/>
                <w:szCs w:val="21"/>
              </w:rPr>
              <w:t>（なかよし広場、ベビーとママのリフレッシュ体操、ママの心の相談会）</w:t>
            </w:r>
          </w:p>
          <w:p w:rsidR="004E1D82" w:rsidRPr="00C1138E" w:rsidRDefault="004E1D82" w:rsidP="004E1D82">
            <w:pPr>
              <w:rPr>
                <w:rFonts w:asciiTheme="majorEastAsia" w:eastAsiaTheme="majorEastAsia" w:hAnsiTheme="majorEastAsia"/>
                <w:szCs w:val="21"/>
              </w:rPr>
            </w:pPr>
            <w:r w:rsidRPr="00C1138E">
              <w:rPr>
                <w:rFonts w:asciiTheme="majorEastAsia" w:eastAsiaTheme="majorEastAsia" w:hAnsiTheme="majorEastAsia" w:hint="eastAsia"/>
                <w:szCs w:val="21"/>
              </w:rPr>
              <w:t xml:space="preserve">    ・自主グループ支援</w:t>
            </w:r>
            <w:r w:rsidR="00F464E8" w:rsidRPr="00C1138E">
              <w:rPr>
                <w:rFonts w:asciiTheme="majorEastAsia" w:eastAsiaTheme="majorEastAsia" w:hAnsiTheme="majorEastAsia" w:hint="eastAsia"/>
                <w:b/>
                <w:szCs w:val="21"/>
              </w:rPr>
              <w:t>（継続）</w:t>
            </w:r>
          </w:p>
          <w:p w:rsidR="004E1D82" w:rsidRPr="00C1138E" w:rsidRDefault="004E1D82" w:rsidP="004E1D82">
            <w:pPr>
              <w:rPr>
                <w:rFonts w:ascii="ＭＳ ゴシック" w:eastAsia="ＭＳ ゴシック" w:hAnsi="ＭＳ ゴシック"/>
                <w:szCs w:val="21"/>
              </w:rPr>
            </w:pPr>
            <w:r w:rsidRPr="00C1138E">
              <w:rPr>
                <w:rFonts w:asciiTheme="majorEastAsia" w:eastAsiaTheme="majorEastAsia" w:hAnsiTheme="majorEastAsia" w:hint="eastAsia"/>
                <w:szCs w:val="21"/>
              </w:rPr>
              <w:t xml:space="preserve">    ・</w:t>
            </w:r>
            <w:r w:rsidR="00084E62" w:rsidRPr="00C1138E">
              <w:rPr>
                <w:rFonts w:asciiTheme="majorEastAsia" w:eastAsiaTheme="majorEastAsia" w:hAnsiTheme="majorEastAsia" w:hint="eastAsia"/>
                <w:color w:val="000000" w:themeColor="text1"/>
                <w:szCs w:val="21"/>
              </w:rPr>
              <w:t>母子愛育会会員養成及び活動支援事業</w:t>
            </w:r>
            <w:r w:rsidR="00F464E8" w:rsidRPr="00C1138E">
              <w:rPr>
                <w:rFonts w:asciiTheme="majorEastAsia" w:eastAsiaTheme="majorEastAsia" w:hAnsiTheme="majorEastAsia" w:hint="eastAsia"/>
                <w:b/>
                <w:szCs w:val="21"/>
              </w:rPr>
              <w:t>（継続）</w:t>
            </w:r>
          </w:p>
          <w:p w:rsidR="004E1D82" w:rsidRPr="00C1138E" w:rsidRDefault="004E1D82" w:rsidP="004E1D82">
            <w:pPr>
              <w:rPr>
                <w:rFonts w:ascii="ＭＳ ゴシック" w:eastAsia="ＭＳ ゴシック" w:hAnsi="ＭＳ ゴシック"/>
                <w:b/>
                <w:szCs w:val="21"/>
              </w:rPr>
            </w:pPr>
            <w:r w:rsidRPr="00C1138E">
              <w:rPr>
                <w:rFonts w:asciiTheme="majorEastAsia" w:eastAsiaTheme="majorEastAsia" w:hAnsiTheme="majorEastAsia" w:hint="eastAsia"/>
                <w:b/>
                <w:szCs w:val="21"/>
              </w:rPr>
              <w:t>7-4　思春期保健の推進</w:t>
            </w:r>
          </w:p>
          <w:p w:rsidR="004E1D82" w:rsidRPr="00C1138E" w:rsidRDefault="004E1D82" w:rsidP="004E1D82">
            <w:pPr>
              <w:rPr>
                <w:rFonts w:ascii="ＭＳ ゴシック" w:eastAsia="ＭＳ ゴシック" w:hAnsi="ＭＳ ゴシック"/>
                <w:szCs w:val="21"/>
              </w:rPr>
            </w:pPr>
            <w:r w:rsidRPr="00C1138E">
              <w:rPr>
                <w:rFonts w:asciiTheme="majorEastAsia" w:eastAsiaTheme="majorEastAsia" w:hAnsiTheme="majorEastAsia" w:hint="eastAsia"/>
                <w:szCs w:val="21"/>
              </w:rPr>
              <w:t xml:space="preserve">    ・</w:t>
            </w:r>
            <w:r w:rsidR="00084E62" w:rsidRPr="00C1138E">
              <w:rPr>
                <w:rFonts w:asciiTheme="majorEastAsia" w:eastAsiaTheme="majorEastAsia" w:hAnsiTheme="majorEastAsia" w:hint="eastAsia"/>
                <w:szCs w:val="21"/>
              </w:rPr>
              <w:t>思春期保健事業</w:t>
            </w:r>
            <w:r w:rsidR="00F464E8" w:rsidRPr="00C1138E">
              <w:rPr>
                <w:rFonts w:asciiTheme="majorEastAsia" w:eastAsiaTheme="majorEastAsia" w:hAnsiTheme="majorEastAsia" w:hint="eastAsia"/>
                <w:b/>
                <w:szCs w:val="21"/>
              </w:rPr>
              <w:t>（継続）</w:t>
            </w:r>
          </w:p>
          <w:p w:rsidR="009D3AC7" w:rsidRPr="00C1138E" w:rsidRDefault="004E1D82" w:rsidP="004E1D82">
            <w:pPr>
              <w:ind w:firstLineChars="100" w:firstLine="210"/>
              <w:rPr>
                <w:rFonts w:ascii="ＭＳ ゴシック" w:eastAsia="ＭＳ ゴシック" w:hAnsi="ＭＳ ゴシック"/>
                <w:color w:val="000000" w:themeColor="text1"/>
                <w:szCs w:val="21"/>
              </w:rPr>
            </w:pPr>
            <w:r w:rsidRPr="00C1138E">
              <w:rPr>
                <w:rFonts w:asciiTheme="majorEastAsia" w:eastAsiaTheme="majorEastAsia" w:hAnsiTheme="majorEastAsia" w:hint="eastAsia"/>
                <w:szCs w:val="21"/>
              </w:rPr>
              <w:t xml:space="preserve">  ・思春期保健の体制づくり</w:t>
            </w:r>
            <w:r w:rsidR="00F464E8" w:rsidRPr="00C1138E">
              <w:rPr>
                <w:rFonts w:asciiTheme="majorEastAsia" w:eastAsiaTheme="majorEastAsia" w:hAnsiTheme="majorEastAsia" w:hint="eastAsia"/>
                <w:b/>
                <w:szCs w:val="21"/>
              </w:rPr>
              <w:t>（継続）</w:t>
            </w:r>
          </w:p>
        </w:tc>
      </w:tr>
      <w:tr w:rsidR="009D3AC7" w:rsidRPr="009C5B68" w:rsidTr="004A61B2">
        <w:trPr>
          <w:trHeight w:val="1829"/>
        </w:trPr>
        <w:tc>
          <w:tcPr>
            <w:tcW w:w="2972" w:type="dxa"/>
            <w:tcBorders>
              <w:top w:val="single" w:sz="4" w:space="0" w:color="auto"/>
              <w:right w:val="single" w:sz="4" w:space="0" w:color="auto"/>
            </w:tcBorders>
            <w:shd w:val="clear" w:color="auto" w:fill="auto"/>
          </w:tcPr>
          <w:p w:rsidR="009D3AC7" w:rsidRPr="00134642" w:rsidRDefault="009D3AC7" w:rsidP="002C78BC">
            <w:pPr>
              <w:rPr>
                <w:rFonts w:ascii="ＭＳ ゴシック" w:eastAsia="ＭＳ ゴシック" w:hAnsi="ＭＳ ゴシック"/>
                <w:b/>
                <w:sz w:val="22"/>
              </w:rPr>
            </w:pPr>
            <w:r w:rsidRPr="00134642">
              <w:rPr>
                <w:rFonts w:ascii="ＭＳ ゴシック" w:eastAsia="ＭＳ ゴシック" w:hAnsi="ＭＳ ゴシック" w:hint="eastAsia"/>
                <w:b/>
                <w:sz w:val="22"/>
                <w:shd w:val="clear" w:color="auto" w:fill="D5DCE4" w:themeFill="text2" w:themeFillTint="33"/>
              </w:rPr>
              <w:t>重点施策8</w:t>
            </w:r>
          </w:p>
          <w:p w:rsidR="00720D76" w:rsidRPr="00134642" w:rsidRDefault="00720D76" w:rsidP="00720D76">
            <w:pPr>
              <w:rPr>
                <w:rFonts w:ascii="ＭＳ ゴシック" w:eastAsia="ＭＳ ゴシック" w:hAnsi="ＭＳ ゴシック"/>
                <w:b/>
                <w:sz w:val="22"/>
              </w:rPr>
            </w:pPr>
          </w:p>
          <w:p w:rsidR="009D3AC7" w:rsidRPr="00134642" w:rsidRDefault="00134642" w:rsidP="00720D76">
            <w:pPr>
              <w:rPr>
                <w:rFonts w:ascii="ＭＳ ゴシック" w:eastAsia="ＭＳ ゴシック" w:hAnsi="ＭＳ ゴシック"/>
                <w:b/>
                <w:strike/>
                <w:sz w:val="22"/>
              </w:rPr>
            </w:pPr>
            <w:r w:rsidRPr="00134642">
              <w:rPr>
                <w:rFonts w:asciiTheme="minorEastAsia" w:eastAsiaTheme="minorEastAsia" w:hAnsiTheme="minorEastAsia" w:hint="eastAsia"/>
                <w:b/>
                <w:sz w:val="22"/>
              </w:rPr>
              <w:t>市民の健康を支える医療と環境の充実</w:t>
            </w:r>
          </w:p>
        </w:tc>
        <w:tc>
          <w:tcPr>
            <w:tcW w:w="6067" w:type="dxa"/>
            <w:tcBorders>
              <w:top w:val="single" w:sz="4" w:space="0" w:color="auto"/>
              <w:left w:val="single" w:sz="4" w:space="0" w:color="auto"/>
              <w:right w:val="single" w:sz="4" w:space="0" w:color="auto"/>
            </w:tcBorders>
            <w:shd w:val="clear" w:color="auto" w:fill="auto"/>
          </w:tcPr>
          <w:p w:rsidR="000E2AAF" w:rsidRDefault="000E2AAF" w:rsidP="002C78BC">
            <w:pPr>
              <w:rPr>
                <w:rFonts w:ascii="ＭＳ ゴシック" w:eastAsia="ＭＳ ゴシック" w:hAnsi="ＭＳ ゴシック"/>
                <w:sz w:val="22"/>
              </w:rPr>
            </w:pPr>
          </w:p>
          <w:p w:rsidR="006F48AE" w:rsidRDefault="006F48AE" w:rsidP="002C78BC">
            <w:pPr>
              <w:rPr>
                <w:rFonts w:ascii="ＭＳ ゴシック" w:eastAsia="ＭＳ ゴシック" w:hAnsi="ＭＳ ゴシック"/>
                <w:sz w:val="22"/>
              </w:rPr>
            </w:pPr>
          </w:p>
          <w:p w:rsidR="006F48AE" w:rsidRPr="004E1A86" w:rsidRDefault="006F48AE" w:rsidP="006F48AE">
            <w:pPr>
              <w:ind w:firstLineChars="100" w:firstLine="210"/>
              <w:rPr>
                <w:rFonts w:ascii="ＭＳ ゴシック" w:eastAsia="ＭＳ ゴシック" w:hAnsi="ＭＳ ゴシック"/>
                <w:sz w:val="22"/>
              </w:rPr>
            </w:pPr>
            <w:r w:rsidRPr="006F48AE">
              <w:rPr>
                <w:rFonts w:ascii="ＭＳ ゴシック" w:eastAsia="ＭＳ ゴシック" w:hAnsi="ＭＳ ゴシック" w:hint="eastAsia"/>
                <w:color w:val="000000" w:themeColor="text1"/>
              </w:rPr>
              <w:t>市民の健康を支える重要な基盤として、医療機関との一層の連携による医療体制の充実を図るとともに、人権が尊重され、市民同士が支えあう環境づくりを推進します。</w:t>
            </w:r>
          </w:p>
        </w:tc>
        <w:tc>
          <w:tcPr>
            <w:tcW w:w="6124" w:type="dxa"/>
            <w:tcBorders>
              <w:top w:val="single" w:sz="4" w:space="0" w:color="auto"/>
              <w:left w:val="single" w:sz="4" w:space="0" w:color="auto"/>
            </w:tcBorders>
            <w:shd w:val="clear" w:color="auto" w:fill="auto"/>
            <w:vAlign w:val="center"/>
          </w:tcPr>
          <w:p w:rsidR="004E1D82" w:rsidRPr="00C1138E" w:rsidRDefault="004E1D82" w:rsidP="004E1D82">
            <w:pPr>
              <w:rPr>
                <w:rFonts w:ascii="ＭＳ ゴシック" w:eastAsia="ＭＳ ゴシック" w:hAnsi="ＭＳ ゴシック"/>
                <w:b/>
                <w:szCs w:val="21"/>
              </w:rPr>
            </w:pPr>
            <w:r w:rsidRPr="00C1138E">
              <w:rPr>
                <w:rFonts w:asciiTheme="majorEastAsia" w:eastAsiaTheme="majorEastAsia" w:hAnsiTheme="majorEastAsia" w:hint="eastAsia"/>
                <w:b/>
                <w:szCs w:val="21"/>
              </w:rPr>
              <w:t>8-1　地域医療体制の推進</w:t>
            </w:r>
          </w:p>
          <w:p w:rsidR="004E1D82" w:rsidRPr="00C1138E" w:rsidRDefault="004E1D82" w:rsidP="004E1D82">
            <w:pPr>
              <w:rPr>
                <w:rFonts w:asciiTheme="majorEastAsia" w:eastAsiaTheme="majorEastAsia" w:hAnsiTheme="majorEastAsia"/>
                <w:szCs w:val="21"/>
              </w:rPr>
            </w:pPr>
            <w:r w:rsidRPr="00C1138E">
              <w:rPr>
                <w:rFonts w:asciiTheme="majorEastAsia" w:eastAsiaTheme="majorEastAsia" w:hAnsiTheme="majorEastAsia" w:hint="eastAsia"/>
                <w:szCs w:val="21"/>
              </w:rPr>
              <w:t xml:space="preserve">    </w:t>
            </w:r>
            <w:r w:rsidRPr="00C1138E">
              <w:rPr>
                <w:rFonts w:asciiTheme="majorEastAsia" w:eastAsiaTheme="majorEastAsia" w:hAnsiTheme="majorEastAsia" w:hint="eastAsia"/>
                <w:szCs w:val="21"/>
                <w:shd w:val="pct15" w:color="auto" w:fill="FFFFFF"/>
              </w:rPr>
              <w:t>・</w:t>
            </w:r>
            <w:r w:rsidRPr="00C1138E">
              <w:rPr>
                <w:rFonts w:asciiTheme="majorEastAsia" w:eastAsiaTheme="majorEastAsia" w:hAnsiTheme="majorEastAsia" w:hint="eastAsia"/>
                <w:color w:val="000000" w:themeColor="text1"/>
                <w:szCs w:val="21"/>
                <w:shd w:val="pct15" w:color="auto" w:fill="FFFFFF"/>
              </w:rPr>
              <w:t>かかりつけ医、かかりつけ薬局の普及</w:t>
            </w:r>
            <w:r w:rsidR="00F464E8" w:rsidRPr="00C1138E">
              <w:rPr>
                <w:rFonts w:asciiTheme="majorEastAsia" w:eastAsiaTheme="majorEastAsia" w:hAnsiTheme="majorEastAsia" w:hint="eastAsia"/>
                <w:b/>
                <w:color w:val="000000" w:themeColor="text1"/>
                <w:szCs w:val="21"/>
                <w:shd w:val="pct15" w:color="auto" w:fill="FFFFFF"/>
              </w:rPr>
              <w:t>（新規）</w:t>
            </w:r>
          </w:p>
          <w:p w:rsidR="004E1D82" w:rsidRPr="00C1138E" w:rsidRDefault="004E1D82" w:rsidP="004E1D82">
            <w:pPr>
              <w:rPr>
                <w:rFonts w:asciiTheme="majorEastAsia" w:eastAsiaTheme="majorEastAsia" w:hAnsiTheme="majorEastAsia"/>
                <w:szCs w:val="21"/>
              </w:rPr>
            </w:pPr>
            <w:r w:rsidRPr="00C1138E">
              <w:rPr>
                <w:rFonts w:asciiTheme="majorEastAsia" w:eastAsiaTheme="majorEastAsia" w:hAnsiTheme="majorEastAsia" w:hint="eastAsia"/>
                <w:szCs w:val="21"/>
              </w:rPr>
              <w:t xml:space="preserve">    </w:t>
            </w:r>
            <w:r w:rsidRPr="00C1138E">
              <w:rPr>
                <w:rFonts w:asciiTheme="majorEastAsia" w:eastAsiaTheme="majorEastAsia" w:hAnsiTheme="majorEastAsia" w:hint="eastAsia"/>
                <w:szCs w:val="21"/>
                <w:shd w:val="pct15" w:color="auto" w:fill="FFFFFF"/>
              </w:rPr>
              <w:t>・地域医療提供体制策定事業</w:t>
            </w:r>
            <w:r w:rsidR="00F464E8" w:rsidRPr="00C1138E">
              <w:rPr>
                <w:rFonts w:asciiTheme="majorEastAsia" w:eastAsiaTheme="majorEastAsia" w:hAnsiTheme="majorEastAsia" w:hint="eastAsia"/>
                <w:b/>
                <w:color w:val="000000" w:themeColor="text1"/>
                <w:szCs w:val="21"/>
                <w:shd w:val="pct15" w:color="auto" w:fill="FFFFFF"/>
              </w:rPr>
              <w:t>（新規）</w:t>
            </w:r>
          </w:p>
          <w:p w:rsidR="004E1D82" w:rsidRPr="00C1138E" w:rsidRDefault="004E1D82" w:rsidP="004E1D82">
            <w:pPr>
              <w:rPr>
                <w:rFonts w:asciiTheme="majorEastAsia" w:eastAsiaTheme="majorEastAsia" w:hAnsiTheme="majorEastAsia"/>
                <w:szCs w:val="21"/>
              </w:rPr>
            </w:pPr>
            <w:r w:rsidRPr="00C1138E">
              <w:rPr>
                <w:rFonts w:asciiTheme="majorEastAsia" w:eastAsiaTheme="majorEastAsia" w:hAnsiTheme="majorEastAsia" w:hint="eastAsia"/>
                <w:szCs w:val="21"/>
              </w:rPr>
              <w:t xml:space="preserve">    ・夜間小児科・内科初期救急医療事業</w:t>
            </w:r>
            <w:r w:rsidR="00F464E8" w:rsidRPr="00C1138E">
              <w:rPr>
                <w:rFonts w:asciiTheme="majorEastAsia" w:eastAsiaTheme="majorEastAsia" w:hAnsiTheme="majorEastAsia" w:hint="eastAsia"/>
                <w:b/>
                <w:szCs w:val="21"/>
              </w:rPr>
              <w:t>（継続）</w:t>
            </w:r>
          </w:p>
          <w:p w:rsidR="004E1D82" w:rsidRPr="00C1138E" w:rsidRDefault="004E1D82" w:rsidP="004E1D82">
            <w:pPr>
              <w:rPr>
                <w:rFonts w:ascii="ＭＳ ゴシック" w:eastAsia="ＭＳ ゴシック" w:hAnsi="ＭＳ ゴシック"/>
                <w:szCs w:val="21"/>
              </w:rPr>
            </w:pPr>
            <w:r w:rsidRPr="00C1138E">
              <w:rPr>
                <w:rFonts w:asciiTheme="majorEastAsia" w:eastAsiaTheme="majorEastAsia" w:hAnsiTheme="majorEastAsia" w:hint="eastAsia"/>
                <w:szCs w:val="21"/>
              </w:rPr>
              <w:t xml:space="preserve">    ・南相馬市看護師等修学資金貸与事業</w:t>
            </w:r>
            <w:r w:rsidR="00F464E8" w:rsidRPr="00C1138E">
              <w:rPr>
                <w:rFonts w:asciiTheme="majorEastAsia" w:eastAsiaTheme="majorEastAsia" w:hAnsiTheme="majorEastAsia" w:hint="eastAsia"/>
                <w:b/>
                <w:szCs w:val="21"/>
              </w:rPr>
              <w:t>（継続）</w:t>
            </w:r>
          </w:p>
          <w:p w:rsidR="004E1D82" w:rsidRPr="00C1138E" w:rsidRDefault="004E1D82" w:rsidP="004E1D82">
            <w:pPr>
              <w:rPr>
                <w:rFonts w:ascii="ＭＳ ゴシック" w:eastAsia="ＭＳ ゴシック" w:hAnsi="ＭＳ ゴシック"/>
                <w:b/>
                <w:szCs w:val="21"/>
              </w:rPr>
            </w:pPr>
            <w:r w:rsidRPr="00C1138E">
              <w:rPr>
                <w:rFonts w:asciiTheme="majorEastAsia" w:eastAsiaTheme="majorEastAsia" w:hAnsiTheme="majorEastAsia" w:hint="eastAsia"/>
                <w:b/>
                <w:szCs w:val="21"/>
              </w:rPr>
              <w:t>8-2　健康的な暮らしを支える環境の充実</w:t>
            </w:r>
          </w:p>
          <w:p w:rsidR="004E1D82" w:rsidRPr="00C1138E" w:rsidRDefault="004E1D82" w:rsidP="004E1D82">
            <w:pPr>
              <w:rPr>
                <w:rFonts w:ascii="ＭＳ ゴシック" w:eastAsia="ＭＳ ゴシック" w:hAnsi="ＭＳ ゴシック"/>
                <w:color w:val="000000" w:themeColor="text1"/>
                <w:szCs w:val="21"/>
              </w:rPr>
            </w:pPr>
            <w:r w:rsidRPr="00C1138E">
              <w:rPr>
                <w:rFonts w:asciiTheme="majorEastAsia" w:eastAsiaTheme="majorEastAsia" w:hAnsiTheme="majorEastAsia" w:hint="eastAsia"/>
                <w:szCs w:val="21"/>
              </w:rPr>
              <w:t xml:space="preserve">    </w:t>
            </w:r>
            <w:r w:rsidRPr="00C1138E">
              <w:rPr>
                <w:rFonts w:asciiTheme="majorEastAsia" w:eastAsiaTheme="majorEastAsia" w:hAnsiTheme="majorEastAsia" w:hint="eastAsia"/>
                <w:szCs w:val="21"/>
                <w:shd w:val="pct15" w:color="auto" w:fill="FFFFFF"/>
              </w:rPr>
              <w:t>・</w:t>
            </w:r>
            <w:r w:rsidRPr="00C1138E">
              <w:rPr>
                <w:rFonts w:asciiTheme="majorEastAsia" w:eastAsiaTheme="majorEastAsia" w:hAnsiTheme="majorEastAsia" w:hint="eastAsia"/>
                <w:color w:val="000000" w:themeColor="text1"/>
                <w:szCs w:val="21"/>
                <w:shd w:val="pct15" w:color="auto" w:fill="FFFFFF"/>
              </w:rPr>
              <w:t>虐待防止、差別解消の推進</w:t>
            </w:r>
            <w:r w:rsidR="00F464E8" w:rsidRPr="00C1138E">
              <w:rPr>
                <w:rFonts w:asciiTheme="majorEastAsia" w:eastAsiaTheme="majorEastAsia" w:hAnsiTheme="majorEastAsia" w:hint="eastAsia"/>
                <w:b/>
                <w:color w:val="000000" w:themeColor="text1"/>
                <w:szCs w:val="21"/>
                <w:shd w:val="pct15" w:color="auto" w:fill="FFFFFF"/>
              </w:rPr>
              <w:t>（新規）</w:t>
            </w:r>
          </w:p>
          <w:p w:rsidR="009D3AC7" w:rsidRPr="00C1138E" w:rsidRDefault="004E1D82" w:rsidP="004E1D82">
            <w:pPr>
              <w:ind w:firstLineChars="100" w:firstLine="210"/>
              <w:rPr>
                <w:rFonts w:asciiTheme="majorEastAsia" w:eastAsiaTheme="majorEastAsia" w:hAnsiTheme="majorEastAsia"/>
                <w:color w:val="000000" w:themeColor="text1"/>
                <w:szCs w:val="21"/>
              </w:rPr>
            </w:pPr>
            <w:r w:rsidRPr="00C1138E">
              <w:rPr>
                <w:rFonts w:asciiTheme="majorEastAsia" w:eastAsiaTheme="majorEastAsia" w:hAnsiTheme="majorEastAsia" w:hint="eastAsia"/>
                <w:color w:val="000000" w:themeColor="text1"/>
                <w:szCs w:val="21"/>
              </w:rPr>
              <w:t xml:space="preserve">  ・地域保健活動の充実</w:t>
            </w:r>
            <w:r w:rsidR="00F464E8" w:rsidRPr="00C1138E">
              <w:rPr>
                <w:rFonts w:asciiTheme="majorEastAsia" w:eastAsiaTheme="majorEastAsia" w:hAnsiTheme="majorEastAsia" w:hint="eastAsia"/>
                <w:b/>
                <w:szCs w:val="21"/>
              </w:rPr>
              <w:t>（継続）</w:t>
            </w:r>
          </w:p>
          <w:p w:rsidR="004E1D82" w:rsidRPr="00C1138E" w:rsidRDefault="004E1D82" w:rsidP="004E1D82">
            <w:pPr>
              <w:rPr>
                <w:rFonts w:ascii="ＭＳ ゴシック" w:eastAsia="ＭＳ ゴシック" w:hAnsi="ＭＳ ゴシック"/>
                <w:color w:val="000000" w:themeColor="text1"/>
                <w:szCs w:val="21"/>
              </w:rPr>
            </w:pPr>
            <w:r w:rsidRPr="00C1138E">
              <w:rPr>
                <w:rFonts w:asciiTheme="majorEastAsia" w:eastAsiaTheme="majorEastAsia" w:hAnsiTheme="majorEastAsia" w:hint="eastAsia"/>
                <w:szCs w:val="21"/>
              </w:rPr>
              <w:t xml:space="preserve">    ・献血推進事業</w:t>
            </w:r>
            <w:r w:rsidR="00F464E8" w:rsidRPr="00C1138E">
              <w:rPr>
                <w:rFonts w:asciiTheme="majorEastAsia" w:eastAsiaTheme="majorEastAsia" w:hAnsiTheme="majorEastAsia" w:hint="eastAsia"/>
                <w:b/>
                <w:szCs w:val="21"/>
              </w:rPr>
              <w:t>（継続）</w:t>
            </w:r>
          </w:p>
        </w:tc>
      </w:tr>
    </w:tbl>
    <w:p w:rsidR="00800060" w:rsidRDefault="00800060" w:rsidP="0084120A"/>
    <w:sectPr w:rsidR="00800060" w:rsidSect="003B7989">
      <w:headerReference w:type="default" r:id="rId9"/>
      <w:footerReference w:type="default" r:id="rId10"/>
      <w:type w:val="continuous"/>
      <w:pgSz w:w="16839" w:h="23814" w:code="8"/>
      <w:pgMar w:top="1134" w:right="851" w:bottom="1134" w:left="851" w:header="397" w:footer="567" w:gutter="0"/>
      <w:pgNumType w:start="2"/>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C75" w:rsidRDefault="006E7C75" w:rsidP="0042398E">
      <w:r>
        <w:separator/>
      </w:r>
    </w:p>
  </w:endnote>
  <w:endnote w:type="continuationSeparator" w:id="0">
    <w:p w:rsidR="006E7C75" w:rsidRDefault="006E7C75" w:rsidP="0042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小塚ゴシック Pro B">
    <w:altName w:val="ＭＳ ゴシック"/>
    <w:panose1 w:val="00000000000000000000"/>
    <w:charset w:val="80"/>
    <w:family w:val="swiss"/>
    <w:notTrueType/>
    <w:pitch w:val="variable"/>
    <w:sig w:usb0="E00002FF" w:usb1="6AC7FCFF"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22" w:rsidRPr="0084120A" w:rsidRDefault="00B23DFC" w:rsidP="0084120A">
    <w:pPr>
      <w:pStyle w:val="a9"/>
      <w:jc w:val="center"/>
    </w:pPr>
    <w:r>
      <w:rPr>
        <w:rFonts w:hint="eastAsia"/>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C75" w:rsidRDefault="006E7C75" w:rsidP="0042398E">
      <w:r>
        <w:separator/>
      </w:r>
    </w:p>
  </w:footnote>
  <w:footnote w:type="continuationSeparator" w:id="0">
    <w:p w:rsidR="006E7C75" w:rsidRDefault="006E7C75" w:rsidP="00423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22" w:rsidRDefault="000D061F">
    <w:pPr>
      <w:pStyle w:val="a7"/>
    </w:pPr>
    <w:r w:rsidRPr="000D061F">
      <w:rPr>
        <w:rFonts w:ascii="HGｺﾞｼｯｸM" w:eastAsia="HGｺﾞｼｯｸM" w:hAnsi="小塚ゴシック Pro B" w:hint="eastAsia"/>
        <w:sz w:val="36"/>
        <w:szCs w:val="36"/>
      </w:rPr>
      <w:t>南相馬市保健計画2018（案）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DA2"/>
    <w:multiLevelType w:val="hybridMultilevel"/>
    <w:tmpl w:val="135E69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27C7E0C"/>
    <w:multiLevelType w:val="hybridMultilevel"/>
    <w:tmpl w:val="E990CED2"/>
    <w:lvl w:ilvl="0" w:tplc="870A1596">
      <w:start w:val="2"/>
      <w:numFmt w:val="bullet"/>
      <w:lvlText w:val="○"/>
      <w:lvlJc w:val="left"/>
      <w:pPr>
        <w:ind w:left="420" w:hanging="420"/>
      </w:pPr>
      <w:rPr>
        <w:rFonts w:ascii="ＭＳ 明朝" w:eastAsia="ＭＳ 明朝" w:hAnsi="ＭＳ 明朝" w:cs="Times New Roman" w:hint="eastAsia"/>
        <w:color w:val="00000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49F68E4"/>
    <w:multiLevelType w:val="hybridMultilevel"/>
    <w:tmpl w:val="2AB6DD10"/>
    <w:lvl w:ilvl="0" w:tplc="E856BED2">
      <w:start w:val="1"/>
      <w:numFmt w:val="aiueoFullWidth"/>
      <w:lvlText w:val="%1"/>
      <w:lvlJc w:val="left"/>
      <w:pPr>
        <w:ind w:left="420" w:hanging="420"/>
      </w:pPr>
      <w:rPr>
        <w:rFonts w:ascii="ＭＳ ゴシック" w:eastAsia="ＭＳ ゴシック" w:hint="eastAsia"/>
        <w:b w:val="0"/>
        <w:i w:val="0"/>
        <w:color w:val="auto"/>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4C40751"/>
    <w:multiLevelType w:val="hybridMultilevel"/>
    <w:tmpl w:val="AB76733E"/>
    <w:lvl w:ilvl="0" w:tplc="F0A0F456">
      <w:start w:val="1"/>
      <w:numFmt w:val="aiueoFullWidth"/>
      <w:lvlText w:val="%1"/>
      <w:lvlJc w:val="left"/>
      <w:pPr>
        <w:ind w:left="420" w:hanging="420"/>
      </w:pPr>
      <w:rPr>
        <w:rFonts w:ascii="ＭＳ ゴシック" w:eastAsia="ＭＳ ゴシック" w:hint="eastAsia"/>
        <w:b w:val="0"/>
        <w:i w:val="0"/>
        <w:color w:val="auto"/>
        <w:spacing w:val="0"/>
        <w:w w:val="100"/>
        <w:kern w:val="22"/>
        <w:position w:val="0"/>
        <w:sz w:val="18"/>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FB07DFE"/>
    <w:multiLevelType w:val="hybridMultilevel"/>
    <w:tmpl w:val="C09C937E"/>
    <w:lvl w:ilvl="0" w:tplc="E856BED2">
      <w:start w:val="1"/>
      <w:numFmt w:val="aiueoFullWidth"/>
      <w:lvlText w:val="%1"/>
      <w:lvlJc w:val="left"/>
      <w:pPr>
        <w:ind w:left="420" w:hanging="420"/>
      </w:pPr>
      <w:rPr>
        <w:rFonts w:ascii="ＭＳ ゴシック" w:eastAsia="ＭＳ ゴシック" w:hint="eastAsia"/>
        <w:b w:val="0"/>
        <w:i w:val="0"/>
        <w:color w:val="auto"/>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52155DB"/>
    <w:multiLevelType w:val="hybridMultilevel"/>
    <w:tmpl w:val="1524665C"/>
    <w:lvl w:ilvl="0" w:tplc="E856BED2">
      <w:start w:val="1"/>
      <w:numFmt w:val="aiueoFullWidth"/>
      <w:lvlText w:val="%1"/>
      <w:lvlJc w:val="left"/>
      <w:pPr>
        <w:ind w:left="420" w:hanging="420"/>
      </w:pPr>
      <w:rPr>
        <w:rFonts w:ascii="ＭＳ ゴシック" w:eastAsia="ＭＳ ゴシック" w:hint="eastAsia"/>
        <w:b w:val="0"/>
        <w:i w:val="0"/>
        <w:color w:val="auto"/>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FBC21BE"/>
    <w:multiLevelType w:val="hybridMultilevel"/>
    <w:tmpl w:val="68308030"/>
    <w:lvl w:ilvl="0" w:tplc="E856BED2">
      <w:start w:val="1"/>
      <w:numFmt w:val="aiueoFullWidth"/>
      <w:lvlText w:val="%1"/>
      <w:lvlJc w:val="left"/>
      <w:pPr>
        <w:ind w:left="420" w:hanging="420"/>
      </w:pPr>
      <w:rPr>
        <w:rFonts w:ascii="ＭＳ ゴシック" w:eastAsia="ＭＳ ゴシック" w:hint="eastAsia"/>
        <w:b w:val="0"/>
        <w:i w:val="0"/>
        <w:color w:val="auto"/>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98636DA"/>
    <w:multiLevelType w:val="hybridMultilevel"/>
    <w:tmpl w:val="143A5870"/>
    <w:lvl w:ilvl="0" w:tplc="E856BED2">
      <w:start w:val="1"/>
      <w:numFmt w:val="aiueoFullWidth"/>
      <w:lvlText w:val="%1"/>
      <w:lvlJc w:val="left"/>
      <w:pPr>
        <w:ind w:left="420" w:hanging="420"/>
      </w:pPr>
      <w:rPr>
        <w:rFonts w:ascii="ＭＳ ゴシック" w:eastAsia="ＭＳ ゴシック" w:hint="eastAsia"/>
        <w:b w:val="0"/>
        <w:i w:val="0"/>
        <w:color w:val="auto"/>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08947A8"/>
    <w:multiLevelType w:val="hybridMultilevel"/>
    <w:tmpl w:val="8072F358"/>
    <w:lvl w:ilvl="0" w:tplc="E856BED2">
      <w:start w:val="1"/>
      <w:numFmt w:val="aiueoFullWidth"/>
      <w:lvlText w:val="%1"/>
      <w:lvlJc w:val="left"/>
      <w:pPr>
        <w:ind w:left="420" w:hanging="420"/>
      </w:pPr>
      <w:rPr>
        <w:rFonts w:ascii="ＭＳ ゴシック" w:eastAsia="ＭＳ ゴシック" w:hint="eastAsia"/>
        <w:b w:val="0"/>
        <w:i w:val="0"/>
        <w:color w:val="auto"/>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16A6C9A"/>
    <w:multiLevelType w:val="hybridMultilevel"/>
    <w:tmpl w:val="4A5AC09A"/>
    <w:lvl w:ilvl="0" w:tplc="ADBA4158">
      <w:start w:val="1"/>
      <w:numFmt w:val="bullet"/>
      <w:lvlText w:val="・"/>
      <w:lvlJc w:val="left"/>
      <w:pPr>
        <w:ind w:left="420" w:hanging="420"/>
      </w:pPr>
      <w:rPr>
        <w:rFonts w:ascii="ＭＳ 明朝" w:eastAsia="ＭＳ 明朝" w:hAnsi="ＭＳ 明朝" w:hint="eastAsia"/>
        <w:b w:val="0"/>
        <w:i w:val="0"/>
        <w:color w:val="auto"/>
        <w:spacing w:val="0"/>
        <w:w w:val="100"/>
        <w:kern w:val="22"/>
        <w:position w:val="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31B3FD9"/>
    <w:multiLevelType w:val="hybridMultilevel"/>
    <w:tmpl w:val="737020DE"/>
    <w:lvl w:ilvl="0" w:tplc="E856BED2">
      <w:start w:val="1"/>
      <w:numFmt w:val="aiueoFullWidth"/>
      <w:lvlText w:val="%1"/>
      <w:lvlJc w:val="left"/>
      <w:pPr>
        <w:ind w:left="420" w:hanging="420"/>
      </w:pPr>
      <w:rPr>
        <w:rFonts w:ascii="ＭＳ ゴシック" w:eastAsia="ＭＳ ゴシック" w:hint="eastAsia"/>
        <w:b w:val="0"/>
        <w:i w:val="0"/>
        <w:color w:val="auto"/>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B7839E8"/>
    <w:multiLevelType w:val="hybridMultilevel"/>
    <w:tmpl w:val="DB3C4DF8"/>
    <w:lvl w:ilvl="0" w:tplc="89FC075A">
      <w:start w:val="1"/>
      <w:numFmt w:val="bullet"/>
      <w:lvlText w:val="○"/>
      <w:lvlJc w:val="left"/>
      <w:pPr>
        <w:ind w:left="630" w:hanging="420"/>
      </w:pPr>
      <w:rPr>
        <w:rFonts w:ascii="ＭＳ 明朝" w:eastAsia="ＭＳ 明朝" w:hAnsi="MS UI Gothic" w:hint="eastAsia"/>
        <w:b w:val="0"/>
        <w:i w:val="0"/>
        <w:sz w:val="21"/>
        <w:lang w:val="x-non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3CE568CB"/>
    <w:multiLevelType w:val="hybridMultilevel"/>
    <w:tmpl w:val="2AB6DD10"/>
    <w:lvl w:ilvl="0" w:tplc="E856BED2">
      <w:start w:val="1"/>
      <w:numFmt w:val="aiueoFullWidth"/>
      <w:lvlText w:val="%1"/>
      <w:lvlJc w:val="left"/>
      <w:pPr>
        <w:ind w:left="420" w:hanging="420"/>
      </w:pPr>
      <w:rPr>
        <w:rFonts w:ascii="ＭＳ ゴシック" w:eastAsia="ＭＳ ゴシック" w:hint="eastAsia"/>
        <w:b w:val="0"/>
        <w:i w:val="0"/>
        <w:color w:val="auto"/>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E976A26"/>
    <w:multiLevelType w:val="hybridMultilevel"/>
    <w:tmpl w:val="FA6CA6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224228E"/>
    <w:multiLevelType w:val="hybridMultilevel"/>
    <w:tmpl w:val="9E6654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6E15C4E"/>
    <w:multiLevelType w:val="hybridMultilevel"/>
    <w:tmpl w:val="654CA9DE"/>
    <w:lvl w:ilvl="0" w:tplc="4D60C77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8F65C5B"/>
    <w:multiLevelType w:val="hybridMultilevel"/>
    <w:tmpl w:val="AFB8C5FC"/>
    <w:lvl w:ilvl="0" w:tplc="04090001">
      <w:start w:val="1"/>
      <w:numFmt w:val="bullet"/>
      <w:lvlText w:val=""/>
      <w:lvlJc w:val="left"/>
      <w:pPr>
        <w:ind w:left="420" w:hanging="420"/>
      </w:pPr>
      <w:rPr>
        <w:rFonts w:ascii="Wingdings" w:hAnsi="Wingdings" w:hint="default"/>
        <w:b w:val="0"/>
        <w:i w:val="0"/>
        <w:color w:val="auto"/>
        <w:spacing w:val="0"/>
        <w:w w:val="100"/>
        <w:kern w:val="22"/>
        <w:position w:val="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FF53DAC"/>
    <w:multiLevelType w:val="hybridMultilevel"/>
    <w:tmpl w:val="409281F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nsid w:val="5710449C"/>
    <w:multiLevelType w:val="hybridMultilevel"/>
    <w:tmpl w:val="A17EECB4"/>
    <w:lvl w:ilvl="0" w:tplc="0409000F">
      <w:start w:val="1"/>
      <w:numFmt w:val="decimal"/>
      <w:lvlText w:val="%1."/>
      <w:lvlJc w:val="left"/>
      <w:pPr>
        <w:ind w:left="420" w:hanging="420"/>
      </w:pPr>
      <w:rPr>
        <w:rFonts w:hint="eastAsia"/>
        <w:b w:val="0"/>
        <w:i w:val="0"/>
        <w:color w:val="auto"/>
        <w:spacing w:val="0"/>
        <w:w w:val="100"/>
        <w:kern w:val="22"/>
        <w:position w:val="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8712125"/>
    <w:multiLevelType w:val="hybridMultilevel"/>
    <w:tmpl w:val="8D92C6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8C54252"/>
    <w:multiLevelType w:val="hybridMultilevel"/>
    <w:tmpl w:val="262CEB9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nsid w:val="6CD03B5F"/>
    <w:multiLevelType w:val="hybridMultilevel"/>
    <w:tmpl w:val="EE584C64"/>
    <w:lvl w:ilvl="0" w:tplc="ADBA4158">
      <w:start w:val="1"/>
      <w:numFmt w:val="bullet"/>
      <w:lvlText w:val="・"/>
      <w:lvlJc w:val="left"/>
      <w:pPr>
        <w:ind w:left="840" w:hanging="420"/>
      </w:pPr>
      <w:rPr>
        <w:rFonts w:ascii="ＭＳ 明朝" w:eastAsia="ＭＳ 明朝" w:hAnsi="ＭＳ 明朝" w:hint="eastAsia"/>
        <w:b w:val="0"/>
        <w:i w:val="0"/>
        <w:color w:val="auto"/>
        <w:spacing w:val="0"/>
        <w:w w:val="100"/>
        <w:kern w:val="22"/>
        <w:position w:val="0"/>
        <w:sz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nsid w:val="7A6A76D3"/>
    <w:multiLevelType w:val="hybridMultilevel"/>
    <w:tmpl w:val="C0B2E706"/>
    <w:lvl w:ilvl="0" w:tplc="E856BED2">
      <w:start w:val="1"/>
      <w:numFmt w:val="aiueoFullWidth"/>
      <w:lvlText w:val="%1"/>
      <w:lvlJc w:val="left"/>
      <w:pPr>
        <w:ind w:left="420" w:hanging="420"/>
      </w:pPr>
      <w:rPr>
        <w:rFonts w:ascii="ＭＳ ゴシック" w:eastAsia="ＭＳ ゴシック" w:hint="eastAsia"/>
        <w:b w:val="0"/>
        <w:i w:val="0"/>
        <w:color w:val="auto"/>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EAD019C"/>
    <w:multiLevelType w:val="hybridMultilevel"/>
    <w:tmpl w:val="B8F66F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9"/>
  </w:num>
  <w:num w:numId="3">
    <w:abstractNumId w:val="21"/>
  </w:num>
  <w:num w:numId="4">
    <w:abstractNumId w:val="11"/>
  </w:num>
  <w:num w:numId="5">
    <w:abstractNumId w:val="13"/>
  </w:num>
  <w:num w:numId="6">
    <w:abstractNumId w:val="15"/>
  </w:num>
  <w:num w:numId="7">
    <w:abstractNumId w:val="0"/>
  </w:num>
  <w:num w:numId="8">
    <w:abstractNumId w:val="20"/>
  </w:num>
  <w:num w:numId="9">
    <w:abstractNumId w:val="3"/>
  </w:num>
  <w:num w:numId="10">
    <w:abstractNumId w:val="18"/>
  </w:num>
  <w:num w:numId="11">
    <w:abstractNumId w:val="16"/>
  </w:num>
  <w:num w:numId="12">
    <w:abstractNumId w:val="23"/>
  </w:num>
  <w:num w:numId="13">
    <w:abstractNumId w:val="17"/>
  </w:num>
  <w:num w:numId="14">
    <w:abstractNumId w:val="14"/>
  </w:num>
  <w:num w:numId="15">
    <w:abstractNumId w:val="2"/>
  </w:num>
  <w:num w:numId="16">
    <w:abstractNumId w:val="6"/>
  </w:num>
  <w:num w:numId="17">
    <w:abstractNumId w:val="7"/>
  </w:num>
  <w:num w:numId="18">
    <w:abstractNumId w:val="5"/>
  </w:num>
  <w:num w:numId="19">
    <w:abstractNumId w:val="10"/>
  </w:num>
  <w:num w:numId="20">
    <w:abstractNumId w:val="8"/>
  </w:num>
  <w:num w:numId="21">
    <w:abstractNumId w:val="4"/>
  </w:num>
  <w:num w:numId="22">
    <w:abstractNumId w:val="22"/>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hideGrammaticalErrors/>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864"/>
    <w:rsid w:val="00004C33"/>
    <w:rsid w:val="00007317"/>
    <w:rsid w:val="0001658C"/>
    <w:rsid w:val="00020284"/>
    <w:rsid w:val="0002367F"/>
    <w:rsid w:val="00035503"/>
    <w:rsid w:val="000364C7"/>
    <w:rsid w:val="000366C6"/>
    <w:rsid w:val="000417ED"/>
    <w:rsid w:val="00043779"/>
    <w:rsid w:val="000458CD"/>
    <w:rsid w:val="00046DCF"/>
    <w:rsid w:val="000713A6"/>
    <w:rsid w:val="000713F2"/>
    <w:rsid w:val="00077A43"/>
    <w:rsid w:val="00080E94"/>
    <w:rsid w:val="00083349"/>
    <w:rsid w:val="00084E62"/>
    <w:rsid w:val="00092BCA"/>
    <w:rsid w:val="0009536D"/>
    <w:rsid w:val="00095EFC"/>
    <w:rsid w:val="00097F55"/>
    <w:rsid w:val="000A0674"/>
    <w:rsid w:val="000A5F03"/>
    <w:rsid w:val="000C4396"/>
    <w:rsid w:val="000C6D0C"/>
    <w:rsid w:val="000D061F"/>
    <w:rsid w:val="000D5C97"/>
    <w:rsid w:val="000E21E9"/>
    <w:rsid w:val="000E2AAF"/>
    <w:rsid w:val="000E3AFC"/>
    <w:rsid w:val="000F2381"/>
    <w:rsid w:val="000F29BA"/>
    <w:rsid w:val="000F5198"/>
    <w:rsid w:val="00103353"/>
    <w:rsid w:val="00106248"/>
    <w:rsid w:val="0011286F"/>
    <w:rsid w:val="00117859"/>
    <w:rsid w:val="00122F50"/>
    <w:rsid w:val="00123CCE"/>
    <w:rsid w:val="00131579"/>
    <w:rsid w:val="001324DE"/>
    <w:rsid w:val="00133953"/>
    <w:rsid w:val="00134642"/>
    <w:rsid w:val="00134C3C"/>
    <w:rsid w:val="0013541C"/>
    <w:rsid w:val="00141511"/>
    <w:rsid w:val="00141BA8"/>
    <w:rsid w:val="00152C71"/>
    <w:rsid w:val="001569FC"/>
    <w:rsid w:val="0015753A"/>
    <w:rsid w:val="00163E46"/>
    <w:rsid w:val="00164B56"/>
    <w:rsid w:val="00173805"/>
    <w:rsid w:val="001811AC"/>
    <w:rsid w:val="001822F3"/>
    <w:rsid w:val="001906B9"/>
    <w:rsid w:val="00195FD5"/>
    <w:rsid w:val="001A2DE1"/>
    <w:rsid w:val="001A43D5"/>
    <w:rsid w:val="001A7A25"/>
    <w:rsid w:val="001C5BA8"/>
    <w:rsid w:val="001C6424"/>
    <w:rsid w:val="001D369D"/>
    <w:rsid w:val="001E06D0"/>
    <w:rsid w:val="001E2AEB"/>
    <w:rsid w:val="001E5054"/>
    <w:rsid w:val="001E5B7A"/>
    <w:rsid w:val="001F6B22"/>
    <w:rsid w:val="00202D98"/>
    <w:rsid w:val="00205B28"/>
    <w:rsid w:val="002063C9"/>
    <w:rsid w:val="00216899"/>
    <w:rsid w:val="002224C7"/>
    <w:rsid w:val="00222520"/>
    <w:rsid w:val="00223338"/>
    <w:rsid w:val="002267CB"/>
    <w:rsid w:val="00227C4D"/>
    <w:rsid w:val="00231C06"/>
    <w:rsid w:val="00236064"/>
    <w:rsid w:val="00240A86"/>
    <w:rsid w:val="0024344A"/>
    <w:rsid w:val="002521F6"/>
    <w:rsid w:val="0025675C"/>
    <w:rsid w:val="00256F59"/>
    <w:rsid w:val="002624F5"/>
    <w:rsid w:val="00265CC6"/>
    <w:rsid w:val="00270104"/>
    <w:rsid w:val="002708FF"/>
    <w:rsid w:val="0027386A"/>
    <w:rsid w:val="002855D9"/>
    <w:rsid w:val="002861A8"/>
    <w:rsid w:val="00286251"/>
    <w:rsid w:val="00290A3F"/>
    <w:rsid w:val="00290DED"/>
    <w:rsid w:val="00293D35"/>
    <w:rsid w:val="0029484A"/>
    <w:rsid w:val="0029679F"/>
    <w:rsid w:val="00296ACA"/>
    <w:rsid w:val="002A4E26"/>
    <w:rsid w:val="002A6F88"/>
    <w:rsid w:val="002A7BA3"/>
    <w:rsid w:val="002B02E6"/>
    <w:rsid w:val="002B250D"/>
    <w:rsid w:val="002B552F"/>
    <w:rsid w:val="002B6C2F"/>
    <w:rsid w:val="002C5BD5"/>
    <w:rsid w:val="002C5DFF"/>
    <w:rsid w:val="002C7845"/>
    <w:rsid w:val="002C78BC"/>
    <w:rsid w:val="002D0F53"/>
    <w:rsid w:val="002D65A8"/>
    <w:rsid w:val="002D7355"/>
    <w:rsid w:val="002E2978"/>
    <w:rsid w:val="002E358D"/>
    <w:rsid w:val="002F075F"/>
    <w:rsid w:val="002F3E88"/>
    <w:rsid w:val="002F46B3"/>
    <w:rsid w:val="002F7D55"/>
    <w:rsid w:val="00300A92"/>
    <w:rsid w:val="00302C9A"/>
    <w:rsid w:val="0031041C"/>
    <w:rsid w:val="003108B2"/>
    <w:rsid w:val="00311CDE"/>
    <w:rsid w:val="00311CF1"/>
    <w:rsid w:val="0032293E"/>
    <w:rsid w:val="00333288"/>
    <w:rsid w:val="003358E9"/>
    <w:rsid w:val="003359FE"/>
    <w:rsid w:val="003360E5"/>
    <w:rsid w:val="003376AD"/>
    <w:rsid w:val="00341CC2"/>
    <w:rsid w:val="00341DD6"/>
    <w:rsid w:val="00344796"/>
    <w:rsid w:val="00347C38"/>
    <w:rsid w:val="003507FE"/>
    <w:rsid w:val="00350C26"/>
    <w:rsid w:val="00353CC1"/>
    <w:rsid w:val="00355426"/>
    <w:rsid w:val="00355FEC"/>
    <w:rsid w:val="00356F57"/>
    <w:rsid w:val="00356FD5"/>
    <w:rsid w:val="00364FB6"/>
    <w:rsid w:val="00373FC4"/>
    <w:rsid w:val="00375783"/>
    <w:rsid w:val="00381CB9"/>
    <w:rsid w:val="00382914"/>
    <w:rsid w:val="00392D96"/>
    <w:rsid w:val="00392E7B"/>
    <w:rsid w:val="003932E7"/>
    <w:rsid w:val="00395014"/>
    <w:rsid w:val="003968A5"/>
    <w:rsid w:val="003A7409"/>
    <w:rsid w:val="003A79DB"/>
    <w:rsid w:val="003B7989"/>
    <w:rsid w:val="003B7EE1"/>
    <w:rsid w:val="003C35E7"/>
    <w:rsid w:val="003D4E8C"/>
    <w:rsid w:val="003F3186"/>
    <w:rsid w:val="003F44E8"/>
    <w:rsid w:val="003F50A6"/>
    <w:rsid w:val="003F643E"/>
    <w:rsid w:val="00400809"/>
    <w:rsid w:val="0040625C"/>
    <w:rsid w:val="0041231E"/>
    <w:rsid w:val="00412D5B"/>
    <w:rsid w:val="00413CFD"/>
    <w:rsid w:val="0041402B"/>
    <w:rsid w:val="0042398E"/>
    <w:rsid w:val="004306F1"/>
    <w:rsid w:val="00431ADB"/>
    <w:rsid w:val="00432E3B"/>
    <w:rsid w:val="00433BAB"/>
    <w:rsid w:val="00440175"/>
    <w:rsid w:val="00440EAC"/>
    <w:rsid w:val="00440EBE"/>
    <w:rsid w:val="00446400"/>
    <w:rsid w:val="00453262"/>
    <w:rsid w:val="0045570E"/>
    <w:rsid w:val="00457D97"/>
    <w:rsid w:val="004614B0"/>
    <w:rsid w:val="004615F3"/>
    <w:rsid w:val="004619BC"/>
    <w:rsid w:val="00472A43"/>
    <w:rsid w:val="0047355C"/>
    <w:rsid w:val="0047381B"/>
    <w:rsid w:val="00474EC6"/>
    <w:rsid w:val="004906E0"/>
    <w:rsid w:val="00492A62"/>
    <w:rsid w:val="004A1CED"/>
    <w:rsid w:val="004A61B2"/>
    <w:rsid w:val="004B1B16"/>
    <w:rsid w:val="004B3E20"/>
    <w:rsid w:val="004B417E"/>
    <w:rsid w:val="004B5167"/>
    <w:rsid w:val="004B663B"/>
    <w:rsid w:val="004C27AE"/>
    <w:rsid w:val="004C5058"/>
    <w:rsid w:val="004D6791"/>
    <w:rsid w:val="004E1A86"/>
    <w:rsid w:val="004E1D82"/>
    <w:rsid w:val="004E7466"/>
    <w:rsid w:val="004F109B"/>
    <w:rsid w:val="004F2D04"/>
    <w:rsid w:val="004F6298"/>
    <w:rsid w:val="004F7116"/>
    <w:rsid w:val="004F724C"/>
    <w:rsid w:val="00504673"/>
    <w:rsid w:val="00511221"/>
    <w:rsid w:val="00511515"/>
    <w:rsid w:val="00514866"/>
    <w:rsid w:val="00517E70"/>
    <w:rsid w:val="005219AD"/>
    <w:rsid w:val="00522748"/>
    <w:rsid w:val="00525CC6"/>
    <w:rsid w:val="00530248"/>
    <w:rsid w:val="005306C2"/>
    <w:rsid w:val="005344DE"/>
    <w:rsid w:val="00536B53"/>
    <w:rsid w:val="00546BB7"/>
    <w:rsid w:val="00547854"/>
    <w:rsid w:val="00551B74"/>
    <w:rsid w:val="00553908"/>
    <w:rsid w:val="005540B1"/>
    <w:rsid w:val="00555F7B"/>
    <w:rsid w:val="0055660B"/>
    <w:rsid w:val="00556C69"/>
    <w:rsid w:val="00560792"/>
    <w:rsid w:val="00561D3A"/>
    <w:rsid w:val="0056316E"/>
    <w:rsid w:val="005666E0"/>
    <w:rsid w:val="00566877"/>
    <w:rsid w:val="0056688D"/>
    <w:rsid w:val="00570829"/>
    <w:rsid w:val="00570B7C"/>
    <w:rsid w:val="005712DC"/>
    <w:rsid w:val="00572BE9"/>
    <w:rsid w:val="00574698"/>
    <w:rsid w:val="0059459F"/>
    <w:rsid w:val="005A3C71"/>
    <w:rsid w:val="005B094E"/>
    <w:rsid w:val="005B11AC"/>
    <w:rsid w:val="005B3C93"/>
    <w:rsid w:val="005B6917"/>
    <w:rsid w:val="005C067F"/>
    <w:rsid w:val="005C1401"/>
    <w:rsid w:val="005C4EDE"/>
    <w:rsid w:val="005C6948"/>
    <w:rsid w:val="005D13D1"/>
    <w:rsid w:val="005D2801"/>
    <w:rsid w:val="005D4CD4"/>
    <w:rsid w:val="005D4E4F"/>
    <w:rsid w:val="005E1BF4"/>
    <w:rsid w:val="005E1E2B"/>
    <w:rsid w:val="005E3275"/>
    <w:rsid w:val="005F0196"/>
    <w:rsid w:val="005F1BCB"/>
    <w:rsid w:val="005F1C20"/>
    <w:rsid w:val="005F4092"/>
    <w:rsid w:val="005F4CC2"/>
    <w:rsid w:val="005F5B3E"/>
    <w:rsid w:val="00607830"/>
    <w:rsid w:val="00615A53"/>
    <w:rsid w:val="00615B39"/>
    <w:rsid w:val="006162E7"/>
    <w:rsid w:val="00617438"/>
    <w:rsid w:val="00627E7A"/>
    <w:rsid w:val="00631220"/>
    <w:rsid w:val="00634500"/>
    <w:rsid w:val="0065232E"/>
    <w:rsid w:val="00655F6A"/>
    <w:rsid w:val="00661FBF"/>
    <w:rsid w:val="006661D1"/>
    <w:rsid w:val="00671650"/>
    <w:rsid w:val="00671AC2"/>
    <w:rsid w:val="00671ECF"/>
    <w:rsid w:val="00673679"/>
    <w:rsid w:val="00674DBF"/>
    <w:rsid w:val="00675C4F"/>
    <w:rsid w:val="006813F4"/>
    <w:rsid w:val="00681C6B"/>
    <w:rsid w:val="00685895"/>
    <w:rsid w:val="0068784E"/>
    <w:rsid w:val="006932D6"/>
    <w:rsid w:val="0069390D"/>
    <w:rsid w:val="00693F26"/>
    <w:rsid w:val="00695730"/>
    <w:rsid w:val="00696F77"/>
    <w:rsid w:val="006A2FEB"/>
    <w:rsid w:val="006A5983"/>
    <w:rsid w:val="006B13F3"/>
    <w:rsid w:val="006B2AB2"/>
    <w:rsid w:val="006B7483"/>
    <w:rsid w:val="006C1CC7"/>
    <w:rsid w:val="006C509D"/>
    <w:rsid w:val="006C529B"/>
    <w:rsid w:val="006D3D46"/>
    <w:rsid w:val="006D72A8"/>
    <w:rsid w:val="006E7C75"/>
    <w:rsid w:val="006F155A"/>
    <w:rsid w:val="006F234F"/>
    <w:rsid w:val="006F249E"/>
    <w:rsid w:val="006F48AE"/>
    <w:rsid w:val="006F4B58"/>
    <w:rsid w:val="006F53D9"/>
    <w:rsid w:val="00712833"/>
    <w:rsid w:val="007209BB"/>
    <w:rsid w:val="00720D76"/>
    <w:rsid w:val="00741DF7"/>
    <w:rsid w:val="0074596F"/>
    <w:rsid w:val="00750F81"/>
    <w:rsid w:val="00757594"/>
    <w:rsid w:val="007622BB"/>
    <w:rsid w:val="007628B7"/>
    <w:rsid w:val="00763044"/>
    <w:rsid w:val="0076604F"/>
    <w:rsid w:val="007717DA"/>
    <w:rsid w:val="00771F1F"/>
    <w:rsid w:val="007751A2"/>
    <w:rsid w:val="00781B85"/>
    <w:rsid w:val="00782125"/>
    <w:rsid w:val="00783B0C"/>
    <w:rsid w:val="007842D9"/>
    <w:rsid w:val="00784D94"/>
    <w:rsid w:val="00785620"/>
    <w:rsid w:val="00787304"/>
    <w:rsid w:val="00794FFC"/>
    <w:rsid w:val="007A0CEE"/>
    <w:rsid w:val="007A0E98"/>
    <w:rsid w:val="007A4D8B"/>
    <w:rsid w:val="007A72C8"/>
    <w:rsid w:val="007B10F3"/>
    <w:rsid w:val="007B15D6"/>
    <w:rsid w:val="007B390B"/>
    <w:rsid w:val="007B7062"/>
    <w:rsid w:val="007C05FB"/>
    <w:rsid w:val="007C34BD"/>
    <w:rsid w:val="007C440A"/>
    <w:rsid w:val="007C68A5"/>
    <w:rsid w:val="007C6FC3"/>
    <w:rsid w:val="007D3EDB"/>
    <w:rsid w:val="007D64C6"/>
    <w:rsid w:val="007E0332"/>
    <w:rsid w:val="007E2470"/>
    <w:rsid w:val="007E541C"/>
    <w:rsid w:val="007F0ED6"/>
    <w:rsid w:val="007F3904"/>
    <w:rsid w:val="00800060"/>
    <w:rsid w:val="008044CD"/>
    <w:rsid w:val="00806C85"/>
    <w:rsid w:val="00810BBB"/>
    <w:rsid w:val="00810E76"/>
    <w:rsid w:val="0081327B"/>
    <w:rsid w:val="008207FA"/>
    <w:rsid w:val="008257A1"/>
    <w:rsid w:val="00826882"/>
    <w:rsid w:val="00833728"/>
    <w:rsid w:val="0084120A"/>
    <w:rsid w:val="0084389D"/>
    <w:rsid w:val="008440B2"/>
    <w:rsid w:val="008465E5"/>
    <w:rsid w:val="008477AB"/>
    <w:rsid w:val="00855C6A"/>
    <w:rsid w:val="00856318"/>
    <w:rsid w:val="00857733"/>
    <w:rsid w:val="00860B8A"/>
    <w:rsid w:val="008640E5"/>
    <w:rsid w:val="00864B76"/>
    <w:rsid w:val="00865C08"/>
    <w:rsid w:val="00877E89"/>
    <w:rsid w:val="0088076D"/>
    <w:rsid w:val="00881F55"/>
    <w:rsid w:val="008843B4"/>
    <w:rsid w:val="00886D9C"/>
    <w:rsid w:val="008928A8"/>
    <w:rsid w:val="008972BA"/>
    <w:rsid w:val="008A4D9D"/>
    <w:rsid w:val="008A5556"/>
    <w:rsid w:val="008B08AC"/>
    <w:rsid w:val="008B0AA7"/>
    <w:rsid w:val="008B1A1D"/>
    <w:rsid w:val="008B1A91"/>
    <w:rsid w:val="008B1C1D"/>
    <w:rsid w:val="008B656B"/>
    <w:rsid w:val="008C716D"/>
    <w:rsid w:val="008E11DD"/>
    <w:rsid w:val="008E5995"/>
    <w:rsid w:val="008E5DD1"/>
    <w:rsid w:val="008F5DB9"/>
    <w:rsid w:val="00900B8B"/>
    <w:rsid w:val="009147A8"/>
    <w:rsid w:val="00921835"/>
    <w:rsid w:val="009356AC"/>
    <w:rsid w:val="009403A7"/>
    <w:rsid w:val="00942280"/>
    <w:rsid w:val="00944D0B"/>
    <w:rsid w:val="00946276"/>
    <w:rsid w:val="0094736B"/>
    <w:rsid w:val="00955785"/>
    <w:rsid w:val="00957C97"/>
    <w:rsid w:val="0096039A"/>
    <w:rsid w:val="00963DAA"/>
    <w:rsid w:val="0096633D"/>
    <w:rsid w:val="00972232"/>
    <w:rsid w:val="009809FB"/>
    <w:rsid w:val="00981BCE"/>
    <w:rsid w:val="009836C6"/>
    <w:rsid w:val="00987772"/>
    <w:rsid w:val="0099189E"/>
    <w:rsid w:val="009929F6"/>
    <w:rsid w:val="009944D5"/>
    <w:rsid w:val="00997F6D"/>
    <w:rsid w:val="009A1CB5"/>
    <w:rsid w:val="009A57D3"/>
    <w:rsid w:val="009A74F2"/>
    <w:rsid w:val="009B4332"/>
    <w:rsid w:val="009B4EF7"/>
    <w:rsid w:val="009C5B68"/>
    <w:rsid w:val="009D2993"/>
    <w:rsid w:val="009D3AC7"/>
    <w:rsid w:val="009D77D1"/>
    <w:rsid w:val="009E518D"/>
    <w:rsid w:val="009E63B2"/>
    <w:rsid w:val="009F08E9"/>
    <w:rsid w:val="009F256A"/>
    <w:rsid w:val="009F6B75"/>
    <w:rsid w:val="00A0461F"/>
    <w:rsid w:val="00A04ABA"/>
    <w:rsid w:val="00A06255"/>
    <w:rsid w:val="00A136DB"/>
    <w:rsid w:val="00A14864"/>
    <w:rsid w:val="00A20EA8"/>
    <w:rsid w:val="00A278F1"/>
    <w:rsid w:val="00A300B0"/>
    <w:rsid w:val="00A51025"/>
    <w:rsid w:val="00A535F2"/>
    <w:rsid w:val="00A55047"/>
    <w:rsid w:val="00A55F5C"/>
    <w:rsid w:val="00A72102"/>
    <w:rsid w:val="00A72357"/>
    <w:rsid w:val="00A804FF"/>
    <w:rsid w:val="00A81485"/>
    <w:rsid w:val="00A86B71"/>
    <w:rsid w:val="00A87674"/>
    <w:rsid w:val="00A90797"/>
    <w:rsid w:val="00A9179C"/>
    <w:rsid w:val="00AA4B17"/>
    <w:rsid w:val="00AB0284"/>
    <w:rsid w:val="00AB03C5"/>
    <w:rsid w:val="00AB3A19"/>
    <w:rsid w:val="00AB6954"/>
    <w:rsid w:val="00AC1A7E"/>
    <w:rsid w:val="00AC1F85"/>
    <w:rsid w:val="00AC7B3D"/>
    <w:rsid w:val="00AD0672"/>
    <w:rsid w:val="00AD0ABB"/>
    <w:rsid w:val="00AD119C"/>
    <w:rsid w:val="00AD1610"/>
    <w:rsid w:val="00AD32B9"/>
    <w:rsid w:val="00AD75FF"/>
    <w:rsid w:val="00AE2563"/>
    <w:rsid w:val="00AE7D60"/>
    <w:rsid w:val="00AF5CD8"/>
    <w:rsid w:val="00B000F8"/>
    <w:rsid w:val="00B01729"/>
    <w:rsid w:val="00B06925"/>
    <w:rsid w:val="00B072BC"/>
    <w:rsid w:val="00B103FF"/>
    <w:rsid w:val="00B1272A"/>
    <w:rsid w:val="00B12A26"/>
    <w:rsid w:val="00B201CB"/>
    <w:rsid w:val="00B23DFC"/>
    <w:rsid w:val="00B26DDB"/>
    <w:rsid w:val="00B26FBC"/>
    <w:rsid w:val="00B27C4A"/>
    <w:rsid w:val="00B3448E"/>
    <w:rsid w:val="00B345B3"/>
    <w:rsid w:val="00B35E07"/>
    <w:rsid w:val="00B36BF2"/>
    <w:rsid w:val="00B44CB4"/>
    <w:rsid w:val="00B500A5"/>
    <w:rsid w:val="00B51CDB"/>
    <w:rsid w:val="00B54B88"/>
    <w:rsid w:val="00B557CF"/>
    <w:rsid w:val="00B6027B"/>
    <w:rsid w:val="00B658C3"/>
    <w:rsid w:val="00B6618A"/>
    <w:rsid w:val="00B661C3"/>
    <w:rsid w:val="00B731AE"/>
    <w:rsid w:val="00B73B0B"/>
    <w:rsid w:val="00B7444D"/>
    <w:rsid w:val="00B87AC9"/>
    <w:rsid w:val="00B93D34"/>
    <w:rsid w:val="00B941E6"/>
    <w:rsid w:val="00BA5816"/>
    <w:rsid w:val="00BB784E"/>
    <w:rsid w:val="00BB79E6"/>
    <w:rsid w:val="00BE3543"/>
    <w:rsid w:val="00BE7296"/>
    <w:rsid w:val="00BF3E03"/>
    <w:rsid w:val="00C005F1"/>
    <w:rsid w:val="00C052C7"/>
    <w:rsid w:val="00C1138E"/>
    <w:rsid w:val="00C159F0"/>
    <w:rsid w:val="00C215B7"/>
    <w:rsid w:val="00C239C7"/>
    <w:rsid w:val="00C23EAC"/>
    <w:rsid w:val="00C30170"/>
    <w:rsid w:val="00C308EF"/>
    <w:rsid w:val="00C347AF"/>
    <w:rsid w:val="00C35750"/>
    <w:rsid w:val="00C3781A"/>
    <w:rsid w:val="00C4191E"/>
    <w:rsid w:val="00C429F0"/>
    <w:rsid w:val="00C437EF"/>
    <w:rsid w:val="00C47ADB"/>
    <w:rsid w:val="00C52F62"/>
    <w:rsid w:val="00C53492"/>
    <w:rsid w:val="00C60CE1"/>
    <w:rsid w:val="00C62403"/>
    <w:rsid w:val="00C64B38"/>
    <w:rsid w:val="00C76546"/>
    <w:rsid w:val="00C76BC8"/>
    <w:rsid w:val="00C8163A"/>
    <w:rsid w:val="00C84827"/>
    <w:rsid w:val="00C848BE"/>
    <w:rsid w:val="00C9149C"/>
    <w:rsid w:val="00C97B95"/>
    <w:rsid w:val="00CB1153"/>
    <w:rsid w:val="00CB3BFE"/>
    <w:rsid w:val="00CD1699"/>
    <w:rsid w:val="00CD22E3"/>
    <w:rsid w:val="00CD3AB7"/>
    <w:rsid w:val="00CD4321"/>
    <w:rsid w:val="00CE1B2E"/>
    <w:rsid w:val="00CF2F0A"/>
    <w:rsid w:val="00D01EA6"/>
    <w:rsid w:val="00D02123"/>
    <w:rsid w:val="00D026BD"/>
    <w:rsid w:val="00D039E3"/>
    <w:rsid w:val="00D0634B"/>
    <w:rsid w:val="00D20CD2"/>
    <w:rsid w:val="00D22A29"/>
    <w:rsid w:val="00D249EE"/>
    <w:rsid w:val="00D454C4"/>
    <w:rsid w:val="00D540B4"/>
    <w:rsid w:val="00D55683"/>
    <w:rsid w:val="00D66864"/>
    <w:rsid w:val="00D738EB"/>
    <w:rsid w:val="00D745A8"/>
    <w:rsid w:val="00D74F53"/>
    <w:rsid w:val="00D76C6A"/>
    <w:rsid w:val="00D80A1A"/>
    <w:rsid w:val="00D846C4"/>
    <w:rsid w:val="00D84748"/>
    <w:rsid w:val="00D87700"/>
    <w:rsid w:val="00D87D4E"/>
    <w:rsid w:val="00D92A95"/>
    <w:rsid w:val="00D93BFB"/>
    <w:rsid w:val="00DA37E2"/>
    <w:rsid w:val="00DA7C71"/>
    <w:rsid w:val="00DB3B12"/>
    <w:rsid w:val="00DB3DAE"/>
    <w:rsid w:val="00DB5DE6"/>
    <w:rsid w:val="00DB64EA"/>
    <w:rsid w:val="00DB6662"/>
    <w:rsid w:val="00DC4C10"/>
    <w:rsid w:val="00DC5325"/>
    <w:rsid w:val="00DD3E34"/>
    <w:rsid w:val="00DE0064"/>
    <w:rsid w:val="00DE3258"/>
    <w:rsid w:val="00DE3A6A"/>
    <w:rsid w:val="00DE598B"/>
    <w:rsid w:val="00DE76E5"/>
    <w:rsid w:val="00DF20C3"/>
    <w:rsid w:val="00E017DA"/>
    <w:rsid w:val="00E0298E"/>
    <w:rsid w:val="00E0401B"/>
    <w:rsid w:val="00E044DA"/>
    <w:rsid w:val="00E12303"/>
    <w:rsid w:val="00E17D3D"/>
    <w:rsid w:val="00E23545"/>
    <w:rsid w:val="00E2463E"/>
    <w:rsid w:val="00E3310C"/>
    <w:rsid w:val="00E41D1F"/>
    <w:rsid w:val="00E523E0"/>
    <w:rsid w:val="00E646EC"/>
    <w:rsid w:val="00E64A17"/>
    <w:rsid w:val="00E67C15"/>
    <w:rsid w:val="00E72844"/>
    <w:rsid w:val="00E82C60"/>
    <w:rsid w:val="00E82DE2"/>
    <w:rsid w:val="00E83C4B"/>
    <w:rsid w:val="00E84CC6"/>
    <w:rsid w:val="00E85622"/>
    <w:rsid w:val="00E928F1"/>
    <w:rsid w:val="00E96E06"/>
    <w:rsid w:val="00EA0220"/>
    <w:rsid w:val="00EA0730"/>
    <w:rsid w:val="00EA67F4"/>
    <w:rsid w:val="00EB789F"/>
    <w:rsid w:val="00EC1D9F"/>
    <w:rsid w:val="00EC317A"/>
    <w:rsid w:val="00ED4359"/>
    <w:rsid w:val="00EE5FEA"/>
    <w:rsid w:val="00EE66A9"/>
    <w:rsid w:val="00EE6F78"/>
    <w:rsid w:val="00EF0B18"/>
    <w:rsid w:val="00EF1E8A"/>
    <w:rsid w:val="00F00784"/>
    <w:rsid w:val="00F0166C"/>
    <w:rsid w:val="00F0207D"/>
    <w:rsid w:val="00F033DB"/>
    <w:rsid w:val="00F03BE7"/>
    <w:rsid w:val="00F07DDF"/>
    <w:rsid w:val="00F1104C"/>
    <w:rsid w:val="00F15E59"/>
    <w:rsid w:val="00F23C79"/>
    <w:rsid w:val="00F305F4"/>
    <w:rsid w:val="00F3290A"/>
    <w:rsid w:val="00F40E55"/>
    <w:rsid w:val="00F464E8"/>
    <w:rsid w:val="00F54937"/>
    <w:rsid w:val="00F55173"/>
    <w:rsid w:val="00F557B3"/>
    <w:rsid w:val="00F5642C"/>
    <w:rsid w:val="00F612A0"/>
    <w:rsid w:val="00F659AB"/>
    <w:rsid w:val="00F70772"/>
    <w:rsid w:val="00F75CC0"/>
    <w:rsid w:val="00F75F9F"/>
    <w:rsid w:val="00F7734B"/>
    <w:rsid w:val="00F8602A"/>
    <w:rsid w:val="00F91EAE"/>
    <w:rsid w:val="00F965A9"/>
    <w:rsid w:val="00FB28EB"/>
    <w:rsid w:val="00FD1287"/>
    <w:rsid w:val="00FD259D"/>
    <w:rsid w:val="00FD274D"/>
    <w:rsid w:val="00FD2F87"/>
    <w:rsid w:val="00FD3896"/>
    <w:rsid w:val="00FE15BC"/>
    <w:rsid w:val="00FE2EDC"/>
    <w:rsid w:val="00FE3D87"/>
    <w:rsid w:val="00FE56E4"/>
    <w:rsid w:val="00FE69EE"/>
    <w:rsid w:val="00FF10E1"/>
    <w:rsid w:val="00FF4849"/>
    <w:rsid w:val="00FF5172"/>
    <w:rsid w:val="00FF6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864"/>
    <w:pPr>
      <w:widowControl w:val="0"/>
      <w:jc w:val="both"/>
    </w:pPr>
    <w:rPr>
      <w:kern w:val="2"/>
      <w:sz w:val="21"/>
      <w:szCs w:val="22"/>
    </w:rPr>
  </w:style>
  <w:style w:type="paragraph" w:styleId="1">
    <w:name w:val="heading 1"/>
    <w:basedOn w:val="a"/>
    <w:next w:val="a"/>
    <w:link w:val="10"/>
    <w:uiPriority w:val="9"/>
    <w:qFormat/>
    <w:rsid w:val="00347C38"/>
    <w:pPr>
      <w:keepNext/>
      <w:outlineLvl w:val="0"/>
    </w:pPr>
    <w:rPr>
      <w:rFonts w:ascii="Arial" w:eastAsia="ＭＳ ゴシック" w:hAnsi="Arial"/>
      <w:sz w:val="24"/>
      <w:szCs w:val="24"/>
    </w:rPr>
  </w:style>
  <w:style w:type="paragraph" w:styleId="3">
    <w:name w:val="heading 3"/>
    <w:basedOn w:val="a"/>
    <w:next w:val="a"/>
    <w:link w:val="30"/>
    <w:uiPriority w:val="9"/>
    <w:unhideWhenUsed/>
    <w:qFormat/>
    <w:rsid w:val="003D4E8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4864"/>
    <w:rPr>
      <w:sz w:val="22"/>
      <w:szCs w:val="22"/>
    </w:rPr>
  </w:style>
  <w:style w:type="character" w:customStyle="1" w:styleId="a4">
    <w:name w:val="行間詰め (文字)"/>
    <w:link w:val="a3"/>
    <w:uiPriority w:val="1"/>
    <w:rsid w:val="00A14864"/>
    <w:rPr>
      <w:sz w:val="22"/>
      <w:szCs w:val="22"/>
      <w:lang w:val="en-US" w:eastAsia="ja-JP" w:bidi="ar-SA"/>
    </w:rPr>
  </w:style>
  <w:style w:type="paragraph" w:styleId="a5">
    <w:name w:val="Date"/>
    <w:basedOn w:val="a"/>
    <w:next w:val="a"/>
    <w:link w:val="a6"/>
    <w:uiPriority w:val="99"/>
    <w:semiHidden/>
    <w:unhideWhenUsed/>
    <w:rsid w:val="0042398E"/>
  </w:style>
  <w:style w:type="character" w:customStyle="1" w:styleId="a6">
    <w:name w:val="日付 (文字)"/>
    <w:link w:val="a5"/>
    <w:uiPriority w:val="99"/>
    <w:semiHidden/>
    <w:rsid w:val="0042398E"/>
    <w:rPr>
      <w:kern w:val="2"/>
      <w:sz w:val="21"/>
      <w:szCs w:val="22"/>
    </w:rPr>
  </w:style>
  <w:style w:type="paragraph" w:styleId="a7">
    <w:name w:val="header"/>
    <w:basedOn w:val="a"/>
    <w:link w:val="a8"/>
    <w:uiPriority w:val="99"/>
    <w:unhideWhenUsed/>
    <w:rsid w:val="0042398E"/>
    <w:pPr>
      <w:tabs>
        <w:tab w:val="center" w:pos="4252"/>
        <w:tab w:val="right" w:pos="8504"/>
      </w:tabs>
      <w:snapToGrid w:val="0"/>
    </w:pPr>
  </w:style>
  <w:style w:type="character" w:customStyle="1" w:styleId="a8">
    <w:name w:val="ヘッダー (文字)"/>
    <w:link w:val="a7"/>
    <w:uiPriority w:val="99"/>
    <w:rsid w:val="0042398E"/>
    <w:rPr>
      <w:kern w:val="2"/>
      <w:sz w:val="21"/>
      <w:szCs w:val="22"/>
    </w:rPr>
  </w:style>
  <w:style w:type="paragraph" w:styleId="a9">
    <w:name w:val="footer"/>
    <w:basedOn w:val="a"/>
    <w:link w:val="aa"/>
    <w:uiPriority w:val="99"/>
    <w:unhideWhenUsed/>
    <w:rsid w:val="0042398E"/>
    <w:pPr>
      <w:tabs>
        <w:tab w:val="center" w:pos="4252"/>
        <w:tab w:val="right" w:pos="8504"/>
      </w:tabs>
      <w:snapToGrid w:val="0"/>
    </w:pPr>
  </w:style>
  <w:style w:type="character" w:customStyle="1" w:styleId="aa">
    <w:name w:val="フッター (文字)"/>
    <w:link w:val="a9"/>
    <w:uiPriority w:val="99"/>
    <w:rsid w:val="0042398E"/>
    <w:rPr>
      <w:kern w:val="2"/>
      <w:sz w:val="21"/>
      <w:szCs w:val="22"/>
    </w:rPr>
  </w:style>
  <w:style w:type="paragraph" w:customStyle="1" w:styleId="71732809F41B43ABA93A83B392B23A00">
    <w:name w:val="71732809F41B43ABA93A83B392B23A00"/>
    <w:rsid w:val="0042398E"/>
    <w:pPr>
      <w:spacing w:after="200" w:line="276" w:lineRule="auto"/>
    </w:pPr>
    <w:rPr>
      <w:sz w:val="22"/>
      <w:szCs w:val="22"/>
      <w:lang w:eastAsia="en-US"/>
    </w:rPr>
  </w:style>
  <w:style w:type="paragraph" w:styleId="ab">
    <w:name w:val="Balloon Text"/>
    <w:basedOn w:val="a"/>
    <w:link w:val="ac"/>
    <w:uiPriority w:val="99"/>
    <w:semiHidden/>
    <w:unhideWhenUsed/>
    <w:rsid w:val="0042398E"/>
    <w:rPr>
      <w:rFonts w:ascii="Arial" w:eastAsia="ＭＳ ゴシック" w:hAnsi="Arial"/>
      <w:sz w:val="18"/>
      <w:szCs w:val="18"/>
    </w:rPr>
  </w:style>
  <w:style w:type="character" w:customStyle="1" w:styleId="ac">
    <w:name w:val="吹き出し (文字)"/>
    <w:link w:val="ab"/>
    <w:uiPriority w:val="99"/>
    <w:semiHidden/>
    <w:rsid w:val="0042398E"/>
    <w:rPr>
      <w:rFonts w:ascii="Arial" w:eastAsia="ＭＳ ゴシック" w:hAnsi="Arial" w:cs="Times New Roman"/>
      <w:kern w:val="2"/>
      <w:sz w:val="18"/>
      <w:szCs w:val="18"/>
    </w:rPr>
  </w:style>
  <w:style w:type="table" w:styleId="ad">
    <w:name w:val="Table Grid"/>
    <w:basedOn w:val="a1"/>
    <w:uiPriority w:val="59"/>
    <w:rsid w:val="00F54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347C38"/>
    <w:rPr>
      <w:rFonts w:ascii="Arial" w:eastAsia="ＭＳ ゴシック" w:hAnsi="Arial" w:cs="Times New Roman"/>
      <w:kern w:val="2"/>
      <w:sz w:val="24"/>
      <w:szCs w:val="24"/>
    </w:rPr>
  </w:style>
  <w:style w:type="paragraph" w:styleId="ae">
    <w:name w:val="TOC Heading"/>
    <w:basedOn w:val="1"/>
    <w:next w:val="a"/>
    <w:uiPriority w:val="39"/>
    <w:semiHidden/>
    <w:unhideWhenUsed/>
    <w:qFormat/>
    <w:rsid w:val="00347C38"/>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223338"/>
    <w:pPr>
      <w:tabs>
        <w:tab w:val="right" w:leader="dot" w:pos="10915"/>
      </w:tabs>
      <w:spacing w:beforeLines="50" w:before="180"/>
      <w:ind w:leftChars="1800" w:left="3780"/>
    </w:pPr>
    <w:rPr>
      <w:rFonts w:ascii="ＭＳ ゴシック" w:eastAsia="ＭＳ ゴシック" w:hAnsi="ＭＳ ゴシック"/>
      <w:b/>
      <w:noProof/>
    </w:rPr>
  </w:style>
  <w:style w:type="character" w:styleId="af">
    <w:name w:val="Hyperlink"/>
    <w:uiPriority w:val="99"/>
    <w:unhideWhenUsed/>
    <w:rsid w:val="00347C38"/>
    <w:rPr>
      <w:color w:val="0000FF"/>
      <w:u w:val="single"/>
    </w:rPr>
  </w:style>
  <w:style w:type="paragraph" w:styleId="af0">
    <w:name w:val="Document Map"/>
    <w:basedOn w:val="a"/>
    <w:link w:val="af1"/>
    <w:uiPriority w:val="99"/>
    <w:semiHidden/>
    <w:unhideWhenUsed/>
    <w:rsid w:val="00347C38"/>
    <w:rPr>
      <w:rFonts w:ascii="MS UI Gothic" w:eastAsia="MS UI Gothic"/>
      <w:sz w:val="18"/>
      <w:szCs w:val="18"/>
    </w:rPr>
  </w:style>
  <w:style w:type="character" w:customStyle="1" w:styleId="af1">
    <w:name w:val="見出しマップ (文字)"/>
    <w:link w:val="af0"/>
    <w:uiPriority w:val="99"/>
    <w:semiHidden/>
    <w:rsid w:val="00347C38"/>
    <w:rPr>
      <w:rFonts w:ascii="MS UI Gothic" w:eastAsia="MS UI Gothic"/>
      <w:kern w:val="2"/>
      <w:sz w:val="18"/>
      <w:szCs w:val="18"/>
    </w:rPr>
  </w:style>
  <w:style w:type="paragraph" w:styleId="2">
    <w:name w:val="toc 2"/>
    <w:basedOn w:val="a"/>
    <w:next w:val="a"/>
    <w:autoRedefine/>
    <w:uiPriority w:val="39"/>
    <w:unhideWhenUsed/>
    <w:rsid w:val="00347C38"/>
    <w:pPr>
      <w:ind w:leftChars="100" w:left="210"/>
    </w:pPr>
  </w:style>
  <w:style w:type="paragraph" w:customStyle="1" w:styleId="af2">
    <w:name w:val="本文（メイン）"/>
    <w:basedOn w:val="a"/>
    <w:rsid w:val="00A804FF"/>
    <w:pPr>
      <w:spacing w:before="120" w:after="120"/>
      <w:ind w:firstLine="221"/>
    </w:pPr>
    <w:rPr>
      <w:rFonts w:ascii="ＭＳ 明朝" w:hAnsi="ＭＳ 明朝"/>
      <w:sz w:val="22"/>
      <w:szCs w:val="20"/>
    </w:rPr>
  </w:style>
  <w:style w:type="paragraph" w:styleId="af3">
    <w:name w:val="table of figures"/>
    <w:basedOn w:val="a"/>
    <w:next w:val="a"/>
    <w:uiPriority w:val="99"/>
    <w:semiHidden/>
    <w:unhideWhenUsed/>
    <w:rsid w:val="00DC4C10"/>
    <w:pPr>
      <w:ind w:leftChars="200" w:left="200" w:hangingChars="200" w:hanging="200"/>
    </w:pPr>
  </w:style>
  <w:style w:type="paragraph" w:styleId="af4">
    <w:name w:val="Body Text"/>
    <w:basedOn w:val="a"/>
    <w:link w:val="af5"/>
    <w:qFormat/>
    <w:rsid w:val="00615B39"/>
    <w:pPr>
      <w:adjustRightInd w:val="0"/>
      <w:ind w:leftChars="100" w:left="210" w:rightChars="100" w:right="210" w:firstLineChars="100" w:firstLine="210"/>
    </w:pPr>
    <w:rPr>
      <w:rFonts w:ascii="ＭＳ 明朝"/>
      <w:lang w:val="x-none" w:eastAsia="x-none"/>
    </w:rPr>
  </w:style>
  <w:style w:type="character" w:customStyle="1" w:styleId="af5">
    <w:name w:val="本文 (文字)"/>
    <w:basedOn w:val="a0"/>
    <w:link w:val="af4"/>
    <w:rsid w:val="00615B39"/>
    <w:rPr>
      <w:rFonts w:ascii="ＭＳ 明朝"/>
      <w:kern w:val="2"/>
      <w:sz w:val="21"/>
      <w:szCs w:val="22"/>
      <w:lang w:val="x-none" w:eastAsia="x-none"/>
    </w:rPr>
  </w:style>
  <w:style w:type="paragraph" w:styleId="af6">
    <w:name w:val="footnote text"/>
    <w:basedOn w:val="a"/>
    <w:link w:val="af7"/>
    <w:semiHidden/>
    <w:rsid w:val="004F7116"/>
    <w:pPr>
      <w:snapToGrid w:val="0"/>
      <w:jc w:val="left"/>
    </w:pPr>
    <w:rPr>
      <w:szCs w:val="24"/>
    </w:rPr>
  </w:style>
  <w:style w:type="character" w:customStyle="1" w:styleId="af7">
    <w:name w:val="脚注文字列 (文字)"/>
    <w:basedOn w:val="a0"/>
    <w:link w:val="af6"/>
    <w:semiHidden/>
    <w:rsid w:val="004F7116"/>
    <w:rPr>
      <w:kern w:val="2"/>
      <w:sz w:val="21"/>
      <w:szCs w:val="24"/>
    </w:rPr>
  </w:style>
  <w:style w:type="character" w:styleId="af8">
    <w:name w:val="footnote reference"/>
    <w:semiHidden/>
    <w:rsid w:val="004F7116"/>
    <w:rPr>
      <w:vertAlign w:val="superscript"/>
    </w:rPr>
  </w:style>
  <w:style w:type="paragraph" w:styleId="af9">
    <w:name w:val="List Paragraph"/>
    <w:basedOn w:val="a"/>
    <w:uiPriority w:val="34"/>
    <w:qFormat/>
    <w:rsid w:val="004C27AE"/>
    <w:pPr>
      <w:ind w:leftChars="400" w:left="840"/>
    </w:pPr>
  </w:style>
  <w:style w:type="character" w:customStyle="1" w:styleId="30">
    <w:name w:val="見出し 3 (文字)"/>
    <w:basedOn w:val="a0"/>
    <w:link w:val="3"/>
    <w:uiPriority w:val="9"/>
    <w:rsid w:val="003D4E8C"/>
    <w:rPr>
      <w:rFonts w:asciiTheme="majorHAnsi" w:eastAsiaTheme="majorEastAsia" w:hAnsiTheme="majorHAnsi" w:cstheme="maj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864"/>
    <w:pPr>
      <w:widowControl w:val="0"/>
      <w:jc w:val="both"/>
    </w:pPr>
    <w:rPr>
      <w:kern w:val="2"/>
      <w:sz w:val="21"/>
      <w:szCs w:val="22"/>
    </w:rPr>
  </w:style>
  <w:style w:type="paragraph" w:styleId="1">
    <w:name w:val="heading 1"/>
    <w:basedOn w:val="a"/>
    <w:next w:val="a"/>
    <w:link w:val="10"/>
    <w:uiPriority w:val="9"/>
    <w:qFormat/>
    <w:rsid w:val="00347C38"/>
    <w:pPr>
      <w:keepNext/>
      <w:outlineLvl w:val="0"/>
    </w:pPr>
    <w:rPr>
      <w:rFonts w:ascii="Arial" w:eastAsia="ＭＳ ゴシック" w:hAnsi="Arial"/>
      <w:sz w:val="24"/>
      <w:szCs w:val="24"/>
    </w:rPr>
  </w:style>
  <w:style w:type="paragraph" w:styleId="3">
    <w:name w:val="heading 3"/>
    <w:basedOn w:val="a"/>
    <w:next w:val="a"/>
    <w:link w:val="30"/>
    <w:uiPriority w:val="9"/>
    <w:unhideWhenUsed/>
    <w:qFormat/>
    <w:rsid w:val="003D4E8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4864"/>
    <w:rPr>
      <w:sz w:val="22"/>
      <w:szCs w:val="22"/>
    </w:rPr>
  </w:style>
  <w:style w:type="character" w:customStyle="1" w:styleId="a4">
    <w:name w:val="行間詰め (文字)"/>
    <w:link w:val="a3"/>
    <w:uiPriority w:val="1"/>
    <w:rsid w:val="00A14864"/>
    <w:rPr>
      <w:sz w:val="22"/>
      <w:szCs w:val="22"/>
      <w:lang w:val="en-US" w:eastAsia="ja-JP" w:bidi="ar-SA"/>
    </w:rPr>
  </w:style>
  <w:style w:type="paragraph" w:styleId="a5">
    <w:name w:val="Date"/>
    <w:basedOn w:val="a"/>
    <w:next w:val="a"/>
    <w:link w:val="a6"/>
    <w:uiPriority w:val="99"/>
    <w:semiHidden/>
    <w:unhideWhenUsed/>
    <w:rsid w:val="0042398E"/>
  </w:style>
  <w:style w:type="character" w:customStyle="1" w:styleId="a6">
    <w:name w:val="日付 (文字)"/>
    <w:link w:val="a5"/>
    <w:uiPriority w:val="99"/>
    <w:semiHidden/>
    <w:rsid w:val="0042398E"/>
    <w:rPr>
      <w:kern w:val="2"/>
      <w:sz w:val="21"/>
      <w:szCs w:val="22"/>
    </w:rPr>
  </w:style>
  <w:style w:type="paragraph" w:styleId="a7">
    <w:name w:val="header"/>
    <w:basedOn w:val="a"/>
    <w:link w:val="a8"/>
    <w:uiPriority w:val="99"/>
    <w:unhideWhenUsed/>
    <w:rsid w:val="0042398E"/>
    <w:pPr>
      <w:tabs>
        <w:tab w:val="center" w:pos="4252"/>
        <w:tab w:val="right" w:pos="8504"/>
      </w:tabs>
      <w:snapToGrid w:val="0"/>
    </w:pPr>
  </w:style>
  <w:style w:type="character" w:customStyle="1" w:styleId="a8">
    <w:name w:val="ヘッダー (文字)"/>
    <w:link w:val="a7"/>
    <w:uiPriority w:val="99"/>
    <w:rsid w:val="0042398E"/>
    <w:rPr>
      <w:kern w:val="2"/>
      <w:sz w:val="21"/>
      <w:szCs w:val="22"/>
    </w:rPr>
  </w:style>
  <w:style w:type="paragraph" w:styleId="a9">
    <w:name w:val="footer"/>
    <w:basedOn w:val="a"/>
    <w:link w:val="aa"/>
    <w:uiPriority w:val="99"/>
    <w:unhideWhenUsed/>
    <w:rsid w:val="0042398E"/>
    <w:pPr>
      <w:tabs>
        <w:tab w:val="center" w:pos="4252"/>
        <w:tab w:val="right" w:pos="8504"/>
      </w:tabs>
      <w:snapToGrid w:val="0"/>
    </w:pPr>
  </w:style>
  <w:style w:type="character" w:customStyle="1" w:styleId="aa">
    <w:name w:val="フッター (文字)"/>
    <w:link w:val="a9"/>
    <w:uiPriority w:val="99"/>
    <w:rsid w:val="0042398E"/>
    <w:rPr>
      <w:kern w:val="2"/>
      <w:sz w:val="21"/>
      <w:szCs w:val="22"/>
    </w:rPr>
  </w:style>
  <w:style w:type="paragraph" w:customStyle="1" w:styleId="71732809F41B43ABA93A83B392B23A00">
    <w:name w:val="71732809F41B43ABA93A83B392B23A00"/>
    <w:rsid w:val="0042398E"/>
    <w:pPr>
      <w:spacing w:after="200" w:line="276" w:lineRule="auto"/>
    </w:pPr>
    <w:rPr>
      <w:sz w:val="22"/>
      <w:szCs w:val="22"/>
      <w:lang w:eastAsia="en-US"/>
    </w:rPr>
  </w:style>
  <w:style w:type="paragraph" w:styleId="ab">
    <w:name w:val="Balloon Text"/>
    <w:basedOn w:val="a"/>
    <w:link w:val="ac"/>
    <w:uiPriority w:val="99"/>
    <w:semiHidden/>
    <w:unhideWhenUsed/>
    <w:rsid w:val="0042398E"/>
    <w:rPr>
      <w:rFonts w:ascii="Arial" w:eastAsia="ＭＳ ゴシック" w:hAnsi="Arial"/>
      <w:sz w:val="18"/>
      <w:szCs w:val="18"/>
    </w:rPr>
  </w:style>
  <w:style w:type="character" w:customStyle="1" w:styleId="ac">
    <w:name w:val="吹き出し (文字)"/>
    <w:link w:val="ab"/>
    <w:uiPriority w:val="99"/>
    <w:semiHidden/>
    <w:rsid w:val="0042398E"/>
    <w:rPr>
      <w:rFonts w:ascii="Arial" w:eastAsia="ＭＳ ゴシック" w:hAnsi="Arial" w:cs="Times New Roman"/>
      <w:kern w:val="2"/>
      <w:sz w:val="18"/>
      <w:szCs w:val="18"/>
    </w:rPr>
  </w:style>
  <w:style w:type="table" w:styleId="ad">
    <w:name w:val="Table Grid"/>
    <w:basedOn w:val="a1"/>
    <w:uiPriority w:val="59"/>
    <w:rsid w:val="00F54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347C38"/>
    <w:rPr>
      <w:rFonts w:ascii="Arial" w:eastAsia="ＭＳ ゴシック" w:hAnsi="Arial" w:cs="Times New Roman"/>
      <w:kern w:val="2"/>
      <w:sz w:val="24"/>
      <w:szCs w:val="24"/>
    </w:rPr>
  </w:style>
  <w:style w:type="paragraph" w:styleId="ae">
    <w:name w:val="TOC Heading"/>
    <w:basedOn w:val="1"/>
    <w:next w:val="a"/>
    <w:uiPriority w:val="39"/>
    <w:semiHidden/>
    <w:unhideWhenUsed/>
    <w:qFormat/>
    <w:rsid w:val="00347C38"/>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223338"/>
    <w:pPr>
      <w:tabs>
        <w:tab w:val="right" w:leader="dot" w:pos="10915"/>
      </w:tabs>
      <w:spacing w:beforeLines="50" w:before="180"/>
      <w:ind w:leftChars="1800" w:left="3780"/>
    </w:pPr>
    <w:rPr>
      <w:rFonts w:ascii="ＭＳ ゴシック" w:eastAsia="ＭＳ ゴシック" w:hAnsi="ＭＳ ゴシック"/>
      <w:b/>
      <w:noProof/>
    </w:rPr>
  </w:style>
  <w:style w:type="character" w:styleId="af">
    <w:name w:val="Hyperlink"/>
    <w:uiPriority w:val="99"/>
    <w:unhideWhenUsed/>
    <w:rsid w:val="00347C38"/>
    <w:rPr>
      <w:color w:val="0000FF"/>
      <w:u w:val="single"/>
    </w:rPr>
  </w:style>
  <w:style w:type="paragraph" w:styleId="af0">
    <w:name w:val="Document Map"/>
    <w:basedOn w:val="a"/>
    <w:link w:val="af1"/>
    <w:uiPriority w:val="99"/>
    <w:semiHidden/>
    <w:unhideWhenUsed/>
    <w:rsid w:val="00347C38"/>
    <w:rPr>
      <w:rFonts w:ascii="MS UI Gothic" w:eastAsia="MS UI Gothic"/>
      <w:sz w:val="18"/>
      <w:szCs w:val="18"/>
    </w:rPr>
  </w:style>
  <w:style w:type="character" w:customStyle="1" w:styleId="af1">
    <w:name w:val="見出しマップ (文字)"/>
    <w:link w:val="af0"/>
    <w:uiPriority w:val="99"/>
    <w:semiHidden/>
    <w:rsid w:val="00347C38"/>
    <w:rPr>
      <w:rFonts w:ascii="MS UI Gothic" w:eastAsia="MS UI Gothic"/>
      <w:kern w:val="2"/>
      <w:sz w:val="18"/>
      <w:szCs w:val="18"/>
    </w:rPr>
  </w:style>
  <w:style w:type="paragraph" w:styleId="2">
    <w:name w:val="toc 2"/>
    <w:basedOn w:val="a"/>
    <w:next w:val="a"/>
    <w:autoRedefine/>
    <w:uiPriority w:val="39"/>
    <w:unhideWhenUsed/>
    <w:rsid w:val="00347C38"/>
    <w:pPr>
      <w:ind w:leftChars="100" w:left="210"/>
    </w:pPr>
  </w:style>
  <w:style w:type="paragraph" w:customStyle="1" w:styleId="af2">
    <w:name w:val="本文（メイン）"/>
    <w:basedOn w:val="a"/>
    <w:rsid w:val="00A804FF"/>
    <w:pPr>
      <w:spacing w:before="120" w:after="120"/>
      <w:ind w:firstLine="221"/>
    </w:pPr>
    <w:rPr>
      <w:rFonts w:ascii="ＭＳ 明朝" w:hAnsi="ＭＳ 明朝"/>
      <w:sz w:val="22"/>
      <w:szCs w:val="20"/>
    </w:rPr>
  </w:style>
  <w:style w:type="paragraph" w:styleId="af3">
    <w:name w:val="table of figures"/>
    <w:basedOn w:val="a"/>
    <w:next w:val="a"/>
    <w:uiPriority w:val="99"/>
    <w:semiHidden/>
    <w:unhideWhenUsed/>
    <w:rsid w:val="00DC4C10"/>
    <w:pPr>
      <w:ind w:leftChars="200" w:left="200" w:hangingChars="200" w:hanging="200"/>
    </w:pPr>
  </w:style>
  <w:style w:type="paragraph" w:styleId="af4">
    <w:name w:val="Body Text"/>
    <w:basedOn w:val="a"/>
    <w:link w:val="af5"/>
    <w:qFormat/>
    <w:rsid w:val="00615B39"/>
    <w:pPr>
      <w:adjustRightInd w:val="0"/>
      <w:ind w:leftChars="100" w:left="210" w:rightChars="100" w:right="210" w:firstLineChars="100" w:firstLine="210"/>
    </w:pPr>
    <w:rPr>
      <w:rFonts w:ascii="ＭＳ 明朝"/>
      <w:lang w:val="x-none" w:eastAsia="x-none"/>
    </w:rPr>
  </w:style>
  <w:style w:type="character" w:customStyle="1" w:styleId="af5">
    <w:name w:val="本文 (文字)"/>
    <w:basedOn w:val="a0"/>
    <w:link w:val="af4"/>
    <w:rsid w:val="00615B39"/>
    <w:rPr>
      <w:rFonts w:ascii="ＭＳ 明朝"/>
      <w:kern w:val="2"/>
      <w:sz w:val="21"/>
      <w:szCs w:val="22"/>
      <w:lang w:val="x-none" w:eastAsia="x-none"/>
    </w:rPr>
  </w:style>
  <w:style w:type="paragraph" w:styleId="af6">
    <w:name w:val="footnote text"/>
    <w:basedOn w:val="a"/>
    <w:link w:val="af7"/>
    <w:semiHidden/>
    <w:rsid w:val="004F7116"/>
    <w:pPr>
      <w:snapToGrid w:val="0"/>
      <w:jc w:val="left"/>
    </w:pPr>
    <w:rPr>
      <w:szCs w:val="24"/>
    </w:rPr>
  </w:style>
  <w:style w:type="character" w:customStyle="1" w:styleId="af7">
    <w:name w:val="脚注文字列 (文字)"/>
    <w:basedOn w:val="a0"/>
    <w:link w:val="af6"/>
    <w:semiHidden/>
    <w:rsid w:val="004F7116"/>
    <w:rPr>
      <w:kern w:val="2"/>
      <w:sz w:val="21"/>
      <w:szCs w:val="24"/>
    </w:rPr>
  </w:style>
  <w:style w:type="character" w:styleId="af8">
    <w:name w:val="footnote reference"/>
    <w:semiHidden/>
    <w:rsid w:val="004F7116"/>
    <w:rPr>
      <w:vertAlign w:val="superscript"/>
    </w:rPr>
  </w:style>
  <w:style w:type="paragraph" w:styleId="af9">
    <w:name w:val="List Paragraph"/>
    <w:basedOn w:val="a"/>
    <w:uiPriority w:val="34"/>
    <w:qFormat/>
    <w:rsid w:val="004C27AE"/>
    <w:pPr>
      <w:ind w:leftChars="400" w:left="840"/>
    </w:pPr>
  </w:style>
  <w:style w:type="character" w:customStyle="1" w:styleId="30">
    <w:name w:val="見出し 3 (文字)"/>
    <w:basedOn w:val="a0"/>
    <w:link w:val="3"/>
    <w:uiPriority w:val="9"/>
    <w:rsid w:val="003D4E8C"/>
    <w:rPr>
      <w:rFonts w:asciiTheme="majorHAnsi" w:eastAsiaTheme="majorEastAsia" w:hAnsiTheme="majorHAnsi"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8575"/>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20398-B264-42D7-B647-EB608BA61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585</Words>
  <Characters>3337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稲村和史</dc:creator>
  <cp:lastModifiedBy>稲村和史</cp:lastModifiedBy>
  <cp:revision>5</cp:revision>
  <cp:lastPrinted>2018-01-10T02:10:00Z</cp:lastPrinted>
  <dcterms:created xsi:type="dcterms:W3CDTF">2017-12-28T02:11:00Z</dcterms:created>
  <dcterms:modified xsi:type="dcterms:W3CDTF">2018-01-11T10:10:00Z</dcterms:modified>
</cp:coreProperties>
</file>