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96" w:rsidRDefault="00E64E96" w:rsidP="00E64E96">
      <w:pPr>
        <w:rPr>
          <w:rFonts w:asciiTheme="minorEastAsia" w:hAnsiTheme="minorEastAsia"/>
          <w:sz w:val="22"/>
        </w:rPr>
      </w:pPr>
    </w:p>
    <w:p w:rsidR="00E64E96" w:rsidRDefault="00E64E96" w:rsidP="00E64E96">
      <w:pPr>
        <w:ind w:firstLineChars="100" w:firstLine="220"/>
        <w:rPr>
          <w:rFonts w:asciiTheme="minorEastAsia" w:hAnsiTheme="minorEastAsia"/>
          <w:sz w:val="22"/>
        </w:rPr>
      </w:pPr>
      <w:r>
        <w:rPr>
          <w:rFonts w:asciiTheme="minorEastAsia" w:hAnsiTheme="minorEastAsia" w:hint="eastAsia"/>
          <w:sz w:val="22"/>
        </w:rPr>
        <w:t>南相馬</w:t>
      </w:r>
      <w:r w:rsidRPr="00C24297">
        <w:rPr>
          <w:rFonts w:asciiTheme="minorEastAsia" w:hAnsiTheme="minorEastAsia" w:hint="eastAsia"/>
          <w:sz w:val="22"/>
        </w:rPr>
        <w:t>市長</w:t>
      </w:r>
    </w:p>
    <w:p w:rsidR="00E64E96" w:rsidRDefault="00E64E96" w:rsidP="00E64E96">
      <w:pPr>
        <w:ind w:firstLineChars="100" w:firstLine="520"/>
        <w:rPr>
          <w:sz w:val="52"/>
        </w:rPr>
      </w:pPr>
    </w:p>
    <w:p w:rsidR="00C24297" w:rsidRDefault="00C24297" w:rsidP="00C24297">
      <w:pPr>
        <w:jc w:val="center"/>
        <w:rPr>
          <w:sz w:val="52"/>
        </w:rPr>
      </w:pPr>
      <w:r w:rsidRPr="00C24297">
        <w:rPr>
          <w:rFonts w:hint="eastAsia"/>
          <w:sz w:val="52"/>
        </w:rPr>
        <w:t>申立書</w:t>
      </w:r>
    </w:p>
    <w:p w:rsidR="00C24297" w:rsidRPr="00C24297" w:rsidRDefault="00C24297" w:rsidP="00C24297">
      <w:pPr>
        <w:jc w:val="center"/>
        <w:rPr>
          <w:sz w:val="52"/>
        </w:rPr>
      </w:pPr>
    </w:p>
    <w:p w:rsidR="00C24297" w:rsidRPr="00C24297" w:rsidRDefault="00C24297" w:rsidP="00A90987">
      <w:pPr>
        <w:ind w:firstLineChars="100" w:firstLine="220"/>
        <w:rPr>
          <w:rFonts w:asciiTheme="minorEastAsia" w:hAnsiTheme="minorEastAsia"/>
          <w:sz w:val="22"/>
        </w:rPr>
      </w:pPr>
      <w:bookmarkStart w:id="0" w:name="_GoBack"/>
      <w:bookmarkEnd w:id="0"/>
      <w:r w:rsidRPr="00C24297">
        <w:rPr>
          <w:rFonts w:asciiTheme="minorEastAsia" w:hAnsiTheme="minorEastAsia" w:hint="eastAsia"/>
          <w:sz w:val="22"/>
        </w:rPr>
        <w:t>地方税法第</w:t>
      </w:r>
      <w:r w:rsidRPr="00C24297">
        <w:rPr>
          <w:rFonts w:asciiTheme="minorEastAsia" w:hAnsiTheme="minorEastAsia"/>
          <w:sz w:val="22"/>
        </w:rPr>
        <w:t>10</w:t>
      </w:r>
      <w:r w:rsidRPr="00C24297">
        <w:rPr>
          <w:rFonts w:asciiTheme="minorEastAsia" w:hAnsiTheme="minorEastAsia" w:hint="eastAsia"/>
          <w:sz w:val="22"/>
        </w:rPr>
        <w:t>条及び民法第</w:t>
      </w:r>
      <w:r w:rsidRPr="00C24297">
        <w:rPr>
          <w:rFonts w:asciiTheme="minorEastAsia" w:hAnsiTheme="minorEastAsia"/>
          <w:sz w:val="22"/>
        </w:rPr>
        <w:t>441</w:t>
      </w:r>
      <w:r w:rsidRPr="00C24297">
        <w:rPr>
          <w:rFonts w:asciiTheme="minorEastAsia" w:hAnsiTheme="minorEastAsia" w:hint="eastAsia"/>
          <w:sz w:val="22"/>
        </w:rPr>
        <w:t>条本文の規定により、連帯納税義務者の一人に対して行われた固定資産税の減免は、原則として他の連帯納税義務者に対して効力を生じないとされておりますが、民法第</w:t>
      </w:r>
      <w:r w:rsidRPr="00C24297">
        <w:rPr>
          <w:rFonts w:asciiTheme="minorEastAsia" w:hAnsiTheme="minorEastAsia"/>
          <w:sz w:val="22"/>
        </w:rPr>
        <w:t>441</w:t>
      </w:r>
      <w:r w:rsidRPr="00C24297">
        <w:rPr>
          <w:rFonts w:asciiTheme="minorEastAsia" w:hAnsiTheme="minorEastAsia" w:hint="eastAsia"/>
          <w:sz w:val="22"/>
        </w:rPr>
        <w:t>条ただし書の規定により、令和</w:t>
      </w:r>
      <w:r w:rsidRPr="00C24297">
        <w:rPr>
          <w:rFonts w:asciiTheme="minorEastAsia" w:hAnsiTheme="minorEastAsia" w:hint="eastAsia"/>
          <w:sz w:val="22"/>
          <w:u w:val="single"/>
        </w:rPr>
        <w:t xml:space="preserve">　</w:t>
      </w:r>
      <w:r w:rsidRPr="00C24297">
        <w:rPr>
          <w:rFonts w:asciiTheme="minorEastAsia" w:hAnsiTheme="minorEastAsia" w:hint="eastAsia"/>
          <w:sz w:val="22"/>
        </w:rPr>
        <w:t>年度固定資産税の減免の効力を適用されたいので申し立てます。</w:t>
      </w:r>
    </w:p>
    <w:p w:rsidR="00C24297" w:rsidRDefault="00C24297" w:rsidP="00C24297">
      <w:pPr>
        <w:rPr>
          <w:rFonts w:asciiTheme="minorEastAsia" w:hAnsiTheme="minorEastAsia"/>
          <w:sz w:val="22"/>
        </w:rPr>
      </w:pPr>
    </w:p>
    <w:p w:rsidR="00C24297" w:rsidRDefault="00C24297" w:rsidP="00C24297">
      <w:pPr>
        <w:rPr>
          <w:rFonts w:asciiTheme="minorEastAsia" w:hAnsiTheme="minorEastAsia"/>
          <w:sz w:val="22"/>
        </w:rPr>
      </w:pPr>
    </w:p>
    <w:p w:rsidR="00C24297" w:rsidRDefault="00C24297" w:rsidP="00C24297">
      <w:pPr>
        <w:rPr>
          <w:rFonts w:asciiTheme="minorEastAsia" w:hAnsiTheme="minorEastAsia"/>
          <w:sz w:val="22"/>
        </w:rPr>
      </w:pPr>
      <w:r w:rsidRPr="00C24297">
        <w:rPr>
          <w:rFonts w:asciiTheme="minorEastAsia" w:hAnsiTheme="minorEastAsia" w:hint="eastAsia"/>
          <w:sz w:val="22"/>
        </w:rPr>
        <w:t>減免を受けた連帯納税義務者</w:t>
      </w:r>
    </w:p>
    <w:p w:rsidR="00C24297" w:rsidRPr="00C24297" w:rsidRDefault="00C24297" w:rsidP="00C24297">
      <w:pPr>
        <w:rPr>
          <w:rFonts w:asciiTheme="minorEastAsia" w:hAnsiTheme="minorEastAsia"/>
          <w:sz w:val="22"/>
        </w:rPr>
      </w:pPr>
    </w:p>
    <w:p w:rsidR="00C24297" w:rsidRPr="00C24297" w:rsidRDefault="00C24297" w:rsidP="00C24297">
      <w:pPr>
        <w:rPr>
          <w:rFonts w:asciiTheme="minorEastAsia" w:hAnsiTheme="minorEastAsia"/>
          <w:sz w:val="22"/>
          <w:u w:val="single"/>
        </w:rPr>
      </w:pPr>
      <w:r w:rsidRPr="00C24297">
        <w:rPr>
          <w:rFonts w:asciiTheme="minorEastAsia" w:hAnsiTheme="minorEastAsia" w:hint="eastAsia"/>
          <w:sz w:val="22"/>
        </w:rPr>
        <w:t>住所</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24297">
        <w:rPr>
          <w:rFonts w:asciiTheme="minorEastAsia" w:hAnsiTheme="minorEastAsia" w:hint="eastAsia"/>
          <w:sz w:val="22"/>
          <w:u w:val="single"/>
        </w:rPr>
        <w:t xml:space="preserve">　　　　　　　</w:t>
      </w:r>
    </w:p>
    <w:p w:rsidR="00C24297" w:rsidRDefault="00C24297" w:rsidP="00C24297">
      <w:pPr>
        <w:rPr>
          <w:rFonts w:asciiTheme="minorEastAsia" w:hAnsiTheme="minorEastAsia"/>
          <w:sz w:val="22"/>
        </w:rPr>
      </w:pPr>
    </w:p>
    <w:p w:rsidR="00C24297" w:rsidRPr="00C24297" w:rsidRDefault="00C24297" w:rsidP="00C24297">
      <w:pPr>
        <w:rPr>
          <w:rFonts w:asciiTheme="minorEastAsia" w:hAnsiTheme="minorEastAsia"/>
          <w:sz w:val="22"/>
        </w:rPr>
      </w:pPr>
      <w:r w:rsidRPr="00C24297">
        <w:rPr>
          <w:rFonts w:asciiTheme="minorEastAsia" w:hAnsiTheme="minorEastAsia" w:hint="eastAsia"/>
          <w:sz w:val="22"/>
        </w:rPr>
        <w:t>氏名</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p>
    <w:p w:rsidR="00C24297" w:rsidRDefault="00C24297" w:rsidP="00C24297">
      <w:pPr>
        <w:rPr>
          <w:rFonts w:asciiTheme="minorEastAsia" w:hAnsiTheme="minorEastAsia"/>
          <w:sz w:val="22"/>
        </w:rPr>
      </w:pPr>
    </w:p>
    <w:p w:rsidR="00C24297" w:rsidRDefault="00C24297" w:rsidP="00C24297">
      <w:pPr>
        <w:rPr>
          <w:rFonts w:asciiTheme="minorEastAsia" w:hAnsiTheme="minorEastAsia"/>
          <w:sz w:val="22"/>
        </w:rPr>
      </w:pPr>
    </w:p>
    <w:p w:rsidR="00C24297" w:rsidRDefault="00C24297" w:rsidP="00C24297">
      <w:pPr>
        <w:rPr>
          <w:rFonts w:asciiTheme="minorEastAsia" w:hAnsiTheme="minorEastAsia"/>
          <w:sz w:val="22"/>
        </w:rPr>
      </w:pPr>
      <w:r w:rsidRPr="00C24297">
        <w:rPr>
          <w:rFonts w:asciiTheme="minorEastAsia" w:hAnsiTheme="minorEastAsia" w:hint="eastAsia"/>
          <w:sz w:val="22"/>
        </w:rPr>
        <w:t>令和　　年　　月　　日</w:t>
      </w:r>
    </w:p>
    <w:p w:rsidR="00C24297" w:rsidRDefault="00C24297" w:rsidP="00C24297">
      <w:pPr>
        <w:rPr>
          <w:rFonts w:asciiTheme="minorEastAsia" w:hAnsiTheme="minorEastAsia"/>
          <w:sz w:val="22"/>
        </w:rPr>
      </w:pPr>
    </w:p>
    <w:p w:rsidR="00C24297" w:rsidRPr="00C24297" w:rsidRDefault="00C24297" w:rsidP="00C24297">
      <w:pPr>
        <w:rPr>
          <w:rFonts w:asciiTheme="minorEastAsia" w:hAnsiTheme="minorEastAsia"/>
          <w:sz w:val="22"/>
        </w:rPr>
      </w:pPr>
    </w:p>
    <w:p w:rsidR="00C24297" w:rsidRDefault="00C24297" w:rsidP="0094275A">
      <w:pPr>
        <w:ind w:leftChars="1417" w:left="2976"/>
        <w:rPr>
          <w:rFonts w:asciiTheme="minorEastAsia" w:hAnsiTheme="minorEastAsia"/>
          <w:sz w:val="22"/>
        </w:rPr>
      </w:pPr>
      <w:r w:rsidRPr="00C24297">
        <w:rPr>
          <w:rFonts w:asciiTheme="minorEastAsia" w:hAnsiTheme="minorEastAsia" w:hint="eastAsia"/>
          <w:sz w:val="22"/>
        </w:rPr>
        <w:t>申立人</w:t>
      </w:r>
    </w:p>
    <w:p w:rsidR="0094275A" w:rsidRPr="00C24297" w:rsidRDefault="0094275A" w:rsidP="0094275A">
      <w:pPr>
        <w:ind w:leftChars="1417" w:left="2976"/>
        <w:rPr>
          <w:rFonts w:asciiTheme="minorEastAsia" w:hAnsiTheme="minorEastAsia"/>
          <w:sz w:val="22"/>
        </w:rPr>
      </w:pPr>
    </w:p>
    <w:p w:rsidR="0094275A" w:rsidRPr="00C24297" w:rsidRDefault="0094275A" w:rsidP="0094275A">
      <w:pPr>
        <w:ind w:leftChars="1417" w:left="2976"/>
        <w:rPr>
          <w:rFonts w:asciiTheme="minorEastAsia" w:hAnsiTheme="minorEastAsia"/>
          <w:sz w:val="22"/>
          <w:u w:val="single"/>
        </w:rPr>
      </w:pPr>
      <w:r w:rsidRPr="00C24297">
        <w:rPr>
          <w:rFonts w:asciiTheme="minorEastAsia" w:hAnsiTheme="minorEastAsia" w:hint="eastAsia"/>
          <w:sz w:val="22"/>
        </w:rPr>
        <w:t>住所</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C24297">
        <w:rPr>
          <w:rFonts w:asciiTheme="minorEastAsia" w:hAnsiTheme="minorEastAsia" w:hint="eastAsia"/>
          <w:sz w:val="22"/>
          <w:u w:val="single"/>
        </w:rPr>
        <w:t xml:space="preserve">　　　　　　　</w:t>
      </w:r>
    </w:p>
    <w:p w:rsidR="0094275A" w:rsidRDefault="0094275A" w:rsidP="0094275A">
      <w:pPr>
        <w:ind w:leftChars="1417" w:left="2976"/>
        <w:rPr>
          <w:rFonts w:asciiTheme="minorEastAsia" w:hAnsiTheme="minorEastAsia"/>
          <w:sz w:val="22"/>
        </w:rPr>
      </w:pPr>
    </w:p>
    <w:p w:rsidR="0094275A" w:rsidRPr="00C24297" w:rsidRDefault="0094275A" w:rsidP="0094275A">
      <w:pPr>
        <w:ind w:leftChars="1417" w:left="2976"/>
        <w:rPr>
          <w:rFonts w:asciiTheme="minorEastAsia" w:hAnsiTheme="minorEastAsia"/>
          <w:sz w:val="22"/>
        </w:rPr>
      </w:pPr>
      <w:r w:rsidRPr="00C24297">
        <w:rPr>
          <w:rFonts w:asciiTheme="minorEastAsia" w:hAnsiTheme="minorEastAsia" w:hint="eastAsia"/>
          <w:sz w:val="22"/>
        </w:rPr>
        <w:t>氏名</w:t>
      </w:r>
      <w:r>
        <w:rPr>
          <w:rFonts w:asciiTheme="minorEastAsia" w:hAnsiTheme="minorEastAsia" w:hint="eastAsia"/>
          <w:sz w:val="22"/>
        </w:rPr>
        <w:t xml:space="preserve">　</w:t>
      </w:r>
      <w:r w:rsidRPr="00C24297">
        <w:rPr>
          <w:rFonts w:asciiTheme="minorEastAsia" w:hAnsiTheme="minorEastAsia" w:hint="eastAsia"/>
          <w:sz w:val="22"/>
          <w:u w:val="single"/>
        </w:rPr>
        <w:t xml:space="preserve">　　　　　　　　　　　　　　　　　　　　　　</w:t>
      </w:r>
    </w:p>
    <w:p w:rsidR="0094275A" w:rsidRDefault="0094275A" w:rsidP="0094275A">
      <w:pPr>
        <w:rPr>
          <w:rFonts w:asciiTheme="minorEastAsia" w:hAnsiTheme="minorEastAsia"/>
          <w:sz w:val="22"/>
        </w:rPr>
      </w:pPr>
    </w:p>
    <w:p w:rsidR="0094275A" w:rsidRPr="00E64E96" w:rsidRDefault="00C24297" w:rsidP="00E64E96">
      <w:pPr>
        <w:ind w:leftChars="1215" w:left="2551" w:firstLine="1"/>
        <w:rPr>
          <w:rFonts w:asciiTheme="minorEastAsia" w:hAnsiTheme="minorEastAsia"/>
          <w:sz w:val="22"/>
          <w:u w:val="single"/>
        </w:rPr>
      </w:pPr>
      <w:r w:rsidRPr="00C24297">
        <w:rPr>
          <w:rFonts w:asciiTheme="minorEastAsia" w:hAnsiTheme="minorEastAsia" w:hint="eastAsia"/>
          <w:sz w:val="22"/>
        </w:rPr>
        <w:t>電話番号</w:t>
      </w:r>
      <w:r w:rsidR="0094275A">
        <w:rPr>
          <w:rFonts w:asciiTheme="minorEastAsia" w:hAnsiTheme="minorEastAsia" w:hint="eastAsia"/>
          <w:sz w:val="22"/>
        </w:rPr>
        <w:t xml:space="preserve">　</w:t>
      </w:r>
      <w:r w:rsidR="0094275A" w:rsidRPr="0094275A">
        <w:rPr>
          <w:rFonts w:asciiTheme="minorEastAsia" w:hAnsiTheme="minorEastAsia" w:hint="eastAsia"/>
          <w:sz w:val="22"/>
          <w:u w:val="single"/>
        </w:rPr>
        <w:t xml:space="preserve">　　　　　　　　　　　　　　　　　　　　　　</w:t>
      </w:r>
    </w:p>
    <w:sectPr w:rsidR="0094275A" w:rsidRPr="00E64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297" w:rsidRDefault="00C24297" w:rsidP="00C24297">
      <w:r>
        <w:separator/>
      </w:r>
    </w:p>
  </w:endnote>
  <w:endnote w:type="continuationSeparator" w:id="0">
    <w:p w:rsidR="00C24297" w:rsidRDefault="00C24297" w:rsidP="00C2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297" w:rsidRDefault="00C24297" w:rsidP="00C24297">
      <w:r>
        <w:separator/>
      </w:r>
    </w:p>
  </w:footnote>
  <w:footnote w:type="continuationSeparator" w:id="0">
    <w:p w:rsidR="00C24297" w:rsidRDefault="00C24297" w:rsidP="00C24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8CD"/>
    <w:rsid w:val="000728CD"/>
    <w:rsid w:val="0094275A"/>
    <w:rsid w:val="00A90987"/>
    <w:rsid w:val="00B32A6B"/>
    <w:rsid w:val="00C24297"/>
    <w:rsid w:val="00E64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8EFAEF9-E1BE-40AB-9434-C6BBCD5EB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297"/>
    <w:pPr>
      <w:tabs>
        <w:tab w:val="center" w:pos="4252"/>
        <w:tab w:val="right" w:pos="8504"/>
      </w:tabs>
      <w:snapToGrid w:val="0"/>
    </w:pPr>
  </w:style>
  <w:style w:type="character" w:customStyle="1" w:styleId="a4">
    <w:name w:val="ヘッダー (文字)"/>
    <w:basedOn w:val="a0"/>
    <w:link w:val="a3"/>
    <w:uiPriority w:val="99"/>
    <w:rsid w:val="00C24297"/>
  </w:style>
  <w:style w:type="paragraph" w:styleId="a5">
    <w:name w:val="footer"/>
    <w:basedOn w:val="a"/>
    <w:link w:val="a6"/>
    <w:uiPriority w:val="99"/>
    <w:unhideWhenUsed/>
    <w:rsid w:val="00C24297"/>
    <w:pPr>
      <w:tabs>
        <w:tab w:val="center" w:pos="4252"/>
        <w:tab w:val="right" w:pos="8504"/>
      </w:tabs>
      <w:snapToGrid w:val="0"/>
    </w:pPr>
  </w:style>
  <w:style w:type="character" w:customStyle="1" w:styleId="a6">
    <w:name w:val="フッター (文字)"/>
    <w:basedOn w:val="a0"/>
    <w:link w:val="a5"/>
    <w:uiPriority w:val="99"/>
    <w:rsid w:val="00C24297"/>
  </w:style>
  <w:style w:type="paragraph" w:styleId="a7">
    <w:name w:val="Balloon Text"/>
    <w:basedOn w:val="a"/>
    <w:link w:val="a8"/>
    <w:uiPriority w:val="99"/>
    <w:semiHidden/>
    <w:unhideWhenUsed/>
    <w:rsid w:val="009427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7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南相馬_Office2016サイレントインストール</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川崎蒼羽</dc:creator>
  <cp:keywords/>
  <dc:description/>
  <cp:lastModifiedBy>金田直樹</cp:lastModifiedBy>
  <cp:revision>4</cp:revision>
  <cp:lastPrinted>2022-01-26T02:10:00Z</cp:lastPrinted>
  <dcterms:created xsi:type="dcterms:W3CDTF">2022-01-26T01:08:00Z</dcterms:created>
  <dcterms:modified xsi:type="dcterms:W3CDTF">2022-01-26T07:37:00Z</dcterms:modified>
</cp:coreProperties>
</file>