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8505" w:type="dxa"/>
        <w:tblInd w:w="108" w:type="dxa"/>
        <w:tblLook w:val="04A0" w:firstRow="1" w:lastRow="0" w:firstColumn="1" w:lastColumn="0" w:noHBand="0" w:noVBand="1"/>
      </w:tblPr>
      <w:tblGrid>
        <w:gridCol w:w="499"/>
        <w:gridCol w:w="582"/>
        <w:gridCol w:w="1329"/>
        <w:gridCol w:w="1418"/>
        <w:gridCol w:w="141"/>
        <w:gridCol w:w="4536"/>
      </w:tblGrid>
      <w:tr w:rsidR="006727AE" w14:paraId="08B77F2D" w14:textId="77777777" w:rsidTr="0009375B">
        <w:tc>
          <w:tcPr>
            <w:tcW w:w="499" w:type="dxa"/>
            <w:vMerge w:val="restart"/>
            <w:shd w:val="clear" w:color="auto" w:fill="EEECE1" w:themeFill="background2"/>
          </w:tcPr>
          <w:p w14:paraId="3725E5D4" w14:textId="77777777" w:rsidR="006727AE" w:rsidRDefault="006727AE" w:rsidP="006727A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11" w:type="dxa"/>
            <w:gridSpan w:val="2"/>
            <w:shd w:val="clear" w:color="auto" w:fill="EEECE1" w:themeFill="background2"/>
          </w:tcPr>
          <w:p w14:paraId="68E25034" w14:textId="77777777" w:rsidR="006727AE" w:rsidRDefault="006727AE" w:rsidP="006727AE">
            <w:pPr>
              <w:jc w:val="left"/>
            </w:pPr>
            <w:r>
              <w:rPr>
                <w:rFonts w:hint="eastAsia"/>
              </w:rPr>
              <w:t>法人名</w:t>
            </w:r>
          </w:p>
          <w:p w14:paraId="38CBD736" w14:textId="257D82DE" w:rsidR="0009375B" w:rsidRDefault="0009375B" w:rsidP="006727AE">
            <w:pPr>
              <w:jc w:val="left"/>
            </w:pPr>
          </w:p>
        </w:tc>
        <w:tc>
          <w:tcPr>
            <w:tcW w:w="6095" w:type="dxa"/>
            <w:gridSpan w:val="3"/>
          </w:tcPr>
          <w:p w14:paraId="7F0BF4B3" w14:textId="77777777" w:rsidR="006727AE" w:rsidRDefault="006727AE" w:rsidP="006727AE">
            <w:pPr>
              <w:jc w:val="center"/>
            </w:pPr>
          </w:p>
        </w:tc>
      </w:tr>
      <w:tr w:rsidR="006727AE" w14:paraId="3449AE60" w14:textId="77777777" w:rsidTr="0009375B">
        <w:tc>
          <w:tcPr>
            <w:tcW w:w="499" w:type="dxa"/>
            <w:vMerge/>
            <w:shd w:val="clear" w:color="auto" w:fill="EEECE1" w:themeFill="background2"/>
          </w:tcPr>
          <w:p w14:paraId="0296967A" w14:textId="77777777" w:rsidR="006727AE" w:rsidRDefault="006727AE" w:rsidP="006727AE">
            <w:pPr>
              <w:jc w:val="center"/>
            </w:pPr>
          </w:p>
        </w:tc>
        <w:tc>
          <w:tcPr>
            <w:tcW w:w="1911" w:type="dxa"/>
            <w:gridSpan w:val="2"/>
            <w:shd w:val="clear" w:color="auto" w:fill="EEECE1" w:themeFill="background2"/>
          </w:tcPr>
          <w:p w14:paraId="6617717A" w14:textId="77777777" w:rsidR="006727AE" w:rsidRDefault="006727AE" w:rsidP="006727AE">
            <w:pPr>
              <w:jc w:val="left"/>
            </w:pPr>
            <w:r>
              <w:rPr>
                <w:rFonts w:hint="eastAsia"/>
              </w:rPr>
              <w:t>所在地</w:t>
            </w:r>
          </w:p>
          <w:p w14:paraId="2C694724" w14:textId="77777777" w:rsidR="006727AE" w:rsidRDefault="006727AE" w:rsidP="006727AE">
            <w:pPr>
              <w:jc w:val="left"/>
            </w:pPr>
          </w:p>
        </w:tc>
        <w:tc>
          <w:tcPr>
            <w:tcW w:w="6095" w:type="dxa"/>
            <w:gridSpan w:val="3"/>
          </w:tcPr>
          <w:p w14:paraId="5DDAF72F" w14:textId="77777777" w:rsidR="006727AE" w:rsidRDefault="006727AE" w:rsidP="006727AE">
            <w:pPr>
              <w:jc w:val="center"/>
            </w:pPr>
          </w:p>
        </w:tc>
      </w:tr>
      <w:tr w:rsidR="006727AE" w14:paraId="07194996" w14:textId="77777777" w:rsidTr="0009375B">
        <w:tc>
          <w:tcPr>
            <w:tcW w:w="499" w:type="dxa"/>
            <w:vMerge/>
            <w:shd w:val="clear" w:color="auto" w:fill="EEECE1" w:themeFill="background2"/>
          </w:tcPr>
          <w:p w14:paraId="09B36CB9" w14:textId="77777777" w:rsidR="006727AE" w:rsidRDefault="006727AE" w:rsidP="006727AE">
            <w:pPr>
              <w:jc w:val="center"/>
            </w:pPr>
          </w:p>
        </w:tc>
        <w:tc>
          <w:tcPr>
            <w:tcW w:w="1911" w:type="dxa"/>
            <w:gridSpan w:val="2"/>
            <w:shd w:val="clear" w:color="auto" w:fill="EEECE1" w:themeFill="background2"/>
          </w:tcPr>
          <w:p w14:paraId="435EB280" w14:textId="77777777" w:rsidR="006727AE" w:rsidRDefault="006727AE" w:rsidP="006727AE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グループの場合</w:t>
            </w:r>
            <w:r>
              <w:rPr>
                <w:rFonts w:hint="eastAsia"/>
              </w:rPr>
              <w:t>)</w:t>
            </w:r>
          </w:p>
          <w:p w14:paraId="22F2A24E" w14:textId="77777777" w:rsidR="006727AE" w:rsidRDefault="006727AE" w:rsidP="006727AE">
            <w:pPr>
              <w:jc w:val="left"/>
            </w:pPr>
            <w:r>
              <w:rPr>
                <w:rFonts w:hint="eastAsia"/>
              </w:rPr>
              <w:t>構成法人名</w:t>
            </w:r>
          </w:p>
        </w:tc>
        <w:tc>
          <w:tcPr>
            <w:tcW w:w="6095" w:type="dxa"/>
            <w:gridSpan w:val="3"/>
          </w:tcPr>
          <w:p w14:paraId="514960F4" w14:textId="77777777" w:rsidR="006727AE" w:rsidRDefault="006727AE" w:rsidP="006727AE">
            <w:pPr>
              <w:jc w:val="center"/>
            </w:pPr>
          </w:p>
        </w:tc>
      </w:tr>
      <w:tr w:rsidR="006727AE" w14:paraId="5E098C9B" w14:textId="77777777" w:rsidTr="0009375B">
        <w:trPr>
          <w:trHeight w:val="489"/>
        </w:trPr>
        <w:tc>
          <w:tcPr>
            <w:tcW w:w="499" w:type="dxa"/>
            <w:vMerge/>
            <w:shd w:val="clear" w:color="auto" w:fill="EEECE1" w:themeFill="background2"/>
          </w:tcPr>
          <w:p w14:paraId="7028A3E8" w14:textId="77777777" w:rsidR="006727AE" w:rsidRDefault="006727AE" w:rsidP="006727AE">
            <w:pPr>
              <w:jc w:val="center"/>
            </w:pPr>
          </w:p>
        </w:tc>
        <w:tc>
          <w:tcPr>
            <w:tcW w:w="1911" w:type="dxa"/>
            <w:gridSpan w:val="2"/>
            <w:vMerge w:val="restart"/>
            <w:shd w:val="clear" w:color="auto" w:fill="EEECE1" w:themeFill="background2"/>
          </w:tcPr>
          <w:p w14:paraId="6224DFC2" w14:textId="77777777" w:rsidR="006727AE" w:rsidRDefault="006727AE" w:rsidP="006727AE">
            <w:pPr>
              <w:jc w:val="left"/>
            </w:pPr>
            <w:r>
              <w:rPr>
                <w:rFonts w:hint="eastAsia"/>
              </w:rPr>
              <w:t>サウンディング</w:t>
            </w:r>
          </w:p>
          <w:p w14:paraId="3BA905A5" w14:textId="77777777" w:rsidR="006727AE" w:rsidRDefault="006727AE" w:rsidP="006727AE">
            <w:pPr>
              <w:jc w:val="left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shd w:val="clear" w:color="auto" w:fill="EEECE1" w:themeFill="background2"/>
            <w:vAlign w:val="center"/>
          </w:tcPr>
          <w:p w14:paraId="5E4A618F" w14:textId="28007E04" w:rsidR="006727AE" w:rsidRDefault="006727AE" w:rsidP="00F01714">
            <w:r>
              <w:rPr>
                <w:rFonts w:hint="eastAsia"/>
              </w:rPr>
              <w:t>氏</w:t>
            </w:r>
            <w:r w:rsidR="0009375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677" w:type="dxa"/>
            <w:gridSpan w:val="2"/>
            <w:tcBorders>
              <w:bottom w:val="dashSmallGap" w:sz="4" w:space="0" w:color="auto"/>
            </w:tcBorders>
          </w:tcPr>
          <w:p w14:paraId="668D83E3" w14:textId="77777777" w:rsidR="006727AE" w:rsidRDefault="006727AE" w:rsidP="006727AE">
            <w:pPr>
              <w:jc w:val="center"/>
            </w:pPr>
          </w:p>
        </w:tc>
      </w:tr>
      <w:tr w:rsidR="006727AE" w14:paraId="29CA4CE7" w14:textId="77777777" w:rsidTr="0009375B">
        <w:trPr>
          <w:trHeight w:val="200"/>
        </w:trPr>
        <w:tc>
          <w:tcPr>
            <w:tcW w:w="499" w:type="dxa"/>
            <w:vMerge/>
            <w:shd w:val="clear" w:color="auto" w:fill="EEECE1" w:themeFill="background2"/>
          </w:tcPr>
          <w:p w14:paraId="2F63FACA" w14:textId="77777777" w:rsidR="006727AE" w:rsidRDefault="006727AE" w:rsidP="006727AE">
            <w:pPr>
              <w:jc w:val="center"/>
            </w:pPr>
          </w:p>
        </w:tc>
        <w:tc>
          <w:tcPr>
            <w:tcW w:w="1911" w:type="dxa"/>
            <w:gridSpan w:val="2"/>
            <w:vMerge/>
            <w:shd w:val="clear" w:color="auto" w:fill="EEECE1" w:themeFill="background2"/>
          </w:tcPr>
          <w:p w14:paraId="2998E11D" w14:textId="77777777" w:rsidR="006727AE" w:rsidRDefault="006727AE" w:rsidP="006727AE">
            <w:pPr>
              <w:jc w:val="left"/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EECE1" w:themeFill="background2"/>
            <w:vAlign w:val="center"/>
          </w:tcPr>
          <w:p w14:paraId="6900E52F" w14:textId="77777777" w:rsidR="006727AE" w:rsidRDefault="006727AE" w:rsidP="00F01714">
            <w:pPr>
              <w:spacing w:line="280" w:lineRule="exact"/>
            </w:pPr>
            <w:r>
              <w:rPr>
                <w:rFonts w:hint="eastAsia"/>
              </w:rPr>
              <w:t>所属企業・</w:t>
            </w:r>
          </w:p>
          <w:p w14:paraId="62651922" w14:textId="77777777" w:rsidR="006727AE" w:rsidRDefault="006727AE" w:rsidP="00F01714">
            <w:pPr>
              <w:spacing w:line="280" w:lineRule="exact"/>
            </w:pPr>
            <w:r>
              <w:rPr>
                <w:rFonts w:hint="eastAsia"/>
              </w:rPr>
              <w:t>部署名</w:t>
            </w:r>
          </w:p>
        </w:tc>
        <w:tc>
          <w:tcPr>
            <w:tcW w:w="46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B821E1E" w14:textId="77777777" w:rsidR="006727AE" w:rsidRDefault="006727AE" w:rsidP="006727AE">
            <w:pPr>
              <w:jc w:val="center"/>
            </w:pPr>
          </w:p>
        </w:tc>
      </w:tr>
      <w:tr w:rsidR="006727AE" w14:paraId="28A03B4C" w14:textId="77777777" w:rsidTr="0009375B">
        <w:trPr>
          <w:trHeight w:val="548"/>
        </w:trPr>
        <w:tc>
          <w:tcPr>
            <w:tcW w:w="499" w:type="dxa"/>
            <w:vMerge/>
            <w:shd w:val="clear" w:color="auto" w:fill="EEECE1" w:themeFill="background2"/>
          </w:tcPr>
          <w:p w14:paraId="50F4F1E4" w14:textId="77777777" w:rsidR="006727AE" w:rsidRDefault="006727AE" w:rsidP="006727AE">
            <w:pPr>
              <w:jc w:val="center"/>
            </w:pPr>
          </w:p>
        </w:tc>
        <w:tc>
          <w:tcPr>
            <w:tcW w:w="1911" w:type="dxa"/>
            <w:gridSpan w:val="2"/>
            <w:vMerge/>
            <w:shd w:val="clear" w:color="auto" w:fill="EEECE1" w:themeFill="background2"/>
          </w:tcPr>
          <w:p w14:paraId="5FF0859A" w14:textId="77777777" w:rsidR="006727AE" w:rsidRDefault="006727AE" w:rsidP="006727AE">
            <w:pPr>
              <w:jc w:val="left"/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EECE1" w:themeFill="background2"/>
            <w:vAlign w:val="center"/>
          </w:tcPr>
          <w:p w14:paraId="2942539E" w14:textId="77777777" w:rsidR="006727AE" w:rsidRDefault="006727AE" w:rsidP="00F01714"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mail</w:t>
            </w:r>
          </w:p>
        </w:tc>
        <w:tc>
          <w:tcPr>
            <w:tcW w:w="46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08E92BC" w14:textId="77777777" w:rsidR="006727AE" w:rsidRDefault="006727AE" w:rsidP="006727AE">
            <w:pPr>
              <w:jc w:val="center"/>
            </w:pPr>
          </w:p>
        </w:tc>
      </w:tr>
      <w:tr w:rsidR="006727AE" w14:paraId="4CE5FAE3" w14:textId="77777777" w:rsidTr="0009375B">
        <w:trPr>
          <w:trHeight w:val="555"/>
        </w:trPr>
        <w:tc>
          <w:tcPr>
            <w:tcW w:w="499" w:type="dxa"/>
            <w:vMerge/>
            <w:shd w:val="clear" w:color="auto" w:fill="EEECE1" w:themeFill="background2"/>
          </w:tcPr>
          <w:p w14:paraId="260F95F9" w14:textId="77777777" w:rsidR="006727AE" w:rsidRDefault="006727AE" w:rsidP="006727AE">
            <w:pPr>
              <w:jc w:val="center"/>
            </w:pPr>
          </w:p>
        </w:tc>
        <w:tc>
          <w:tcPr>
            <w:tcW w:w="1911" w:type="dxa"/>
            <w:gridSpan w:val="2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3EF9303F" w14:textId="77777777" w:rsidR="006727AE" w:rsidRDefault="006727AE" w:rsidP="006727AE">
            <w:pPr>
              <w:jc w:val="left"/>
            </w:pPr>
          </w:p>
        </w:tc>
        <w:tc>
          <w:tcPr>
            <w:tcW w:w="141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8BCC2F7" w14:textId="77777777" w:rsidR="006727AE" w:rsidRDefault="006727AE" w:rsidP="00F01714">
            <w:r>
              <w:rPr>
                <w:rFonts w:hint="eastAsia"/>
              </w:rPr>
              <w:t>電話</w:t>
            </w:r>
          </w:p>
        </w:tc>
        <w:tc>
          <w:tcPr>
            <w:tcW w:w="4677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C907503" w14:textId="77777777" w:rsidR="006727AE" w:rsidRDefault="006727AE" w:rsidP="006727AE">
            <w:pPr>
              <w:jc w:val="center"/>
            </w:pPr>
          </w:p>
        </w:tc>
      </w:tr>
      <w:tr w:rsidR="00570823" w14:paraId="6BD894CC" w14:textId="77777777" w:rsidTr="00AE558B">
        <w:tc>
          <w:tcPr>
            <w:tcW w:w="499" w:type="dxa"/>
            <w:vMerge w:val="restart"/>
            <w:shd w:val="clear" w:color="auto" w:fill="EEECE1" w:themeFill="background2"/>
          </w:tcPr>
          <w:p w14:paraId="2DD6A79D" w14:textId="77777777" w:rsidR="00570823" w:rsidRDefault="00570823" w:rsidP="006727A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006" w:type="dxa"/>
            <w:gridSpan w:val="5"/>
            <w:tcBorders>
              <w:bottom w:val="dashSmallGap" w:sz="4" w:space="0" w:color="auto"/>
            </w:tcBorders>
            <w:shd w:val="clear" w:color="auto" w:fill="EEECE1" w:themeFill="background2"/>
          </w:tcPr>
          <w:p w14:paraId="1EE90103" w14:textId="77777777" w:rsidR="00570823" w:rsidRPr="00570823" w:rsidRDefault="00570823" w:rsidP="00570823">
            <w:pPr>
              <w:jc w:val="left"/>
              <w:rPr>
                <w:sz w:val="18"/>
                <w:szCs w:val="18"/>
              </w:rPr>
            </w:pPr>
            <w:r w:rsidRPr="00570823">
              <w:rPr>
                <w:rFonts w:hint="eastAsia"/>
                <w:szCs w:val="21"/>
              </w:rPr>
              <w:t>参加する施設を選択してください</w:t>
            </w:r>
            <w:r>
              <w:rPr>
                <w:rFonts w:hint="eastAsia"/>
                <w:szCs w:val="21"/>
              </w:rPr>
              <w:t>（</w:t>
            </w:r>
            <w:r w:rsidRPr="00570823">
              <w:rPr>
                <w:rFonts w:hint="eastAsia"/>
                <w:sz w:val="18"/>
                <w:szCs w:val="18"/>
              </w:rPr>
              <w:t>どちらも参加する場合はそれぞれにチェック</w:t>
            </w:r>
            <w:r>
              <w:rPr>
                <w:rFonts w:hint="eastAsia"/>
                <w:sz w:val="18"/>
                <w:szCs w:val="18"/>
              </w:rPr>
              <w:t>を）</w:t>
            </w:r>
          </w:p>
        </w:tc>
      </w:tr>
      <w:tr w:rsidR="00570823" w14:paraId="4B442425" w14:textId="77777777" w:rsidTr="00AE558B">
        <w:trPr>
          <w:trHeight w:val="561"/>
        </w:trPr>
        <w:tc>
          <w:tcPr>
            <w:tcW w:w="499" w:type="dxa"/>
            <w:vMerge/>
            <w:shd w:val="clear" w:color="auto" w:fill="EEECE1" w:themeFill="background2"/>
          </w:tcPr>
          <w:p w14:paraId="6ED1459A" w14:textId="77777777" w:rsidR="00570823" w:rsidRDefault="00570823" w:rsidP="006727AE">
            <w:pPr>
              <w:jc w:val="center"/>
            </w:pPr>
          </w:p>
        </w:tc>
        <w:tc>
          <w:tcPr>
            <w:tcW w:w="8006" w:type="dxa"/>
            <w:gridSpan w:val="5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D680992" w14:textId="17507BEF" w:rsidR="00570823" w:rsidRDefault="00570823" w:rsidP="003D7CAF">
            <w:pPr>
              <w:ind w:firstLineChars="100" w:firstLine="210"/>
              <w:jc w:val="center"/>
            </w:pPr>
            <w:r>
              <w:rPr>
                <w:rFonts w:hint="eastAsia"/>
              </w:rPr>
              <w:t>□</w:t>
            </w:r>
            <w:r w:rsidR="003D7CAF">
              <w:rPr>
                <w:rFonts w:hint="eastAsia"/>
              </w:rPr>
              <w:t>旧八沢小学校　　　　　　　　　　□旧八沢幼稚園</w:t>
            </w:r>
          </w:p>
        </w:tc>
      </w:tr>
      <w:tr w:rsidR="0009375B" w14:paraId="6F214A43" w14:textId="77777777" w:rsidTr="0009375B">
        <w:trPr>
          <w:trHeight w:val="360"/>
        </w:trPr>
        <w:tc>
          <w:tcPr>
            <w:tcW w:w="499" w:type="dxa"/>
            <w:vMerge w:val="restart"/>
            <w:shd w:val="clear" w:color="auto" w:fill="EEECE1" w:themeFill="background2"/>
          </w:tcPr>
          <w:p w14:paraId="6D23A47C" w14:textId="39DB6379" w:rsidR="0009375B" w:rsidRPr="005724A9" w:rsidRDefault="0009375B" w:rsidP="006727AE">
            <w:pPr>
              <w:jc w:val="center"/>
            </w:pPr>
            <w:r w:rsidRPr="005724A9">
              <w:rPr>
                <w:rFonts w:hint="eastAsia"/>
              </w:rPr>
              <w:t>３</w:t>
            </w:r>
          </w:p>
        </w:tc>
        <w:tc>
          <w:tcPr>
            <w:tcW w:w="8006" w:type="dxa"/>
            <w:gridSpan w:val="5"/>
            <w:tcBorders>
              <w:bottom w:val="dashSmallGap" w:sz="4" w:space="0" w:color="auto"/>
            </w:tcBorders>
            <w:shd w:val="clear" w:color="auto" w:fill="EEECE1" w:themeFill="background2"/>
            <w:vAlign w:val="center"/>
          </w:tcPr>
          <w:p w14:paraId="7ECF3B42" w14:textId="139A3B1A" w:rsidR="0009375B" w:rsidRPr="005724A9" w:rsidRDefault="0009375B" w:rsidP="00F01714">
            <w:pPr>
              <w:spacing w:line="300" w:lineRule="exact"/>
            </w:pPr>
            <w:r w:rsidRPr="005724A9">
              <w:rPr>
                <w:rFonts w:hint="eastAsia"/>
              </w:rPr>
              <w:t>サウンディング希望会場</w:t>
            </w:r>
            <w:r w:rsidR="00D2089C" w:rsidRPr="005724A9">
              <w:rPr>
                <w:rFonts w:hint="eastAsia"/>
              </w:rPr>
              <w:t>（希望する会場にチェックをしてください）</w:t>
            </w:r>
          </w:p>
        </w:tc>
      </w:tr>
      <w:tr w:rsidR="0009375B" w14:paraId="3C21DA9D" w14:textId="77777777" w:rsidTr="00D2089C">
        <w:trPr>
          <w:trHeight w:val="525"/>
        </w:trPr>
        <w:tc>
          <w:tcPr>
            <w:tcW w:w="499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781EC2B7" w14:textId="77777777" w:rsidR="0009375B" w:rsidRPr="005724A9" w:rsidRDefault="0009375B" w:rsidP="006727AE">
            <w:pPr>
              <w:jc w:val="center"/>
            </w:pPr>
          </w:p>
        </w:tc>
        <w:tc>
          <w:tcPr>
            <w:tcW w:w="8006" w:type="dxa"/>
            <w:gridSpan w:val="5"/>
            <w:tcBorders>
              <w:top w:val="dashSmallGap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F20E5EF" w14:textId="43204F27" w:rsidR="0009375B" w:rsidRPr="005724A9" w:rsidRDefault="0009375B" w:rsidP="00D2089C">
            <w:pPr>
              <w:spacing w:line="300" w:lineRule="exact"/>
              <w:jc w:val="center"/>
            </w:pPr>
            <w:r w:rsidRPr="005724A9">
              <w:rPr>
                <w:rFonts w:hint="eastAsia"/>
              </w:rPr>
              <w:t xml:space="preserve">□指定会場　</w:t>
            </w:r>
            <w:r w:rsidR="00D2089C" w:rsidRPr="005724A9">
              <w:rPr>
                <w:rFonts w:hint="eastAsia"/>
              </w:rPr>
              <w:t xml:space="preserve">　　　　　　　　</w:t>
            </w:r>
            <w:r w:rsidRPr="005724A9">
              <w:rPr>
                <w:rFonts w:hint="eastAsia"/>
              </w:rPr>
              <w:t xml:space="preserve">　　　□リモート</w:t>
            </w:r>
          </w:p>
        </w:tc>
      </w:tr>
      <w:tr w:rsidR="0009375B" w14:paraId="0A9A4354" w14:textId="77777777" w:rsidTr="00AE558B">
        <w:trPr>
          <w:trHeight w:val="555"/>
        </w:trPr>
        <w:tc>
          <w:tcPr>
            <w:tcW w:w="499" w:type="dxa"/>
            <w:vMerge w:val="restart"/>
            <w:shd w:val="clear" w:color="auto" w:fill="EEECE1" w:themeFill="background2"/>
          </w:tcPr>
          <w:p w14:paraId="2EC4EF23" w14:textId="6C9988A3" w:rsidR="0009375B" w:rsidRDefault="005724A9" w:rsidP="005724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8006" w:type="dxa"/>
            <w:gridSpan w:val="5"/>
            <w:tcBorders>
              <w:bottom w:val="dashSmallGap" w:sz="4" w:space="0" w:color="auto"/>
            </w:tcBorders>
            <w:shd w:val="clear" w:color="auto" w:fill="EEECE1" w:themeFill="background2"/>
            <w:vAlign w:val="center"/>
          </w:tcPr>
          <w:p w14:paraId="5416D29A" w14:textId="4D8F96D7" w:rsidR="0009375B" w:rsidRDefault="0009375B" w:rsidP="00F01714">
            <w:pPr>
              <w:spacing w:line="300" w:lineRule="exact"/>
            </w:pPr>
            <w:r w:rsidRPr="0009375B">
              <w:rPr>
                <w:rFonts w:hint="eastAsia"/>
              </w:rPr>
              <w:t>サウンディング型市場調査の希望日と時間帯を選択してください。</w:t>
            </w:r>
            <w:r>
              <w:rPr>
                <w:rFonts w:hint="eastAsia"/>
              </w:rPr>
              <w:t>（第三希望まで記入してください。）</w:t>
            </w:r>
          </w:p>
        </w:tc>
      </w:tr>
      <w:tr w:rsidR="007E0784" w14:paraId="2014EA9C" w14:textId="77777777" w:rsidTr="0009375B">
        <w:trPr>
          <w:trHeight w:val="687"/>
        </w:trPr>
        <w:tc>
          <w:tcPr>
            <w:tcW w:w="499" w:type="dxa"/>
            <w:vMerge/>
            <w:shd w:val="clear" w:color="auto" w:fill="EEECE1" w:themeFill="background2"/>
          </w:tcPr>
          <w:p w14:paraId="6B2ACCC5" w14:textId="77777777" w:rsidR="007E0784" w:rsidRDefault="007E0784" w:rsidP="006727AE">
            <w:pPr>
              <w:jc w:val="center"/>
            </w:pPr>
          </w:p>
        </w:tc>
        <w:tc>
          <w:tcPr>
            <w:tcW w:w="58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EECE1" w:themeFill="background2"/>
          </w:tcPr>
          <w:p w14:paraId="63FE9913" w14:textId="77777777" w:rsidR="007E0784" w:rsidRDefault="007E0784" w:rsidP="007E0784">
            <w:pPr>
              <w:jc w:val="center"/>
            </w:pPr>
            <w:r w:rsidRPr="007E0784"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１</w:t>
            </w:r>
            <w:r w:rsidRPr="007E0784">
              <w:rPr>
                <w:rFonts w:hint="eastAsia"/>
                <w:sz w:val="18"/>
                <w:szCs w:val="18"/>
              </w:rPr>
              <w:t>希望</w:t>
            </w:r>
          </w:p>
        </w:tc>
        <w:tc>
          <w:tcPr>
            <w:tcW w:w="288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9436351" w14:textId="0F66DE2B" w:rsidR="007E0784" w:rsidRPr="005724A9" w:rsidRDefault="0009375B" w:rsidP="007E0784">
            <w:r w:rsidRPr="005724A9">
              <w:rPr>
                <w:rFonts w:hint="eastAsia"/>
              </w:rPr>
              <w:t>１</w:t>
            </w:r>
            <w:r w:rsidR="007E0784" w:rsidRPr="005724A9">
              <w:rPr>
                <w:rFonts w:hint="eastAsia"/>
              </w:rPr>
              <w:t>月：□</w:t>
            </w:r>
            <w:r w:rsidR="00B23018" w:rsidRPr="005724A9">
              <w:rPr>
                <w:rFonts w:hint="eastAsia"/>
              </w:rPr>
              <w:t>１６</w:t>
            </w:r>
            <w:r w:rsidR="007E0784" w:rsidRPr="005724A9">
              <w:rPr>
                <w:rFonts w:hint="eastAsia"/>
              </w:rPr>
              <w:t>日　□</w:t>
            </w:r>
            <w:r w:rsidR="00B23018" w:rsidRPr="005724A9">
              <w:rPr>
                <w:rFonts w:hint="eastAsia"/>
              </w:rPr>
              <w:t>１９</w:t>
            </w:r>
            <w:r w:rsidR="007E0784" w:rsidRPr="005724A9">
              <w:rPr>
                <w:rFonts w:hint="eastAsia"/>
              </w:rPr>
              <w:t>日</w:t>
            </w:r>
          </w:p>
          <w:p w14:paraId="6945E61A" w14:textId="686BE186" w:rsidR="007E0784" w:rsidRPr="005724A9" w:rsidRDefault="007E0784" w:rsidP="0009375B">
            <w:pPr>
              <w:ind w:firstLineChars="300" w:firstLine="630"/>
            </w:pPr>
            <w:r w:rsidRPr="005724A9">
              <w:rPr>
                <w:rFonts w:hint="eastAsia"/>
              </w:rPr>
              <w:t>□</w:t>
            </w:r>
            <w:r w:rsidR="00B23018" w:rsidRPr="005724A9">
              <w:rPr>
                <w:rFonts w:hint="eastAsia"/>
              </w:rPr>
              <w:t>２０</w:t>
            </w:r>
            <w:r w:rsidRPr="005724A9">
              <w:rPr>
                <w:rFonts w:hint="eastAsia"/>
              </w:rPr>
              <w:t>日　□</w:t>
            </w:r>
            <w:r w:rsidR="00B23018" w:rsidRPr="005724A9">
              <w:rPr>
                <w:rFonts w:hint="eastAsia"/>
              </w:rPr>
              <w:t>２１</w:t>
            </w:r>
            <w:r w:rsidRPr="005724A9">
              <w:rPr>
                <w:rFonts w:hint="eastAsia"/>
              </w:rPr>
              <w:t>日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995ED1" w14:textId="77777777" w:rsidR="007E0784" w:rsidRPr="00D2089C" w:rsidRDefault="007E0784" w:rsidP="007E0784">
            <w:r w:rsidRPr="00D2089C">
              <w:rPr>
                <w:rFonts w:hint="eastAsia"/>
              </w:rPr>
              <w:t>□</w:t>
            </w:r>
            <w:r w:rsidRPr="00D2089C">
              <w:rPr>
                <w:rFonts w:hint="eastAsia"/>
              </w:rPr>
              <w:t>10</w:t>
            </w:r>
            <w:r w:rsidRPr="00D2089C">
              <w:rPr>
                <w:rFonts w:hint="eastAsia"/>
              </w:rPr>
              <w:t>～</w:t>
            </w:r>
            <w:r w:rsidRPr="00D2089C">
              <w:rPr>
                <w:rFonts w:hint="eastAsia"/>
              </w:rPr>
              <w:t>12</w:t>
            </w:r>
            <w:r w:rsidRPr="00D2089C">
              <w:rPr>
                <w:rFonts w:hint="eastAsia"/>
              </w:rPr>
              <w:t>時　　□</w:t>
            </w:r>
            <w:r w:rsidRPr="00D2089C">
              <w:rPr>
                <w:rFonts w:hint="eastAsia"/>
              </w:rPr>
              <w:t>13</w:t>
            </w:r>
            <w:r w:rsidRPr="00D2089C">
              <w:rPr>
                <w:rFonts w:hint="eastAsia"/>
              </w:rPr>
              <w:t>～</w:t>
            </w:r>
            <w:r w:rsidRPr="00D2089C">
              <w:rPr>
                <w:rFonts w:hint="eastAsia"/>
              </w:rPr>
              <w:t>15</w:t>
            </w:r>
            <w:r w:rsidRPr="00D2089C">
              <w:rPr>
                <w:rFonts w:hint="eastAsia"/>
              </w:rPr>
              <w:t>時　　□</w:t>
            </w:r>
            <w:r w:rsidRPr="00D2089C">
              <w:rPr>
                <w:rFonts w:hint="eastAsia"/>
              </w:rPr>
              <w:t>15</w:t>
            </w:r>
            <w:r w:rsidRPr="00D2089C">
              <w:rPr>
                <w:rFonts w:hint="eastAsia"/>
              </w:rPr>
              <w:t>～</w:t>
            </w:r>
            <w:r w:rsidRPr="00D2089C">
              <w:rPr>
                <w:rFonts w:hint="eastAsia"/>
              </w:rPr>
              <w:t>17</w:t>
            </w:r>
            <w:r w:rsidRPr="00D2089C">
              <w:rPr>
                <w:rFonts w:hint="eastAsia"/>
              </w:rPr>
              <w:t>時</w:t>
            </w:r>
          </w:p>
          <w:p w14:paraId="4BD75CEE" w14:textId="77777777" w:rsidR="007E0784" w:rsidRPr="00D2089C" w:rsidRDefault="007E0784" w:rsidP="007E0784">
            <w:r w:rsidRPr="00D2089C">
              <w:rPr>
                <w:rFonts w:hint="eastAsia"/>
              </w:rPr>
              <w:t>□何時でもよい</w:t>
            </w:r>
          </w:p>
        </w:tc>
      </w:tr>
      <w:tr w:rsidR="00D2089C" w14:paraId="281AC8DD" w14:textId="77777777" w:rsidTr="00AB0C2F">
        <w:trPr>
          <w:trHeight w:val="150"/>
        </w:trPr>
        <w:tc>
          <w:tcPr>
            <w:tcW w:w="499" w:type="dxa"/>
            <w:vMerge/>
            <w:shd w:val="clear" w:color="auto" w:fill="EEECE1" w:themeFill="background2"/>
          </w:tcPr>
          <w:p w14:paraId="5D791579" w14:textId="77777777" w:rsidR="00D2089C" w:rsidRDefault="00D2089C" w:rsidP="00D2089C">
            <w:pPr>
              <w:jc w:val="center"/>
            </w:pPr>
          </w:p>
        </w:tc>
        <w:tc>
          <w:tcPr>
            <w:tcW w:w="58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EECE1" w:themeFill="background2"/>
          </w:tcPr>
          <w:p w14:paraId="0939A2A5" w14:textId="77777777" w:rsidR="00D2089C" w:rsidRDefault="00D2089C" w:rsidP="00D2089C">
            <w:pPr>
              <w:jc w:val="center"/>
            </w:pPr>
            <w:r w:rsidRPr="007E0784"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２</w:t>
            </w:r>
            <w:r w:rsidRPr="007E0784">
              <w:rPr>
                <w:rFonts w:hint="eastAsia"/>
                <w:sz w:val="18"/>
                <w:szCs w:val="18"/>
              </w:rPr>
              <w:t>希望</w:t>
            </w:r>
          </w:p>
        </w:tc>
        <w:tc>
          <w:tcPr>
            <w:tcW w:w="288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29909E9" w14:textId="77777777" w:rsidR="00B23018" w:rsidRPr="005724A9" w:rsidRDefault="00B23018" w:rsidP="00B23018">
            <w:r w:rsidRPr="005724A9">
              <w:rPr>
                <w:rFonts w:hint="eastAsia"/>
              </w:rPr>
              <w:t>１月：□１６日　□１９日</w:t>
            </w:r>
          </w:p>
          <w:p w14:paraId="2E7B8885" w14:textId="741E2042" w:rsidR="00D2089C" w:rsidRPr="005724A9" w:rsidRDefault="00B23018" w:rsidP="00B23018">
            <w:pPr>
              <w:ind w:firstLineChars="300" w:firstLine="630"/>
              <w:jc w:val="left"/>
            </w:pPr>
            <w:r w:rsidRPr="005724A9">
              <w:rPr>
                <w:rFonts w:hint="eastAsia"/>
              </w:rPr>
              <w:t>□２０日　□２１日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B092A5" w14:textId="77777777" w:rsidR="00D2089C" w:rsidRPr="00D2089C" w:rsidRDefault="00D2089C" w:rsidP="00D2089C">
            <w:r w:rsidRPr="00D2089C">
              <w:rPr>
                <w:rFonts w:hint="eastAsia"/>
              </w:rPr>
              <w:t>□</w:t>
            </w:r>
            <w:r w:rsidRPr="00D2089C">
              <w:rPr>
                <w:rFonts w:hint="eastAsia"/>
              </w:rPr>
              <w:t>10</w:t>
            </w:r>
            <w:r w:rsidRPr="00D2089C">
              <w:rPr>
                <w:rFonts w:hint="eastAsia"/>
              </w:rPr>
              <w:t>～</w:t>
            </w:r>
            <w:r w:rsidRPr="00D2089C">
              <w:rPr>
                <w:rFonts w:hint="eastAsia"/>
              </w:rPr>
              <w:t>12</w:t>
            </w:r>
            <w:r w:rsidRPr="00D2089C">
              <w:rPr>
                <w:rFonts w:hint="eastAsia"/>
              </w:rPr>
              <w:t>時　　□</w:t>
            </w:r>
            <w:r w:rsidRPr="00D2089C">
              <w:rPr>
                <w:rFonts w:hint="eastAsia"/>
              </w:rPr>
              <w:t>13</w:t>
            </w:r>
            <w:r w:rsidRPr="00D2089C">
              <w:rPr>
                <w:rFonts w:hint="eastAsia"/>
              </w:rPr>
              <w:t>～</w:t>
            </w:r>
            <w:r w:rsidRPr="00D2089C">
              <w:rPr>
                <w:rFonts w:hint="eastAsia"/>
              </w:rPr>
              <w:t>15</w:t>
            </w:r>
            <w:r w:rsidRPr="00D2089C">
              <w:rPr>
                <w:rFonts w:hint="eastAsia"/>
              </w:rPr>
              <w:t>時　　□</w:t>
            </w:r>
            <w:r w:rsidRPr="00D2089C">
              <w:rPr>
                <w:rFonts w:hint="eastAsia"/>
              </w:rPr>
              <w:t>15</w:t>
            </w:r>
            <w:r w:rsidRPr="00D2089C">
              <w:rPr>
                <w:rFonts w:hint="eastAsia"/>
              </w:rPr>
              <w:t>～</w:t>
            </w:r>
            <w:r w:rsidRPr="00D2089C">
              <w:rPr>
                <w:rFonts w:hint="eastAsia"/>
              </w:rPr>
              <w:t>17</w:t>
            </w:r>
            <w:r w:rsidRPr="00D2089C">
              <w:rPr>
                <w:rFonts w:hint="eastAsia"/>
              </w:rPr>
              <w:t>時</w:t>
            </w:r>
          </w:p>
          <w:p w14:paraId="7AF51B07" w14:textId="23F69697" w:rsidR="00D2089C" w:rsidRPr="00D2089C" w:rsidRDefault="00D2089C" w:rsidP="00D2089C">
            <w:pPr>
              <w:jc w:val="left"/>
            </w:pPr>
            <w:r w:rsidRPr="00D2089C">
              <w:rPr>
                <w:rFonts w:hint="eastAsia"/>
              </w:rPr>
              <w:t>□何時でもよい</w:t>
            </w:r>
          </w:p>
        </w:tc>
      </w:tr>
      <w:tr w:rsidR="00D2089C" w14:paraId="7C1AAC9A" w14:textId="77777777" w:rsidTr="00120B79">
        <w:trPr>
          <w:trHeight w:val="701"/>
        </w:trPr>
        <w:tc>
          <w:tcPr>
            <w:tcW w:w="499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2698A0BA" w14:textId="77777777" w:rsidR="00D2089C" w:rsidRDefault="00D2089C" w:rsidP="00D2089C">
            <w:pPr>
              <w:jc w:val="center"/>
            </w:pPr>
          </w:p>
        </w:tc>
        <w:tc>
          <w:tcPr>
            <w:tcW w:w="582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EECE1" w:themeFill="background2"/>
          </w:tcPr>
          <w:p w14:paraId="485ABC43" w14:textId="77777777" w:rsidR="00D2089C" w:rsidRDefault="00D2089C" w:rsidP="00D2089C">
            <w:pPr>
              <w:jc w:val="center"/>
            </w:pPr>
            <w:r w:rsidRPr="007E0784"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３</w:t>
            </w:r>
            <w:r w:rsidRPr="007E0784">
              <w:rPr>
                <w:rFonts w:hint="eastAsia"/>
                <w:sz w:val="18"/>
                <w:szCs w:val="18"/>
              </w:rPr>
              <w:t>希望</w:t>
            </w:r>
          </w:p>
        </w:tc>
        <w:tc>
          <w:tcPr>
            <w:tcW w:w="2888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AEBDCF1" w14:textId="59958264" w:rsidR="00B23018" w:rsidRPr="005724A9" w:rsidRDefault="00B23018" w:rsidP="00B23018">
            <w:r w:rsidRPr="005724A9">
              <w:rPr>
                <w:rFonts w:hint="eastAsia"/>
              </w:rPr>
              <w:t>１月：□１６日　□１９日</w:t>
            </w:r>
          </w:p>
          <w:p w14:paraId="6903DDD8" w14:textId="5587F9B8" w:rsidR="00D2089C" w:rsidRPr="005724A9" w:rsidRDefault="00B23018" w:rsidP="00B23018">
            <w:pPr>
              <w:ind w:firstLineChars="300" w:firstLine="630"/>
              <w:jc w:val="left"/>
            </w:pPr>
            <w:r w:rsidRPr="005724A9">
              <w:rPr>
                <w:rFonts w:hint="eastAsia"/>
              </w:rPr>
              <w:t>□２０日　□２１日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BC1CD4" w14:textId="77777777" w:rsidR="00D2089C" w:rsidRPr="00D2089C" w:rsidRDefault="00D2089C" w:rsidP="00D2089C">
            <w:r w:rsidRPr="00D2089C">
              <w:rPr>
                <w:rFonts w:hint="eastAsia"/>
              </w:rPr>
              <w:t>□</w:t>
            </w:r>
            <w:r w:rsidRPr="00D2089C">
              <w:rPr>
                <w:rFonts w:hint="eastAsia"/>
              </w:rPr>
              <w:t>10</w:t>
            </w:r>
            <w:r w:rsidRPr="00D2089C">
              <w:rPr>
                <w:rFonts w:hint="eastAsia"/>
              </w:rPr>
              <w:t>～</w:t>
            </w:r>
            <w:r w:rsidRPr="00D2089C">
              <w:rPr>
                <w:rFonts w:hint="eastAsia"/>
              </w:rPr>
              <w:t>12</w:t>
            </w:r>
            <w:r w:rsidRPr="00D2089C">
              <w:rPr>
                <w:rFonts w:hint="eastAsia"/>
              </w:rPr>
              <w:t>時　　□</w:t>
            </w:r>
            <w:r w:rsidRPr="00D2089C">
              <w:rPr>
                <w:rFonts w:hint="eastAsia"/>
              </w:rPr>
              <w:t>13</w:t>
            </w:r>
            <w:r w:rsidRPr="00D2089C">
              <w:rPr>
                <w:rFonts w:hint="eastAsia"/>
              </w:rPr>
              <w:t>～</w:t>
            </w:r>
            <w:r w:rsidRPr="00D2089C">
              <w:rPr>
                <w:rFonts w:hint="eastAsia"/>
              </w:rPr>
              <w:t>15</w:t>
            </w:r>
            <w:r w:rsidRPr="00D2089C">
              <w:rPr>
                <w:rFonts w:hint="eastAsia"/>
              </w:rPr>
              <w:t>時　　□</w:t>
            </w:r>
            <w:r w:rsidRPr="00D2089C">
              <w:rPr>
                <w:rFonts w:hint="eastAsia"/>
              </w:rPr>
              <w:t>15</w:t>
            </w:r>
            <w:r w:rsidRPr="00D2089C">
              <w:rPr>
                <w:rFonts w:hint="eastAsia"/>
              </w:rPr>
              <w:t>～</w:t>
            </w:r>
            <w:r w:rsidRPr="00D2089C">
              <w:rPr>
                <w:rFonts w:hint="eastAsia"/>
              </w:rPr>
              <w:t>17</w:t>
            </w:r>
            <w:r w:rsidRPr="00D2089C">
              <w:rPr>
                <w:rFonts w:hint="eastAsia"/>
              </w:rPr>
              <w:t>時</w:t>
            </w:r>
          </w:p>
          <w:p w14:paraId="6731C9E1" w14:textId="6AAAADEE" w:rsidR="00D2089C" w:rsidRPr="00D2089C" w:rsidRDefault="00D2089C" w:rsidP="00D2089C">
            <w:pPr>
              <w:jc w:val="left"/>
            </w:pPr>
            <w:r w:rsidRPr="00D2089C">
              <w:rPr>
                <w:rFonts w:hint="eastAsia"/>
              </w:rPr>
              <w:t>□何時でもよい</w:t>
            </w:r>
          </w:p>
        </w:tc>
      </w:tr>
      <w:tr w:rsidR="00624ED4" w14:paraId="5A96E283" w14:textId="77777777" w:rsidTr="0009375B">
        <w:trPr>
          <w:trHeight w:val="200"/>
        </w:trPr>
        <w:tc>
          <w:tcPr>
            <w:tcW w:w="499" w:type="dxa"/>
            <w:vMerge w:val="restart"/>
            <w:tcBorders>
              <w:top w:val="single" w:sz="4" w:space="0" w:color="auto"/>
            </w:tcBorders>
            <w:shd w:val="clear" w:color="auto" w:fill="EEECE1" w:themeFill="background2"/>
          </w:tcPr>
          <w:p w14:paraId="265C976B" w14:textId="6BF68D59" w:rsidR="00624ED4" w:rsidRDefault="005724A9" w:rsidP="006727AE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470" w:type="dxa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EEECE1" w:themeFill="background2"/>
            <w:vAlign w:val="center"/>
          </w:tcPr>
          <w:p w14:paraId="4929A6EF" w14:textId="77777777" w:rsidR="00624ED4" w:rsidRDefault="00624ED4" w:rsidP="00624ED4">
            <w:pPr>
              <w:spacing w:line="280" w:lineRule="exact"/>
            </w:pPr>
            <w:r>
              <w:rPr>
                <w:rFonts w:hint="eastAsia"/>
              </w:rPr>
              <w:t>サウンディング型市場調査</w:t>
            </w:r>
          </w:p>
          <w:p w14:paraId="5DF5E81A" w14:textId="77777777" w:rsidR="00624ED4" w:rsidRDefault="00624ED4" w:rsidP="00624ED4">
            <w:pPr>
              <w:spacing w:line="280" w:lineRule="exact"/>
            </w:pPr>
            <w:r>
              <w:rPr>
                <w:rFonts w:hint="eastAsia"/>
              </w:rPr>
              <w:t>参加予定者氏名</w:t>
            </w:r>
          </w:p>
        </w:tc>
        <w:tc>
          <w:tcPr>
            <w:tcW w:w="453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EEECE1" w:themeFill="background2"/>
            <w:vAlign w:val="center"/>
          </w:tcPr>
          <w:p w14:paraId="3DD62003" w14:textId="77777777" w:rsidR="00624ED4" w:rsidRDefault="00624ED4" w:rsidP="00624ED4">
            <w:pPr>
              <w:spacing w:line="280" w:lineRule="exact"/>
            </w:pPr>
            <w:r>
              <w:rPr>
                <w:rFonts w:hint="eastAsia"/>
              </w:rPr>
              <w:t>所属法人名・部署・役職</w:t>
            </w:r>
          </w:p>
        </w:tc>
      </w:tr>
      <w:tr w:rsidR="00624ED4" w14:paraId="1A4A8ECA" w14:textId="77777777" w:rsidTr="0009375B">
        <w:trPr>
          <w:trHeight w:val="510"/>
        </w:trPr>
        <w:tc>
          <w:tcPr>
            <w:tcW w:w="499" w:type="dxa"/>
            <w:vMerge/>
            <w:shd w:val="clear" w:color="auto" w:fill="EEECE1" w:themeFill="background2"/>
          </w:tcPr>
          <w:p w14:paraId="697CAA1B" w14:textId="77777777" w:rsidR="00624ED4" w:rsidRDefault="00624ED4" w:rsidP="006727AE">
            <w:pPr>
              <w:jc w:val="center"/>
            </w:pPr>
          </w:p>
        </w:tc>
        <w:tc>
          <w:tcPr>
            <w:tcW w:w="347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6E96CAF0" w14:textId="77777777" w:rsidR="00624ED4" w:rsidRDefault="00624ED4" w:rsidP="009F6451">
            <w:pPr>
              <w:jc w:val="left"/>
            </w:pP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F44011" w14:textId="77777777" w:rsidR="00624ED4" w:rsidRDefault="00624ED4" w:rsidP="009F6451">
            <w:pPr>
              <w:jc w:val="left"/>
            </w:pPr>
          </w:p>
        </w:tc>
      </w:tr>
      <w:tr w:rsidR="00624ED4" w14:paraId="3BCCA7BA" w14:textId="77777777" w:rsidTr="0009375B">
        <w:trPr>
          <w:trHeight w:val="510"/>
        </w:trPr>
        <w:tc>
          <w:tcPr>
            <w:tcW w:w="499" w:type="dxa"/>
            <w:vMerge/>
            <w:shd w:val="clear" w:color="auto" w:fill="EEECE1" w:themeFill="background2"/>
          </w:tcPr>
          <w:p w14:paraId="3954A137" w14:textId="77777777" w:rsidR="00624ED4" w:rsidRDefault="00624ED4" w:rsidP="006727AE">
            <w:pPr>
              <w:jc w:val="center"/>
            </w:pPr>
          </w:p>
        </w:tc>
        <w:tc>
          <w:tcPr>
            <w:tcW w:w="347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7EB99FE8" w14:textId="77777777" w:rsidR="00624ED4" w:rsidRDefault="00624ED4" w:rsidP="009F6451">
            <w:pPr>
              <w:jc w:val="left"/>
            </w:pP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387AD2" w14:textId="77777777" w:rsidR="00624ED4" w:rsidRDefault="00624ED4" w:rsidP="009F6451">
            <w:pPr>
              <w:jc w:val="left"/>
            </w:pPr>
          </w:p>
        </w:tc>
      </w:tr>
      <w:tr w:rsidR="00624ED4" w14:paraId="3337F65A" w14:textId="77777777" w:rsidTr="0009375B">
        <w:trPr>
          <w:trHeight w:val="510"/>
        </w:trPr>
        <w:tc>
          <w:tcPr>
            <w:tcW w:w="499" w:type="dxa"/>
            <w:vMerge/>
            <w:shd w:val="clear" w:color="auto" w:fill="EEECE1" w:themeFill="background2"/>
          </w:tcPr>
          <w:p w14:paraId="354B5174" w14:textId="77777777" w:rsidR="00624ED4" w:rsidRDefault="00624ED4" w:rsidP="006727AE">
            <w:pPr>
              <w:jc w:val="center"/>
            </w:pPr>
          </w:p>
        </w:tc>
        <w:tc>
          <w:tcPr>
            <w:tcW w:w="3470" w:type="dxa"/>
            <w:gridSpan w:val="4"/>
            <w:tcBorders>
              <w:top w:val="dashSmallGap" w:sz="4" w:space="0" w:color="auto"/>
            </w:tcBorders>
          </w:tcPr>
          <w:p w14:paraId="2580A28A" w14:textId="77777777" w:rsidR="00624ED4" w:rsidRDefault="00624ED4" w:rsidP="009F6451">
            <w:pPr>
              <w:jc w:val="left"/>
              <w:rPr>
                <w:rFonts w:hint="eastAsia"/>
              </w:rPr>
            </w:pPr>
          </w:p>
        </w:tc>
        <w:tc>
          <w:tcPr>
            <w:tcW w:w="4536" w:type="dxa"/>
            <w:tcBorders>
              <w:top w:val="dashSmallGap" w:sz="4" w:space="0" w:color="auto"/>
            </w:tcBorders>
          </w:tcPr>
          <w:p w14:paraId="52E841FA" w14:textId="77777777" w:rsidR="00624ED4" w:rsidRDefault="00624ED4" w:rsidP="009F6451">
            <w:pPr>
              <w:jc w:val="left"/>
            </w:pPr>
          </w:p>
        </w:tc>
      </w:tr>
    </w:tbl>
    <w:p w14:paraId="04F2AF12" w14:textId="383EBAEA" w:rsidR="00B62E7F" w:rsidRDefault="00AE384F" w:rsidP="00B62E7F">
      <w:pPr>
        <w:ind w:left="210" w:hangingChars="100" w:hanging="210"/>
        <w:jc w:val="left"/>
      </w:pPr>
      <w:r>
        <w:rPr>
          <w:rFonts w:hint="eastAsia"/>
        </w:rPr>
        <w:t>※　対話</w:t>
      </w:r>
      <w:r w:rsidR="00B23018">
        <w:rPr>
          <w:rFonts w:hint="eastAsia"/>
        </w:rPr>
        <w:t>の</w:t>
      </w:r>
      <w:r>
        <w:rPr>
          <w:rFonts w:hint="eastAsia"/>
        </w:rPr>
        <w:t>実施日</w:t>
      </w:r>
      <w:r w:rsidR="00B62E7F">
        <w:rPr>
          <w:rFonts w:hint="eastAsia"/>
        </w:rPr>
        <w:t>は、</w:t>
      </w:r>
      <w:r w:rsidR="00B62E7F" w:rsidRPr="005724A9">
        <w:rPr>
          <w:rFonts w:hint="eastAsia"/>
        </w:rPr>
        <w:t>令和</w:t>
      </w:r>
      <w:r w:rsidR="00D2089C" w:rsidRPr="005724A9">
        <w:rPr>
          <w:rFonts w:hint="eastAsia"/>
        </w:rPr>
        <w:t>８</w:t>
      </w:r>
      <w:r w:rsidR="00B62E7F" w:rsidRPr="005724A9">
        <w:rPr>
          <w:rFonts w:hint="eastAsia"/>
        </w:rPr>
        <w:t>年</w:t>
      </w:r>
      <w:r w:rsidR="00D2089C" w:rsidRPr="005724A9">
        <w:rPr>
          <w:rFonts w:hint="eastAsia"/>
        </w:rPr>
        <w:t>１</w:t>
      </w:r>
      <w:r w:rsidR="00B62E7F" w:rsidRPr="005724A9">
        <w:rPr>
          <w:rFonts w:hint="eastAsia"/>
        </w:rPr>
        <w:t>月</w:t>
      </w:r>
      <w:r w:rsidR="00B23018" w:rsidRPr="005724A9">
        <w:rPr>
          <w:rFonts w:hint="eastAsia"/>
        </w:rPr>
        <w:t>１６</w:t>
      </w:r>
      <w:r w:rsidR="00D2089C" w:rsidRPr="005724A9">
        <w:rPr>
          <w:rFonts w:hint="eastAsia"/>
        </w:rPr>
        <w:t>日から</w:t>
      </w:r>
      <w:r w:rsidR="00B23018" w:rsidRPr="005724A9">
        <w:rPr>
          <w:rFonts w:hint="eastAsia"/>
        </w:rPr>
        <w:t>２１</w:t>
      </w:r>
      <w:r w:rsidR="00D2089C" w:rsidRPr="005724A9">
        <w:rPr>
          <w:rFonts w:hint="eastAsia"/>
        </w:rPr>
        <w:t>日までの４日間で、</w:t>
      </w:r>
      <w:r w:rsidR="00B62E7F" w:rsidRPr="00D2089C">
        <w:rPr>
          <w:rFonts w:hint="eastAsia"/>
        </w:rPr>
        <w:t>午前１０時から午後５時</w:t>
      </w:r>
      <w:r w:rsidR="003D7CAF" w:rsidRPr="00D2089C">
        <w:rPr>
          <w:rFonts w:hint="eastAsia"/>
        </w:rPr>
        <w:t>まで</w:t>
      </w:r>
      <w:r w:rsidR="00B62E7F" w:rsidRPr="00D2089C">
        <w:rPr>
          <w:rFonts w:hint="eastAsia"/>
        </w:rPr>
        <w:t>とします。</w:t>
      </w:r>
      <w:r w:rsidR="00B62E7F">
        <w:rPr>
          <w:rFonts w:hint="eastAsia"/>
        </w:rPr>
        <w:t>参加希望日及び時間帯</w:t>
      </w:r>
      <w:r w:rsidR="0093609E">
        <w:rPr>
          <w:rFonts w:hint="eastAsia"/>
        </w:rPr>
        <w:t>を</w:t>
      </w:r>
      <w:r w:rsidR="00F01714">
        <w:rPr>
          <w:rFonts w:hint="eastAsia"/>
        </w:rPr>
        <w:t>第三希望まで記入してください。</w:t>
      </w:r>
    </w:p>
    <w:p w14:paraId="6D32E6E1" w14:textId="77777777" w:rsidR="00F01714" w:rsidRDefault="00F01714" w:rsidP="00B62E7F">
      <w:pPr>
        <w:ind w:left="210" w:hangingChars="100" w:hanging="210"/>
        <w:jc w:val="left"/>
      </w:pPr>
      <w:r>
        <w:rPr>
          <w:rFonts w:hint="eastAsia"/>
        </w:rPr>
        <w:t>※　エントリーシート受領後、調整の上、実施日時及び場所をＥメールにてご連絡します（都合により希望に添えない場合もありますので、あらかじめご了承ください）。</w:t>
      </w:r>
    </w:p>
    <w:p w14:paraId="54D03F6C" w14:textId="77777777" w:rsidR="003F6C58" w:rsidRDefault="003F6C58" w:rsidP="00B62E7F">
      <w:pPr>
        <w:ind w:left="210" w:hangingChars="100" w:hanging="210"/>
        <w:jc w:val="left"/>
      </w:pPr>
      <w:r>
        <w:rPr>
          <w:rFonts w:hint="eastAsia"/>
        </w:rPr>
        <w:t>※　対話は、事業者のノウハウを保護するため個別に行います。</w:t>
      </w:r>
    </w:p>
    <w:p w14:paraId="541DEB79" w14:textId="77777777" w:rsidR="003F6C58" w:rsidRDefault="003F6C58" w:rsidP="003F6C58">
      <w:pPr>
        <w:ind w:left="210" w:hangingChars="100" w:hanging="210"/>
        <w:jc w:val="left"/>
      </w:pPr>
      <w:r>
        <w:rPr>
          <w:rFonts w:hint="eastAsia"/>
        </w:rPr>
        <w:t>※　対話に出席する人数は、１グループにつき３名以内としてください。</w:t>
      </w:r>
    </w:p>
    <w:p w14:paraId="1ADF679D" w14:textId="77777777" w:rsidR="00512B18" w:rsidRDefault="00F01714" w:rsidP="00B23018">
      <w:pPr>
        <w:ind w:left="210" w:hangingChars="100" w:hanging="210"/>
        <w:jc w:val="center"/>
      </w:pPr>
      <w:r>
        <w:rPr>
          <w:rFonts w:hint="eastAsia"/>
        </w:rPr>
        <w:t>（裏に続く）</w:t>
      </w:r>
    </w:p>
    <w:p w14:paraId="07969FAC" w14:textId="012C66B6" w:rsidR="00512B18" w:rsidRDefault="00D2089C" w:rsidP="00B23018">
      <w:pPr>
        <w:ind w:left="210" w:hangingChars="100" w:hanging="210"/>
        <w:jc w:val="center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D14EF" wp14:editId="6898664E">
                <wp:simplePos x="0" y="0"/>
                <wp:positionH relativeFrom="column">
                  <wp:posOffset>405765</wp:posOffset>
                </wp:positionH>
                <wp:positionV relativeFrom="paragraph">
                  <wp:posOffset>-680084</wp:posOffset>
                </wp:positionV>
                <wp:extent cx="4648200" cy="457200"/>
                <wp:effectExtent l="0" t="0" r="19050" b="19050"/>
                <wp:wrapNone/>
                <wp:docPr id="172248162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8C5AB" id="正方形/長方形 1" o:spid="_x0000_s1026" style="position:absolute;margin-left:31.95pt;margin-top:-53.55pt;width:366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CDjdAIAAIYFAAAOAAAAZHJzL2Uyb0RvYy54bWysVFFPGzEMfp+0/xDlfVwPFcYqrqgCMU1C&#10;gICJ5zSX9CLl4sxJe+1+/Zzc9QoM7QHtJeec7c/2F9vnF9vWso3CYMBVvDyacKachNq4VcV/Pl1/&#10;OeMsROFqYcGpiu9U4Bfzz5/OOz9Tx9CArRUyAnFh1vmKNzH6WVEE2ahWhCPwypFSA7Yi0hVXRY2i&#10;I/TWFseTyWnRAdYeQaoQ6O9Vr+TzjK+1kvFO66AisxWn3GI+MZ/LdBbzczFbofCNkUMa4gNZtMI4&#10;CjpCXYko2BrNX1CtkQgBdDyS0BagtZEq10DVlJM31Tw2wqtcC5ET/EhT+H+w8nbz6O+RaOh8mAUS&#10;UxVbjW36Un5sm8najWSpbWSSfk5Pp2f0ApxJ0k1PviaZYIqDt8cQvytoWRIqjvQYmSOxuQmxN92b&#10;pGABrKmvjbX5khpAXVpkG0FPt1yVA/grK+s+5Eg5Js/iUHKW4s6qhGfdg9LM1FTkcU44d+MhGSGl&#10;crHsVY2oVZ9jeTIZKRg9MiEZMCFrqm7EHgBeF7rH7ukZ7JOrys08Ok/+lVjvPHrkyODi6NwaB/ge&#10;gKWqhsi9/Z6knprE0hLq3T0yhH6UgpfXhp73RoR4L5BmhzqC9kG8o0Nb6CoOg8RZA/j7vf/Jnlqa&#10;tJx1NIsVD7/WAhVn9oejZv9WTqdpePMltxpn+FKzfKlx6/YSqGdK2jxeZpGcMdq9qBHaZ1obixSV&#10;VMJJil1xGXF/uYz9jqDFI9Vikc1oYL2IN+7RywSeWE3t+7R9FuiHHo80Hbewn1sxe9PqvW3ydLBY&#10;R9Amz8GB14FvGvbcOMNiStvk5T1bHdbn/A8AAAD//wMAUEsDBBQABgAIAAAAIQDYaol73wAAAAsB&#10;AAAPAAAAZHJzL2Rvd25yZXYueG1sTI/BTsMwDIbvSLxDZCQuaEvL1G0tTSeExBXE4MIta7ymonGq&#10;JOsKT485saN/f/r9ud7NbhAThth7UpAvMxBIrTc9dQo+3p8XWxAxaTJ68IQKvjHCrrm+qnVl/Jne&#10;cNqnTnAJxUorsCmNlZSxteh0XPoRiXdHH5xOPIZOmqDPXO4GeZ9la+l0T3zB6hGfLLZf+5NTUP60&#10;r2nrx8Km/rPsXP5yDNOdUrc38+MDiIRz+ofhT5/VoWGngz+RiWJQsF6VTCpY5NkmB8HEpiw4OnC0&#10;KnKQTS0vf2h+AQAA//8DAFBLAQItABQABgAIAAAAIQC2gziS/gAAAOEBAAATAAAAAAAAAAAAAAAA&#10;AAAAAABbQ29udGVudF9UeXBlc10ueG1sUEsBAi0AFAAGAAgAAAAhADj9If/WAAAAlAEAAAsAAAAA&#10;AAAAAAAAAAAALwEAAF9yZWxzLy5yZWxzUEsBAi0AFAAGAAgAAAAhABfMION0AgAAhgUAAA4AAAAA&#10;AAAAAAAAAAAALgIAAGRycy9lMm9Eb2MueG1sUEsBAi0AFAAGAAgAAAAhANhqiXvfAAAACwEAAA8A&#10;AAAAAAAAAAAAAAAAzgQAAGRycy9kb3ducmV2LnhtbFBLBQYAAAAABAAEAPMAAADaBQAAAAA=&#10;" fillcolor="white [3212]" strokecolor="white [3212]" strokeweight="2pt"/>
            </w:pict>
          </mc:Fallback>
        </mc:AlternateContent>
      </w:r>
      <w:r w:rsidR="00512B18">
        <w:rPr>
          <w:rFonts w:hint="eastAsia"/>
        </w:rPr>
        <w:t>（裏）</w:t>
      </w:r>
    </w:p>
    <w:tbl>
      <w:tblPr>
        <w:tblStyle w:val="a9"/>
        <w:tblW w:w="0" w:type="auto"/>
        <w:tblInd w:w="210" w:type="dxa"/>
        <w:tblLook w:val="04A0" w:firstRow="1" w:lastRow="0" w:firstColumn="1" w:lastColumn="0" w:noHBand="0" w:noVBand="1"/>
      </w:tblPr>
      <w:tblGrid>
        <w:gridCol w:w="8403"/>
      </w:tblGrid>
      <w:tr w:rsidR="00512B18" w14:paraId="563410BA" w14:textId="77777777" w:rsidTr="00512B18">
        <w:tc>
          <w:tcPr>
            <w:tcW w:w="8403" w:type="dxa"/>
          </w:tcPr>
          <w:p w14:paraId="38782E5A" w14:textId="70999BED" w:rsidR="00512B18" w:rsidRDefault="00512B18" w:rsidP="00512B18">
            <w:pPr>
              <w:ind w:leftChars="35" w:left="73" w:rightChars="83" w:right="174" w:firstLineChars="100" w:firstLine="210"/>
              <w:jc w:val="left"/>
            </w:pPr>
            <w:r>
              <w:rPr>
                <w:rFonts w:hint="eastAsia"/>
              </w:rPr>
              <w:t>サウンディング型市場調査の</w:t>
            </w:r>
            <w:r w:rsidR="00AE384F">
              <w:rPr>
                <w:rFonts w:hint="eastAsia"/>
              </w:rPr>
              <w:t>実施日に</w:t>
            </w:r>
            <w:r>
              <w:rPr>
                <w:rFonts w:hint="eastAsia"/>
              </w:rPr>
              <w:t>、</w:t>
            </w:r>
            <w:r w:rsidR="00AE384F">
              <w:rPr>
                <w:rFonts w:hint="eastAsia"/>
              </w:rPr>
              <w:t>確認したい事項等</w:t>
            </w:r>
            <w:r>
              <w:rPr>
                <w:rFonts w:hint="eastAsia"/>
              </w:rPr>
              <w:t>があれば</w:t>
            </w:r>
            <w:r w:rsidR="003D7CAF">
              <w:rPr>
                <w:rFonts w:hint="eastAsia"/>
              </w:rPr>
              <w:t>以下</w:t>
            </w:r>
            <w:r>
              <w:rPr>
                <w:rFonts w:hint="eastAsia"/>
              </w:rPr>
              <w:t>に記入してください。</w:t>
            </w:r>
          </w:p>
          <w:p w14:paraId="7596F441" w14:textId="77777777" w:rsidR="00512B18" w:rsidRPr="003D7CAF" w:rsidRDefault="00512B18" w:rsidP="00512B18">
            <w:pPr>
              <w:jc w:val="left"/>
            </w:pPr>
          </w:p>
          <w:p w14:paraId="3B255F58" w14:textId="77777777" w:rsidR="00512B18" w:rsidRDefault="00512B18" w:rsidP="00512B18">
            <w:pPr>
              <w:jc w:val="left"/>
            </w:pPr>
          </w:p>
          <w:p w14:paraId="23C78504" w14:textId="77777777" w:rsidR="00512B18" w:rsidRDefault="00512B18" w:rsidP="00512B18">
            <w:pPr>
              <w:jc w:val="left"/>
            </w:pPr>
          </w:p>
          <w:p w14:paraId="3846C052" w14:textId="77777777" w:rsidR="00512B18" w:rsidRDefault="00512B18" w:rsidP="00512B18">
            <w:pPr>
              <w:jc w:val="left"/>
            </w:pPr>
          </w:p>
          <w:p w14:paraId="0D4CE9C7" w14:textId="77777777" w:rsidR="00512B18" w:rsidRDefault="00512B18" w:rsidP="00512B18">
            <w:pPr>
              <w:jc w:val="left"/>
            </w:pPr>
          </w:p>
          <w:p w14:paraId="5AB11E8E" w14:textId="77777777" w:rsidR="00512B18" w:rsidRDefault="00512B18" w:rsidP="00512B18">
            <w:pPr>
              <w:jc w:val="left"/>
            </w:pPr>
          </w:p>
          <w:p w14:paraId="57EE0E51" w14:textId="77777777" w:rsidR="00512B18" w:rsidRDefault="00512B18" w:rsidP="00512B18">
            <w:pPr>
              <w:jc w:val="left"/>
            </w:pPr>
          </w:p>
          <w:p w14:paraId="62A8265F" w14:textId="77777777" w:rsidR="00512B18" w:rsidRDefault="00512B18" w:rsidP="00512B18">
            <w:pPr>
              <w:jc w:val="left"/>
            </w:pPr>
          </w:p>
          <w:p w14:paraId="67D4E865" w14:textId="77777777" w:rsidR="00512B18" w:rsidRDefault="00512B18" w:rsidP="00512B18">
            <w:pPr>
              <w:jc w:val="left"/>
            </w:pPr>
          </w:p>
          <w:p w14:paraId="6DE45B62" w14:textId="77777777" w:rsidR="00512B18" w:rsidRDefault="00512B18" w:rsidP="00512B18">
            <w:pPr>
              <w:jc w:val="left"/>
            </w:pPr>
          </w:p>
          <w:p w14:paraId="6C929FA2" w14:textId="77777777" w:rsidR="00512B18" w:rsidRDefault="00512B18" w:rsidP="00512B18">
            <w:pPr>
              <w:jc w:val="left"/>
            </w:pPr>
          </w:p>
          <w:p w14:paraId="5002EC62" w14:textId="77777777" w:rsidR="00512B18" w:rsidRDefault="00512B18" w:rsidP="00512B18">
            <w:pPr>
              <w:jc w:val="left"/>
            </w:pPr>
          </w:p>
          <w:p w14:paraId="1B33400C" w14:textId="77777777" w:rsidR="00512B18" w:rsidRDefault="00512B18" w:rsidP="00512B18">
            <w:pPr>
              <w:jc w:val="left"/>
            </w:pPr>
          </w:p>
          <w:p w14:paraId="182CDB09" w14:textId="77777777" w:rsidR="00512B18" w:rsidRDefault="00512B18" w:rsidP="00512B18">
            <w:pPr>
              <w:jc w:val="left"/>
            </w:pPr>
          </w:p>
          <w:p w14:paraId="0BDBB779" w14:textId="77777777" w:rsidR="00512B18" w:rsidRDefault="00512B18" w:rsidP="00512B18">
            <w:pPr>
              <w:jc w:val="left"/>
            </w:pPr>
          </w:p>
          <w:p w14:paraId="071A5036" w14:textId="77777777" w:rsidR="00512B18" w:rsidRDefault="00512B18" w:rsidP="00512B18">
            <w:pPr>
              <w:jc w:val="left"/>
            </w:pPr>
          </w:p>
          <w:p w14:paraId="1783E463" w14:textId="77777777" w:rsidR="00512B18" w:rsidRDefault="00512B18" w:rsidP="00512B18">
            <w:pPr>
              <w:jc w:val="left"/>
            </w:pPr>
          </w:p>
          <w:p w14:paraId="39DD695B" w14:textId="77777777" w:rsidR="00512B18" w:rsidRDefault="00512B18" w:rsidP="00512B18">
            <w:pPr>
              <w:jc w:val="left"/>
            </w:pPr>
          </w:p>
          <w:p w14:paraId="7E1F9528" w14:textId="77777777" w:rsidR="00512B18" w:rsidRDefault="00512B18" w:rsidP="00512B18">
            <w:pPr>
              <w:jc w:val="left"/>
            </w:pPr>
          </w:p>
          <w:p w14:paraId="1CAA1C37" w14:textId="77777777" w:rsidR="00512B18" w:rsidRDefault="00512B18" w:rsidP="00512B18">
            <w:pPr>
              <w:jc w:val="left"/>
            </w:pPr>
          </w:p>
          <w:p w14:paraId="4509270C" w14:textId="77777777" w:rsidR="00512B18" w:rsidRDefault="00512B18" w:rsidP="00512B18">
            <w:pPr>
              <w:jc w:val="left"/>
            </w:pPr>
          </w:p>
          <w:p w14:paraId="0B2BD2A0" w14:textId="77777777" w:rsidR="00512B18" w:rsidRDefault="00512B18" w:rsidP="00512B18">
            <w:pPr>
              <w:jc w:val="left"/>
            </w:pPr>
          </w:p>
          <w:p w14:paraId="2B3C00BE" w14:textId="77777777" w:rsidR="00512B18" w:rsidRDefault="00512B18" w:rsidP="00512B18">
            <w:pPr>
              <w:jc w:val="left"/>
            </w:pPr>
          </w:p>
          <w:p w14:paraId="37F550D7" w14:textId="77777777" w:rsidR="00512B18" w:rsidRDefault="00512B18" w:rsidP="00512B18">
            <w:pPr>
              <w:jc w:val="left"/>
            </w:pPr>
          </w:p>
          <w:p w14:paraId="592B1D73" w14:textId="77777777" w:rsidR="00512B18" w:rsidRDefault="00512B18" w:rsidP="00512B18">
            <w:pPr>
              <w:jc w:val="left"/>
            </w:pPr>
          </w:p>
          <w:p w14:paraId="66159A58" w14:textId="77777777" w:rsidR="00512B18" w:rsidRDefault="00512B18" w:rsidP="00512B18">
            <w:pPr>
              <w:jc w:val="left"/>
            </w:pPr>
          </w:p>
          <w:p w14:paraId="65CF0C71" w14:textId="77777777" w:rsidR="00512B18" w:rsidRDefault="00512B18" w:rsidP="00512B18">
            <w:pPr>
              <w:jc w:val="left"/>
            </w:pPr>
          </w:p>
          <w:p w14:paraId="531D2929" w14:textId="77777777" w:rsidR="00512B18" w:rsidRDefault="00512B18" w:rsidP="00512B18">
            <w:pPr>
              <w:jc w:val="left"/>
            </w:pPr>
          </w:p>
          <w:p w14:paraId="20C0E921" w14:textId="77777777" w:rsidR="00512B18" w:rsidRDefault="00512B18" w:rsidP="00512B18">
            <w:pPr>
              <w:jc w:val="left"/>
            </w:pPr>
          </w:p>
          <w:p w14:paraId="23BC6BA9" w14:textId="77777777" w:rsidR="00512B18" w:rsidRDefault="00512B18" w:rsidP="00512B18">
            <w:pPr>
              <w:jc w:val="left"/>
            </w:pPr>
          </w:p>
          <w:p w14:paraId="0E7AEF9D" w14:textId="77777777" w:rsidR="00512B18" w:rsidRDefault="00512B18" w:rsidP="00512B18">
            <w:pPr>
              <w:jc w:val="left"/>
            </w:pPr>
          </w:p>
          <w:p w14:paraId="1D471CE0" w14:textId="77777777" w:rsidR="00512B18" w:rsidRDefault="00512B18" w:rsidP="00512B18">
            <w:pPr>
              <w:jc w:val="left"/>
            </w:pPr>
          </w:p>
          <w:p w14:paraId="4C2B71C0" w14:textId="77777777" w:rsidR="00512B18" w:rsidRDefault="00512B18" w:rsidP="00512B18">
            <w:pPr>
              <w:jc w:val="left"/>
            </w:pPr>
          </w:p>
          <w:p w14:paraId="39B7AB51" w14:textId="77777777" w:rsidR="00512B18" w:rsidRDefault="00512B18" w:rsidP="00512B18">
            <w:pPr>
              <w:jc w:val="left"/>
            </w:pPr>
          </w:p>
        </w:tc>
      </w:tr>
    </w:tbl>
    <w:p w14:paraId="2672824B" w14:textId="77777777" w:rsidR="00512B18" w:rsidRPr="00F01714" w:rsidRDefault="00512B18" w:rsidP="00512B18">
      <w:pPr>
        <w:ind w:left="210" w:hangingChars="100" w:hanging="210"/>
        <w:jc w:val="left"/>
      </w:pPr>
    </w:p>
    <w:sectPr w:rsidR="00512B18" w:rsidRPr="00F01714" w:rsidSect="00053F0B">
      <w:headerReference w:type="default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174D3" w14:textId="77777777" w:rsidR="009F6451" w:rsidRDefault="009F6451" w:rsidP="0026062C">
      <w:r>
        <w:separator/>
      </w:r>
    </w:p>
  </w:endnote>
  <w:endnote w:type="continuationSeparator" w:id="0">
    <w:p w14:paraId="320B80AB" w14:textId="77777777" w:rsidR="009F6451" w:rsidRDefault="009F6451" w:rsidP="0026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AA9B4" w14:textId="77777777" w:rsidR="009F6451" w:rsidRDefault="009F6451" w:rsidP="0026062C">
      <w:r>
        <w:separator/>
      </w:r>
    </w:p>
  </w:footnote>
  <w:footnote w:type="continuationSeparator" w:id="0">
    <w:p w14:paraId="5D0FD05D" w14:textId="77777777" w:rsidR="009F6451" w:rsidRDefault="009F6451" w:rsidP="00260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15701" w14:textId="77777777" w:rsidR="0009375B" w:rsidRPr="00AE558B" w:rsidRDefault="0009375B" w:rsidP="0009375B">
    <w:pPr>
      <w:ind w:left="632" w:hangingChars="300" w:hanging="632"/>
      <w:jc w:val="center"/>
      <w:rPr>
        <w:rFonts w:asciiTheme="majorEastAsia" w:eastAsiaTheme="majorEastAsia" w:hAnsiTheme="majorEastAsia"/>
        <w:b/>
      </w:rPr>
    </w:pPr>
    <w:r w:rsidRPr="00AE558B">
      <w:rPr>
        <w:rFonts w:asciiTheme="majorEastAsia" w:eastAsiaTheme="majorEastAsia" w:hAnsiTheme="majorEastAsia" w:hint="eastAsia"/>
        <w:b/>
      </w:rPr>
      <w:t>南相馬市公有財産に係るサウンディング型市場調査エントリーシート</w:t>
    </w:r>
  </w:p>
  <w:p w14:paraId="2131DBF6" w14:textId="77777777" w:rsidR="0009375B" w:rsidRPr="0009375B" w:rsidRDefault="000937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4B1"/>
    <w:rsid w:val="000140AF"/>
    <w:rsid w:val="000308D8"/>
    <w:rsid w:val="00053F0B"/>
    <w:rsid w:val="00060E35"/>
    <w:rsid w:val="0007246D"/>
    <w:rsid w:val="0009375B"/>
    <w:rsid w:val="000A41BC"/>
    <w:rsid w:val="000B041F"/>
    <w:rsid w:val="000F403B"/>
    <w:rsid w:val="00145FF4"/>
    <w:rsid w:val="0017393E"/>
    <w:rsid w:val="001854B1"/>
    <w:rsid w:val="00213D46"/>
    <w:rsid w:val="0026062C"/>
    <w:rsid w:val="00350DCF"/>
    <w:rsid w:val="00373A46"/>
    <w:rsid w:val="00387B36"/>
    <w:rsid w:val="00396137"/>
    <w:rsid w:val="003C1B35"/>
    <w:rsid w:val="003D7CAF"/>
    <w:rsid w:val="003F27E3"/>
    <w:rsid w:val="003F6C58"/>
    <w:rsid w:val="004A2479"/>
    <w:rsid w:val="004F4DEE"/>
    <w:rsid w:val="00512B18"/>
    <w:rsid w:val="00536A5C"/>
    <w:rsid w:val="0054737E"/>
    <w:rsid w:val="0055273B"/>
    <w:rsid w:val="00553774"/>
    <w:rsid w:val="00570823"/>
    <w:rsid w:val="005724A9"/>
    <w:rsid w:val="005C2012"/>
    <w:rsid w:val="005E7789"/>
    <w:rsid w:val="00624ED4"/>
    <w:rsid w:val="00645DB1"/>
    <w:rsid w:val="006724F1"/>
    <w:rsid w:val="006727AE"/>
    <w:rsid w:val="00690A04"/>
    <w:rsid w:val="00690CC7"/>
    <w:rsid w:val="006B6A31"/>
    <w:rsid w:val="00741043"/>
    <w:rsid w:val="007561DB"/>
    <w:rsid w:val="007A1F98"/>
    <w:rsid w:val="007B2CCF"/>
    <w:rsid w:val="007E0784"/>
    <w:rsid w:val="00804497"/>
    <w:rsid w:val="009202D0"/>
    <w:rsid w:val="00930A3A"/>
    <w:rsid w:val="009354B3"/>
    <w:rsid w:val="0093609E"/>
    <w:rsid w:val="00961A23"/>
    <w:rsid w:val="00967EE2"/>
    <w:rsid w:val="009E5CE3"/>
    <w:rsid w:val="009F6451"/>
    <w:rsid w:val="00A253AA"/>
    <w:rsid w:val="00A266C0"/>
    <w:rsid w:val="00AE384F"/>
    <w:rsid w:val="00AE558B"/>
    <w:rsid w:val="00B06FC9"/>
    <w:rsid w:val="00B23018"/>
    <w:rsid w:val="00B54269"/>
    <w:rsid w:val="00B62E7F"/>
    <w:rsid w:val="00BE64CB"/>
    <w:rsid w:val="00C426A7"/>
    <w:rsid w:val="00D001E4"/>
    <w:rsid w:val="00D2089C"/>
    <w:rsid w:val="00D87BF1"/>
    <w:rsid w:val="00E62312"/>
    <w:rsid w:val="00E82628"/>
    <w:rsid w:val="00EE0F27"/>
    <w:rsid w:val="00EF5BA1"/>
    <w:rsid w:val="00F01714"/>
    <w:rsid w:val="00F44371"/>
    <w:rsid w:val="00F53498"/>
    <w:rsid w:val="00FC2890"/>
    <w:rsid w:val="00FE39B1"/>
    <w:rsid w:val="00FE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6A45134"/>
  <w15:docId w15:val="{31C04F05-8B9A-4A29-9EEF-716E596F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C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6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062C"/>
  </w:style>
  <w:style w:type="paragraph" w:styleId="a5">
    <w:name w:val="footer"/>
    <w:basedOn w:val="a"/>
    <w:link w:val="a6"/>
    <w:uiPriority w:val="99"/>
    <w:unhideWhenUsed/>
    <w:rsid w:val="002606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062C"/>
  </w:style>
  <w:style w:type="paragraph" w:styleId="a7">
    <w:name w:val="Balloon Text"/>
    <w:basedOn w:val="a"/>
    <w:link w:val="a8"/>
    <w:uiPriority w:val="99"/>
    <w:semiHidden/>
    <w:unhideWhenUsed/>
    <w:rsid w:val="005473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737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C2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E07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6B81D-6B39-4028-9760-EBCA5215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南相馬市役所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高橋一善</dc:creator>
  <cp:lastModifiedBy>松浦　貴昭</cp:lastModifiedBy>
  <cp:revision>3</cp:revision>
  <cp:lastPrinted>2020-01-22T04:55:00Z</cp:lastPrinted>
  <dcterms:created xsi:type="dcterms:W3CDTF">2025-11-05T04:50:00Z</dcterms:created>
  <dcterms:modified xsi:type="dcterms:W3CDTF">2025-11-06T10:23:00Z</dcterms:modified>
</cp:coreProperties>
</file>